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03DB" w14:textId="77777777" w:rsidR="0079798F" w:rsidRPr="00190872" w:rsidRDefault="00FA5D67" w:rsidP="00190872">
      <w:pPr>
        <w:spacing w:line="360" w:lineRule="auto"/>
        <w:rPr>
          <w:b/>
          <w:bCs/>
          <w:sz w:val="28"/>
          <w:szCs w:val="28"/>
        </w:rPr>
      </w:pPr>
      <w:r w:rsidRPr="00190872">
        <w:rPr>
          <w:b/>
          <w:bCs/>
          <w:sz w:val="28"/>
          <w:szCs w:val="28"/>
        </w:rPr>
        <w:t>Månedsbrev for januar</w:t>
      </w:r>
      <w:r w:rsidR="00D55E45" w:rsidRPr="00190872">
        <w:rPr>
          <w:b/>
          <w:bCs/>
          <w:sz w:val="28"/>
          <w:szCs w:val="28"/>
        </w:rPr>
        <w:t xml:space="preserve">. </w:t>
      </w:r>
    </w:p>
    <w:p w14:paraId="6BB3925E" w14:textId="516536C1" w:rsidR="00FA5D67" w:rsidRDefault="00FA5D67" w:rsidP="00190872">
      <w:pPr>
        <w:spacing w:line="360" w:lineRule="auto"/>
      </w:pPr>
      <w:r>
        <w:t xml:space="preserve">Godt nyttår alle sammen! </w:t>
      </w:r>
      <w:r w:rsidR="00FF6C90">
        <w:t>Vi håper</w:t>
      </w:r>
      <w:r>
        <w:t xml:space="preserve"> at alle har hatt en fin feiring, sammen med venner og famili</w:t>
      </w:r>
      <w:r w:rsidR="004C165F">
        <w:t>e!</w:t>
      </w:r>
      <w:r w:rsidR="00C978D1">
        <w:t xml:space="preserve"> </w:t>
      </w:r>
    </w:p>
    <w:p w14:paraId="5E9E95E6" w14:textId="4A4ABD19" w:rsidR="00491EB0" w:rsidRDefault="00491EB0" w:rsidP="00190872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630E9" wp14:editId="15B5B52D">
            <wp:simplePos x="0" y="0"/>
            <wp:positionH relativeFrom="margin">
              <wp:align>left</wp:align>
            </wp:positionH>
            <wp:positionV relativeFrom="paragraph">
              <wp:posOffset>8830</wp:posOffset>
            </wp:positionV>
            <wp:extent cx="1659467" cy="1260846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22666" b="11894"/>
                    <a:stretch/>
                  </pic:blipFill>
                  <pic:spPr bwMode="auto">
                    <a:xfrm>
                      <a:off x="0" y="0"/>
                      <a:ext cx="1664279" cy="1264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BB689" w14:textId="454888E3" w:rsidR="00491EB0" w:rsidRDefault="00491EB0" w:rsidP="00190872">
      <w:pPr>
        <w:spacing w:line="360" w:lineRule="auto"/>
      </w:pPr>
    </w:p>
    <w:p w14:paraId="4D2ADE06" w14:textId="77777777" w:rsidR="00491EB0" w:rsidRDefault="00491EB0" w:rsidP="00190872">
      <w:pPr>
        <w:spacing w:line="360" w:lineRule="auto"/>
      </w:pPr>
    </w:p>
    <w:p w14:paraId="6FA573B0" w14:textId="77777777" w:rsidR="00491EB0" w:rsidRDefault="00491EB0" w:rsidP="00190872">
      <w:pPr>
        <w:spacing w:line="360" w:lineRule="auto"/>
      </w:pPr>
    </w:p>
    <w:p w14:paraId="125ECFBD" w14:textId="6B08C3C1" w:rsidR="00F777FB" w:rsidRDefault="00F777FB" w:rsidP="00190872">
      <w:pPr>
        <w:spacing w:line="360" w:lineRule="auto"/>
      </w:pPr>
      <w:r>
        <w:t xml:space="preserve">I desember har vi hatt </w:t>
      </w:r>
      <w:proofErr w:type="gramStart"/>
      <w:r>
        <w:t>fokus</w:t>
      </w:r>
      <w:proofErr w:type="gramEnd"/>
      <w:r>
        <w:t xml:space="preserve"> på jul, og de vanlige oppleggene ble dermed satt til side for julekos og julemagi. </w:t>
      </w:r>
    </w:p>
    <w:p w14:paraId="02BF9889" w14:textId="631047C3" w:rsidR="007A33E3" w:rsidRDefault="00B2617F" w:rsidP="00190872">
      <w:pPr>
        <w:spacing w:line="360" w:lineRule="auto"/>
      </w:pPr>
      <w:r>
        <w:t>Vi startet hver dag i</w:t>
      </w:r>
      <w:r w:rsidR="00DE3758">
        <w:t xml:space="preserve"> de</w:t>
      </w:r>
      <w:r w:rsidR="007F5739">
        <w:t>sember med en adventsamling på avdelingen der vi tente lys</w:t>
      </w:r>
      <w:r w:rsidR="00971F91">
        <w:t>, trakk kalende</w:t>
      </w:r>
      <w:r w:rsidR="00EB4106">
        <w:t xml:space="preserve">r og sang julesanger. </w:t>
      </w:r>
      <w:r w:rsidR="007A33E3">
        <w:t>Etterpå så vi på</w:t>
      </w:r>
      <w:r w:rsidR="00825DAD">
        <w:t xml:space="preserve"> NRKs julekalender «Julekongen»</w:t>
      </w:r>
      <w:r w:rsidR="0028704D">
        <w:t>.</w:t>
      </w:r>
      <w:r w:rsidR="007A33E3">
        <w:t xml:space="preserve"> </w:t>
      </w:r>
    </w:p>
    <w:p w14:paraId="33912EE7" w14:textId="5F6A93D9" w:rsidR="00C20C6C" w:rsidRDefault="00422312" w:rsidP="00190872">
      <w:pPr>
        <w:spacing w:line="360" w:lineRule="auto"/>
      </w:pPr>
      <w:r>
        <w:t>Store deler av desember har gått med til juleverksted. Det har b</w:t>
      </w:r>
      <w:r w:rsidR="0059218F">
        <w:t xml:space="preserve">lant annet blitt laget julekuler, juleengler, </w:t>
      </w:r>
      <w:r w:rsidR="00316BBE">
        <w:t xml:space="preserve">julestjerner, bilder og </w:t>
      </w:r>
      <w:r w:rsidR="00AC3538">
        <w:t>jule</w:t>
      </w:r>
      <w:r w:rsidR="00316BBE">
        <w:t xml:space="preserve">kort. </w:t>
      </w:r>
      <w:r w:rsidR="00D75E9E">
        <w:t>I tillegg har barna bidratt med julebaksten.</w:t>
      </w:r>
      <w:r w:rsidR="00C20C6C">
        <w:t xml:space="preserve"> </w:t>
      </w:r>
    </w:p>
    <w:p w14:paraId="6D43596F" w14:textId="4AE11CE9" w:rsidR="00D75E9E" w:rsidRDefault="00CE2977" w:rsidP="00190872">
      <w:pPr>
        <w:spacing w:line="360" w:lineRule="auto"/>
      </w:pPr>
      <w:r>
        <w:t>Vi</w:t>
      </w:r>
      <w:r w:rsidR="00D75E9E">
        <w:t xml:space="preserve"> </w:t>
      </w:r>
      <w:r w:rsidR="00B71AA1">
        <w:t>feiret Lucia i barnehagen</w:t>
      </w:r>
      <w:r w:rsidR="00575976">
        <w:t xml:space="preserve"> 13 desember</w:t>
      </w:r>
      <w:r w:rsidR="00B71AA1">
        <w:t xml:space="preserve">. Det var en koselig start på dagen, og det var kjekt at så mange hadde mulighet til å komme å se på Luciatoget og spise lussekatter. </w:t>
      </w:r>
    </w:p>
    <w:p w14:paraId="606F9AA6" w14:textId="05826A90" w:rsidR="00C40B13" w:rsidRDefault="00575976" w:rsidP="00190872">
      <w:pPr>
        <w:spacing w:line="360" w:lineRule="auto"/>
      </w:pPr>
      <w:r>
        <w:t>I desember</w:t>
      </w:r>
      <w:r w:rsidR="00C40B13">
        <w:t xml:space="preserve"> har</w:t>
      </w:r>
      <w:r>
        <w:t xml:space="preserve"> vi</w:t>
      </w:r>
      <w:r w:rsidR="00C40B13">
        <w:t xml:space="preserve"> også vært på julevandring </w:t>
      </w:r>
      <w:r w:rsidR="00491EB0">
        <w:t xml:space="preserve">på Hafrsfjordsenteret. Der </w:t>
      </w:r>
      <w:r w:rsidR="00BE7583">
        <w:t xml:space="preserve">fikk de som ville kle seg ut som </w:t>
      </w:r>
      <w:r w:rsidR="00403B5C">
        <w:t xml:space="preserve">de tre vise menn, engler, gjetere, Josef og Maria. På denne måten fikk barna være med på å fortelle juleevangeliet sammen. </w:t>
      </w:r>
    </w:p>
    <w:p w14:paraId="058AF591" w14:textId="5A899EA1" w:rsidR="00EA3F66" w:rsidRDefault="00EA3F66" w:rsidP="00190872">
      <w:pPr>
        <w:spacing w:line="360" w:lineRule="auto"/>
      </w:pPr>
      <w:r>
        <w:t xml:space="preserve">I desember arrangerte vi også for første gang </w:t>
      </w:r>
      <w:r w:rsidR="00D60516">
        <w:t xml:space="preserve">et felles </w:t>
      </w:r>
      <w:r>
        <w:t xml:space="preserve">julebord på avdelingen! </w:t>
      </w:r>
      <w:r w:rsidR="001426C6">
        <w:t xml:space="preserve">Da laget vi til </w:t>
      </w:r>
      <w:proofErr w:type="spellStart"/>
      <w:r w:rsidR="001426C6">
        <w:t>disco</w:t>
      </w:r>
      <w:proofErr w:type="spellEnd"/>
      <w:r w:rsidR="001426C6">
        <w:t xml:space="preserve"> på rommet til Stortussene og dekket opp langbord inne </w:t>
      </w:r>
      <w:r w:rsidR="00D60516">
        <w:t>hos Mosetussene. Denne dagen ble det servert kalkun med godt tilbehør</w:t>
      </w:r>
      <w:r w:rsidR="00466F4B">
        <w:t xml:space="preserve"> og gelé med vaniljesaus til dessert. Både barn og voksne hadde tatt på seg finstasen, og det ble et svært vellykket julebord! </w:t>
      </w:r>
    </w:p>
    <w:p w14:paraId="50DE7690" w14:textId="234EE080" w:rsidR="00491EB0" w:rsidRDefault="00482437" w:rsidP="00190872">
      <w:pPr>
        <w:spacing w:line="360" w:lineRule="auto"/>
      </w:pPr>
      <w:r>
        <w:t xml:space="preserve">Vi hadde også nissefest i barnehagen. Festen startet med en felles samling ute ved grillhytta, der noen barn i fra Tussene bidro med å være nisse rød og nisse blå. </w:t>
      </w:r>
      <w:r w:rsidR="00DD1969">
        <w:t xml:space="preserve">Under samlingen landet selveste julenissen på taket til barnehagen, og kom ned i grillhytta med en stor kakemann til alle sammen. </w:t>
      </w:r>
      <w:r w:rsidR="000951CD">
        <w:t>Vi avsluttet festen innendørs med julegrøt.</w:t>
      </w:r>
    </w:p>
    <w:p w14:paraId="458CDA9D" w14:textId="3CCA7A91" w:rsidR="007B6322" w:rsidRDefault="007B6322" w:rsidP="00190872">
      <w:pPr>
        <w:spacing w:line="360" w:lineRule="auto"/>
      </w:pPr>
      <w:r>
        <w:t xml:space="preserve">I desember var vi også på julekonsert i </w:t>
      </w:r>
      <w:r w:rsidR="007305D3">
        <w:t>Stavanger konserthus. Der fikk vi se fremføringen av «Reisen til julestjernen» sammen med Stavanger symfoniorkester.</w:t>
      </w:r>
    </w:p>
    <w:p w14:paraId="1AFA6318" w14:textId="3ECCDF2C" w:rsidR="00EB61C2" w:rsidRDefault="00380E0F" w:rsidP="0019087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BE0ED7" wp14:editId="65E19FD8">
                <wp:simplePos x="0" y="0"/>
                <wp:positionH relativeFrom="column">
                  <wp:posOffset>5654939</wp:posOffset>
                </wp:positionH>
                <wp:positionV relativeFrom="paragraph">
                  <wp:posOffset>222420</wp:posOffset>
                </wp:positionV>
                <wp:extent cx="396240" cy="301625"/>
                <wp:effectExtent l="0" t="0" r="3810" b="3175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0162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4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7F2FC4" w14:textId="548C86F8" w:rsidR="003B49E3" w:rsidRPr="003B49E3" w:rsidRDefault="00E16419" w:rsidP="003B49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B49E3" w:rsidRPr="003B49E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B49E3" w:rsidRPr="003B49E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9" w:history="1">
                                <w:r w:rsidR="003B49E3" w:rsidRPr="003B49E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0ED7" id="Gruppe 5" o:spid="_x0000_s1026" style="position:absolute;margin-left:445.25pt;margin-top:17.5pt;width:31.2pt;height:23.75pt;z-index:251661312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17F2FC4" w14:textId="548C86F8" w:rsidR="003B49E3" w:rsidRPr="003B49E3" w:rsidRDefault="00885777" w:rsidP="003B49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B49E3" w:rsidRPr="003B49E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3B49E3" w:rsidRPr="003B49E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2" w:history="1">
                          <w:r w:rsidR="003B49E3" w:rsidRPr="003B49E3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03B5C">
        <w:t>Vi var også heldige å få snø i desember</w:t>
      </w:r>
      <w:r w:rsidR="0022663B">
        <w:t xml:space="preserve">, noe </w:t>
      </w:r>
      <w:r w:rsidR="000B4423">
        <w:t>som var til glede for store og små!</w:t>
      </w:r>
    </w:p>
    <w:p w14:paraId="16967CA4" w14:textId="549A744C" w:rsidR="00FA3F51" w:rsidRDefault="005862FD" w:rsidP="00190872">
      <w:pPr>
        <w:spacing w:line="360" w:lineRule="auto"/>
      </w:pPr>
      <w:r>
        <w:lastRenderedPageBreak/>
        <w:t>E</w:t>
      </w:r>
      <w:r w:rsidR="00380E0F">
        <w:t>n innholdsrik og kjekk måned er over, og vi ser frem til nye opplevelser sammen denne måneden!</w:t>
      </w:r>
    </w:p>
    <w:p w14:paraId="3CC143C8" w14:textId="76F43345" w:rsidR="00190872" w:rsidRDefault="00FA3F51" w:rsidP="00190872">
      <w:pPr>
        <w:spacing w:line="360" w:lineRule="auto"/>
        <w:rPr>
          <w:u w:val="single"/>
        </w:rPr>
      </w:pPr>
      <w:r w:rsidRPr="00E957A0">
        <w:rPr>
          <w:u w:val="single"/>
        </w:rPr>
        <w:t>Mosetussene</w:t>
      </w:r>
    </w:p>
    <w:p w14:paraId="18F13C5E" w14:textId="6A80D99E" w:rsidR="00190872" w:rsidRDefault="00190872" w:rsidP="00190872">
      <w:pPr>
        <w:spacing w:line="360" w:lineRule="auto"/>
      </w:pPr>
      <w:r>
        <w:t xml:space="preserve">I januar starter vi opp med temaet troll. Vi skal skape stemningsfylte og magiske opplevelser sammen med barna, der vi drar flere eventyr med oss ut på tur i skogen. Vi har allerede hatt mange diskusjoner sammen med barna om troll, hvordan de ser ut og hvordan de gjemmer seg for oss mennesker. Det kommer derfor til å bli en del turer i skogen for å lete etter troll, høre om troll og til og med leke troll. </w:t>
      </w:r>
    </w:p>
    <w:p w14:paraId="79A592D9" w14:textId="77777777" w:rsidR="00190872" w:rsidRDefault="00190872" w:rsidP="00190872">
      <w:pPr>
        <w:tabs>
          <w:tab w:val="left" w:pos="3822"/>
        </w:tabs>
        <w:spacing w:line="360" w:lineRule="auto"/>
      </w:pPr>
      <w:r>
        <w:t xml:space="preserve">Vi skal ha med oss bøkene om </w:t>
      </w:r>
      <w:proofErr w:type="spellStart"/>
      <w:r>
        <w:t>Tambar</w:t>
      </w:r>
      <w:proofErr w:type="spellEnd"/>
      <w:r>
        <w:t xml:space="preserve"> som er skrevet av Tor Åge Bringsværd, inn i temaet om troll. </w:t>
      </w:r>
      <w:proofErr w:type="spellStart"/>
      <w:r>
        <w:t>Tambar</w:t>
      </w:r>
      <w:proofErr w:type="spellEnd"/>
      <w:r>
        <w:t xml:space="preserve"> er </w:t>
      </w:r>
      <w:proofErr w:type="gramStart"/>
      <w:r>
        <w:t>en småbarn</w:t>
      </w:r>
      <w:proofErr w:type="gramEnd"/>
      <w:r>
        <w:t xml:space="preserve"> serie om en vilter femåring som går i barnehagen med bestevenninnen Gurine, der virker han som en helt vanlig gutt. Det de i barnehagen ikke ser er at når </w:t>
      </w:r>
      <w:proofErr w:type="spellStart"/>
      <w:r>
        <w:t>Tambar</w:t>
      </w:r>
      <w:proofErr w:type="spellEnd"/>
      <w:r>
        <w:t xml:space="preserve"> kommer hjem, skjuler han en troll-hale og troll-krefter for dem.</w:t>
      </w:r>
    </w:p>
    <w:p w14:paraId="618B728A" w14:textId="1C8DD71D" w:rsidR="00FA3F51" w:rsidRPr="00190872" w:rsidRDefault="00190872" w:rsidP="00190872">
      <w:pPr>
        <w:tabs>
          <w:tab w:val="left" w:pos="3822"/>
        </w:tabs>
        <w:spacing w:line="360" w:lineRule="auto"/>
      </w:pPr>
      <w:r>
        <w:t xml:space="preserve">Noen av sangene vi skal ha fokus på er </w:t>
      </w:r>
      <w:proofErr w:type="gramStart"/>
      <w:r>
        <w:t>«»Lurvelegg</w:t>
      </w:r>
      <w:proofErr w:type="gramEnd"/>
      <w:r>
        <w:t xml:space="preserve">», «trollmors vuggevise» </w:t>
      </w:r>
      <w:r>
        <w:t xml:space="preserve">og «trollet i esken». </w:t>
      </w:r>
    </w:p>
    <w:p w14:paraId="1D60CF87" w14:textId="2C2E290F" w:rsidR="00243CA6" w:rsidRPr="00E957A0" w:rsidRDefault="00EA39C6" w:rsidP="00190872">
      <w:pPr>
        <w:spacing w:line="360" w:lineRule="auto"/>
        <w:rPr>
          <w:u w:val="single"/>
        </w:rPr>
      </w:pPr>
      <w:r>
        <w:rPr>
          <w:u w:val="single"/>
        </w:rPr>
        <w:t>Stortussene</w:t>
      </w:r>
    </w:p>
    <w:p w14:paraId="067189B8" w14:textId="0E00A0EC" w:rsidR="00EA39C6" w:rsidRDefault="008A7546" w:rsidP="00190872">
      <w:pPr>
        <w:spacing w:line="360" w:lineRule="auto"/>
      </w:pPr>
      <w:r>
        <w:t xml:space="preserve">I januar kommer vi til å arbeide med </w:t>
      </w:r>
      <w:r w:rsidR="003B1B27">
        <w:t>fagområdet «antall rom og form</w:t>
      </w:r>
      <w:r w:rsidR="0076555C">
        <w:t>».</w:t>
      </w:r>
      <w:r w:rsidR="00176ACE">
        <w:t xml:space="preserve"> Ifølge Rammeplan for barnehagen (2017) </w:t>
      </w:r>
      <w:r w:rsidR="00224E11">
        <w:t>om</w:t>
      </w:r>
      <w:r w:rsidR="001615FC">
        <w:t>fatter fagområdet lekende og undersøkende arbeid med sammenligning, sortering, plassering, orientering, visualisering, former, mønster, tall, telling</w:t>
      </w:r>
      <w:r w:rsidR="00EA39C6">
        <w:t xml:space="preserve"> og måling. </w:t>
      </w:r>
      <w:r w:rsidR="00227B6E">
        <w:t>Vi kommer til å bringe fagområdet inn i tema transportmidler</w:t>
      </w:r>
      <w:r w:rsidR="00574CE0">
        <w:t xml:space="preserve"> etter </w:t>
      </w:r>
      <w:r w:rsidR="00F40052">
        <w:t xml:space="preserve">tidligere inspirasjon i fra barna. </w:t>
      </w:r>
    </w:p>
    <w:p w14:paraId="3E4CF672" w14:textId="77777777" w:rsidR="00EA39C6" w:rsidRDefault="00EA39C6" w:rsidP="00190872">
      <w:pPr>
        <w:spacing w:line="360" w:lineRule="auto"/>
      </w:pPr>
    </w:p>
    <w:p w14:paraId="08CD4F76" w14:textId="35960599" w:rsidR="00EA39C6" w:rsidRDefault="00EA39C6" w:rsidP="00190872">
      <w:pPr>
        <w:spacing w:line="360" w:lineRule="auto"/>
        <w:rPr>
          <w:u w:val="single"/>
        </w:rPr>
      </w:pPr>
      <w:r w:rsidRPr="00EA39C6">
        <w:rPr>
          <w:u w:val="single"/>
        </w:rPr>
        <w:t>Trollene</w:t>
      </w:r>
    </w:p>
    <w:p w14:paraId="01F7AD79" w14:textId="1A6FC7D6" w:rsidR="00FA7CB1" w:rsidRDefault="00FA7CB1" w:rsidP="00190872">
      <w:pPr>
        <w:spacing w:line="360" w:lineRule="auto"/>
      </w:pPr>
      <w:r>
        <w:t xml:space="preserve">Trollene skal på </w:t>
      </w:r>
      <w:r w:rsidR="000D25FA">
        <w:t>skøyting</w:t>
      </w:r>
      <w:r w:rsidR="00227B6E">
        <w:t xml:space="preserve"> mandag 16 januar og mandag 30 januar. </w:t>
      </w:r>
    </w:p>
    <w:p w14:paraId="6FB98B47" w14:textId="31598568" w:rsidR="00E957A0" w:rsidRDefault="00BB43D6" w:rsidP="00190872">
      <w:pPr>
        <w:spacing w:line="360" w:lineRule="auto"/>
      </w:pPr>
      <w:r>
        <w:t xml:space="preserve">Vi skulle også etter planen på et nytt museumsbesøk gjennom Supersans til Stavanger museum naturhistorie. Dette besøket har dessverre blitt avlyst på </w:t>
      </w:r>
      <w:r w:rsidR="00625B9D">
        <w:t>bak</w:t>
      </w:r>
      <w:r>
        <w:t>grunn av</w:t>
      </w:r>
      <w:r w:rsidR="00625B9D">
        <w:t xml:space="preserve"> endring i staben på </w:t>
      </w:r>
      <w:r w:rsidR="00A240DD">
        <w:t>mu</w:t>
      </w:r>
      <w:r w:rsidR="00250E44">
        <w:t>seet</w:t>
      </w:r>
      <w:r w:rsidR="00625B9D">
        <w:t>.</w:t>
      </w:r>
      <w:r w:rsidR="00250E44">
        <w:t xml:space="preserve"> </w:t>
      </w:r>
    </w:p>
    <w:p w14:paraId="5EEFC8CE" w14:textId="77777777" w:rsidR="00555DB0" w:rsidRDefault="00555DB0" w:rsidP="00190872">
      <w:pPr>
        <w:spacing w:line="360" w:lineRule="auto"/>
        <w:rPr>
          <w:u w:val="single"/>
        </w:rPr>
      </w:pPr>
    </w:p>
    <w:p w14:paraId="67492B4D" w14:textId="48F405E2" w:rsidR="00582B91" w:rsidRPr="00555DB0" w:rsidRDefault="00555DB0" w:rsidP="00190872">
      <w:pPr>
        <w:spacing w:line="360" w:lineRule="auto"/>
        <w:rPr>
          <w:u w:val="single"/>
        </w:rPr>
      </w:pPr>
      <w:r w:rsidRPr="009E3D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3844FE" wp14:editId="75974A04">
            <wp:simplePos x="0" y="0"/>
            <wp:positionH relativeFrom="column">
              <wp:posOffset>1967230</wp:posOffset>
            </wp:positionH>
            <wp:positionV relativeFrom="paragraph">
              <wp:posOffset>5080</wp:posOffset>
            </wp:positionV>
            <wp:extent cx="5219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496" y="21200"/>
                <wp:lineTo x="204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91" w:rsidRPr="00555DB0">
        <w:rPr>
          <w:u w:val="single"/>
        </w:rPr>
        <w:t xml:space="preserve">Bursdager: </w:t>
      </w:r>
    </w:p>
    <w:p w14:paraId="6EF57D43" w14:textId="7B7169C8" w:rsidR="00BE02D6" w:rsidRDefault="00BE02D6" w:rsidP="00190872">
      <w:pPr>
        <w:spacing w:line="360" w:lineRule="auto"/>
      </w:pPr>
      <w:r>
        <w:t>9. januar: Kaja 4 år</w:t>
      </w:r>
    </w:p>
    <w:p w14:paraId="4721D23F" w14:textId="6AA1EF98" w:rsidR="00582B91" w:rsidRDefault="00582B91" w:rsidP="00190872">
      <w:pPr>
        <w:spacing w:line="360" w:lineRule="auto"/>
      </w:pPr>
      <w:r>
        <w:t xml:space="preserve">17. januar: Hanna </w:t>
      </w:r>
      <w:r w:rsidR="00BE02D6">
        <w:t>6</w:t>
      </w:r>
      <w:r>
        <w:t xml:space="preserve"> år</w:t>
      </w:r>
    </w:p>
    <w:p w14:paraId="6D67E631" w14:textId="28CEF870" w:rsidR="00582B91" w:rsidRDefault="00BE02D6" w:rsidP="00190872">
      <w:pPr>
        <w:spacing w:line="360" w:lineRule="auto"/>
      </w:pPr>
      <w:r>
        <w:t xml:space="preserve">22. januar: </w:t>
      </w:r>
      <w:proofErr w:type="spellStart"/>
      <w:r>
        <w:t>Zachary</w:t>
      </w:r>
      <w:proofErr w:type="spellEnd"/>
      <w:r>
        <w:t xml:space="preserve"> </w:t>
      </w:r>
      <w:r w:rsidR="003B1B27">
        <w:t>4 år</w:t>
      </w:r>
    </w:p>
    <w:p w14:paraId="73F60C53" w14:textId="77777777" w:rsidR="00555DB0" w:rsidRDefault="00555DB0" w:rsidP="00190872">
      <w:pPr>
        <w:spacing w:line="360" w:lineRule="auto"/>
      </w:pPr>
    </w:p>
    <w:p w14:paraId="45F6CE8D" w14:textId="5E2CB3AE" w:rsidR="00582B91" w:rsidRDefault="00582B91" w:rsidP="00190872">
      <w:pPr>
        <w:spacing w:line="360" w:lineRule="auto"/>
      </w:pPr>
      <w:r>
        <w:lastRenderedPageBreak/>
        <w:t xml:space="preserve">Hipp </w:t>
      </w:r>
      <w:proofErr w:type="spellStart"/>
      <w:r>
        <w:t>hipp</w:t>
      </w:r>
      <w:proofErr w:type="spellEnd"/>
      <w:r>
        <w:t xml:space="preserve"> hurra!!</w:t>
      </w:r>
    </w:p>
    <w:p w14:paraId="582B289F" w14:textId="20CF9A29" w:rsidR="00582B91" w:rsidRDefault="00582B91" w:rsidP="00190872">
      <w:pPr>
        <w:spacing w:line="360" w:lineRule="auto"/>
      </w:pPr>
    </w:p>
    <w:p w14:paraId="0AC245F0" w14:textId="3D3A1732" w:rsidR="00582B91" w:rsidRDefault="00535156" w:rsidP="00190872">
      <w:pPr>
        <w:spacing w:line="360" w:lineRule="auto"/>
      </w:pPr>
      <w:r>
        <w:t xml:space="preserve">Vi gleder oss til masse ny undring, lek og glede sammen med både dere og barna deres i det nye året! </w:t>
      </w:r>
    </w:p>
    <w:p w14:paraId="5A01CA6C" w14:textId="4311EB7D" w:rsidR="00582B91" w:rsidRDefault="00582B91" w:rsidP="00190872">
      <w:pPr>
        <w:spacing w:line="360" w:lineRule="auto"/>
      </w:pPr>
      <w:r>
        <w:t xml:space="preserve">Hilsen </w:t>
      </w:r>
      <w:r w:rsidR="003B1B27">
        <w:t>Ellen, Heidi, Pranvera, Nils, Elise og Camilla</w:t>
      </w:r>
    </w:p>
    <w:p w14:paraId="11BF80F5" w14:textId="77777777" w:rsidR="004C165F" w:rsidRDefault="004C165F"/>
    <w:p w14:paraId="7AC2E3CF" w14:textId="77777777" w:rsidR="00582B91" w:rsidRDefault="00582B91" w:rsidP="00582B91">
      <w:pPr>
        <w:rPr>
          <w:sz w:val="24"/>
          <w:szCs w:val="24"/>
        </w:rPr>
      </w:pPr>
    </w:p>
    <w:p w14:paraId="21AA6DDE" w14:textId="77777777" w:rsidR="00C978D1" w:rsidRDefault="00C978D1"/>
    <w:p w14:paraId="2245A642" w14:textId="77777777" w:rsidR="00FA5D67" w:rsidRDefault="00FA5D67"/>
    <w:p w14:paraId="6507E5D3" w14:textId="77777777" w:rsidR="00FA5D67" w:rsidRDefault="00FA5D67">
      <w:r>
        <w:t xml:space="preserve"> </w:t>
      </w:r>
    </w:p>
    <w:sectPr w:rsidR="00FA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7"/>
    <w:rsid w:val="000065FC"/>
    <w:rsid w:val="00030764"/>
    <w:rsid w:val="00071A5A"/>
    <w:rsid w:val="0008244C"/>
    <w:rsid w:val="000951CD"/>
    <w:rsid w:val="000A1F08"/>
    <w:rsid w:val="000B4423"/>
    <w:rsid w:val="000D25FA"/>
    <w:rsid w:val="000D5F6D"/>
    <w:rsid w:val="000E12F9"/>
    <w:rsid w:val="0010264F"/>
    <w:rsid w:val="001426C6"/>
    <w:rsid w:val="00144C33"/>
    <w:rsid w:val="001615FC"/>
    <w:rsid w:val="00176ACE"/>
    <w:rsid w:val="00190872"/>
    <w:rsid w:val="0021686E"/>
    <w:rsid w:val="00224E11"/>
    <w:rsid w:val="0022663B"/>
    <w:rsid w:val="00227B6E"/>
    <w:rsid w:val="00243CA6"/>
    <w:rsid w:val="00247772"/>
    <w:rsid w:val="00250E44"/>
    <w:rsid w:val="0028704D"/>
    <w:rsid w:val="00297ECE"/>
    <w:rsid w:val="00304733"/>
    <w:rsid w:val="00316BBE"/>
    <w:rsid w:val="00371CE7"/>
    <w:rsid w:val="00380E0F"/>
    <w:rsid w:val="003B1B27"/>
    <w:rsid w:val="003B49E3"/>
    <w:rsid w:val="00403B5C"/>
    <w:rsid w:val="00422312"/>
    <w:rsid w:val="004425C7"/>
    <w:rsid w:val="00452F4E"/>
    <w:rsid w:val="00466F4B"/>
    <w:rsid w:val="00482437"/>
    <w:rsid w:val="00491EB0"/>
    <w:rsid w:val="004944A2"/>
    <w:rsid w:val="004B4886"/>
    <w:rsid w:val="004C165F"/>
    <w:rsid w:val="00532694"/>
    <w:rsid w:val="00535156"/>
    <w:rsid w:val="00555DB0"/>
    <w:rsid w:val="00574CE0"/>
    <w:rsid w:val="00575976"/>
    <w:rsid w:val="00582B91"/>
    <w:rsid w:val="005862FD"/>
    <w:rsid w:val="0059218F"/>
    <w:rsid w:val="005A6410"/>
    <w:rsid w:val="005D769B"/>
    <w:rsid w:val="005D7DB3"/>
    <w:rsid w:val="005F5CDD"/>
    <w:rsid w:val="0061706B"/>
    <w:rsid w:val="006240F4"/>
    <w:rsid w:val="00625B9D"/>
    <w:rsid w:val="0063075E"/>
    <w:rsid w:val="006F1903"/>
    <w:rsid w:val="00700971"/>
    <w:rsid w:val="00706FD8"/>
    <w:rsid w:val="007305D3"/>
    <w:rsid w:val="00760FEB"/>
    <w:rsid w:val="0076555C"/>
    <w:rsid w:val="0079798F"/>
    <w:rsid w:val="007A082E"/>
    <w:rsid w:val="007A33E3"/>
    <w:rsid w:val="007B0166"/>
    <w:rsid w:val="007B6322"/>
    <w:rsid w:val="007E6CE5"/>
    <w:rsid w:val="007F3BB6"/>
    <w:rsid w:val="007F5739"/>
    <w:rsid w:val="00820692"/>
    <w:rsid w:val="00825DAD"/>
    <w:rsid w:val="008414EE"/>
    <w:rsid w:val="00885777"/>
    <w:rsid w:val="008A4F57"/>
    <w:rsid w:val="008A7546"/>
    <w:rsid w:val="00907380"/>
    <w:rsid w:val="00957A5E"/>
    <w:rsid w:val="0096094C"/>
    <w:rsid w:val="00971F91"/>
    <w:rsid w:val="009727D6"/>
    <w:rsid w:val="0099092E"/>
    <w:rsid w:val="009A32B5"/>
    <w:rsid w:val="009F248C"/>
    <w:rsid w:val="00A240DD"/>
    <w:rsid w:val="00A24934"/>
    <w:rsid w:val="00A3598A"/>
    <w:rsid w:val="00A41635"/>
    <w:rsid w:val="00A533DA"/>
    <w:rsid w:val="00A5571F"/>
    <w:rsid w:val="00A63980"/>
    <w:rsid w:val="00AC3538"/>
    <w:rsid w:val="00AF473D"/>
    <w:rsid w:val="00B2617F"/>
    <w:rsid w:val="00B33C63"/>
    <w:rsid w:val="00B46ADD"/>
    <w:rsid w:val="00B50D84"/>
    <w:rsid w:val="00B71AA1"/>
    <w:rsid w:val="00BB08F4"/>
    <w:rsid w:val="00BB0A2A"/>
    <w:rsid w:val="00BB43D6"/>
    <w:rsid w:val="00BC4277"/>
    <w:rsid w:val="00BC5C38"/>
    <w:rsid w:val="00BE02D6"/>
    <w:rsid w:val="00BE2AC4"/>
    <w:rsid w:val="00BE7583"/>
    <w:rsid w:val="00BF4F0F"/>
    <w:rsid w:val="00C1292C"/>
    <w:rsid w:val="00C20C6C"/>
    <w:rsid w:val="00C40B13"/>
    <w:rsid w:val="00C978D1"/>
    <w:rsid w:val="00CB1FB0"/>
    <w:rsid w:val="00CE2977"/>
    <w:rsid w:val="00D357F9"/>
    <w:rsid w:val="00D55E45"/>
    <w:rsid w:val="00D60516"/>
    <w:rsid w:val="00D75E9E"/>
    <w:rsid w:val="00D856D2"/>
    <w:rsid w:val="00D9194F"/>
    <w:rsid w:val="00DA2F4B"/>
    <w:rsid w:val="00DD1969"/>
    <w:rsid w:val="00DD7D73"/>
    <w:rsid w:val="00DE3758"/>
    <w:rsid w:val="00E24679"/>
    <w:rsid w:val="00E71795"/>
    <w:rsid w:val="00E957A0"/>
    <w:rsid w:val="00EA39C6"/>
    <w:rsid w:val="00EA3F66"/>
    <w:rsid w:val="00EB4106"/>
    <w:rsid w:val="00EB61C2"/>
    <w:rsid w:val="00EC1E6B"/>
    <w:rsid w:val="00EF5710"/>
    <w:rsid w:val="00F40052"/>
    <w:rsid w:val="00F63A3B"/>
    <w:rsid w:val="00F63C72"/>
    <w:rsid w:val="00F649F8"/>
    <w:rsid w:val="00F7593B"/>
    <w:rsid w:val="00F777FB"/>
    <w:rsid w:val="00FA3F51"/>
    <w:rsid w:val="00FA5D67"/>
    <w:rsid w:val="00FA7CB1"/>
    <w:rsid w:val="00FC1835"/>
    <w:rsid w:val="00FC33B2"/>
    <w:rsid w:val="00FE0124"/>
    <w:rsid w:val="00FF6C90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4077"/>
  <w15:chartTrackingRefBased/>
  <w15:docId w15:val="{068F82D8-222B-4405-9A48-1BCCBB5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49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Hjerte_(symbol)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a.wikipedia.org/wiki/Hjerte_(symbol)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a.wikipedia.org/wiki/Hjerte_(symbol)" TargetMode="External"/><Relationship Id="rId5" Type="http://schemas.openxmlformats.org/officeDocument/2006/relationships/hyperlink" Target="https://pxhere.com/no/photo/69588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Ånderå</dc:creator>
  <cp:keywords/>
  <dc:description/>
  <cp:lastModifiedBy>Elise Håkonsen</cp:lastModifiedBy>
  <cp:revision>2</cp:revision>
  <dcterms:created xsi:type="dcterms:W3CDTF">2023-01-04T09:35:00Z</dcterms:created>
  <dcterms:modified xsi:type="dcterms:W3CDTF">2023-01-04T09:35:00Z</dcterms:modified>
</cp:coreProperties>
</file>