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A32B" w14:textId="0AF9D7FA" w:rsidR="0079298F" w:rsidRDefault="00793624" w:rsidP="00793624">
      <w:pPr>
        <w:pStyle w:val="Tittel"/>
        <w:ind w:firstLine="708"/>
        <w:rPr>
          <w:b/>
          <w:bCs/>
        </w:rPr>
      </w:pPr>
      <w:r>
        <w:rPr>
          <w:b/>
          <w:bCs/>
        </w:rPr>
        <w:t>MÅNEDSBREV FOR TYRIHANS</w:t>
      </w:r>
    </w:p>
    <w:p w14:paraId="2DDF4EE3" w14:textId="380FC602" w:rsidR="00793624" w:rsidRDefault="00793624" w:rsidP="00793624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  <w:t xml:space="preserve"> </w:t>
      </w:r>
      <w:r w:rsidRPr="00793624">
        <w:rPr>
          <w:b/>
          <w:bCs/>
          <w:sz w:val="32"/>
          <w:szCs w:val="32"/>
        </w:rPr>
        <w:t>SEPTEMBER 2021</w:t>
      </w:r>
    </w:p>
    <w:p w14:paraId="502BFD1D" w14:textId="6CF294C1" w:rsidR="00793624" w:rsidRDefault="00793624" w:rsidP="00793624">
      <w:pPr>
        <w:rPr>
          <w:sz w:val="28"/>
          <w:szCs w:val="28"/>
        </w:rPr>
      </w:pPr>
    </w:p>
    <w:p w14:paraId="3141A9DF" w14:textId="286FD94E" w:rsidR="00793624" w:rsidRDefault="00793624" w:rsidP="00793624">
      <w:pPr>
        <w:rPr>
          <w:sz w:val="28"/>
          <w:szCs w:val="28"/>
        </w:rPr>
      </w:pPr>
      <w:r>
        <w:rPr>
          <w:sz w:val="28"/>
          <w:szCs w:val="28"/>
        </w:rPr>
        <w:t>Årets første høstmåned er godt i gang, men med fortsatt deilig sommertemperatur. Vi krysser fingrene for at det varer lenge!</w:t>
      </w:r>
    </w:p>
    <w:p w14:paraId="65F058A7" w14:textId="6BDABF9C" w:rsidR="00793624" w:rsidRDefault="00793624" w:rsidP="00793624">
      <w:pPr>
        <w:rPr>
          <w:sz w:val="28"/>
          <w:szCs w:val="28"/>
        </w:rPr>
      </w:pPr>
      <w:r>
        <w:rPr>
          <w:sz w:val="28"/>
          <w:szCs w:val="28"/>
        </w:rPr>
        <w:t xml:space="preserve">Høst og nytt barnehageår er alltid en spennende, men også krevende tid. Nye barn skal bli trygge på «gamle» barn og voksne, de «gamle» barna skal bli trygge i ny barnegruppe og vi voksne skal bli kjent med barn og ny gruppedynamikk, slik at vi kan legge en så god plan som mulig for de kommende ukene. </w:t>
      </w:r>
    </w:p>
    <w:p w14:paraId="41F5A288" w14:textId="0578E825" w:rsidR="00793624" w:rsidRDefault="00793624" w:rsidP="00793624">
      <w:pPr>
        <w:rPr>
          <w:sz w:val="28"/>
          <w:szCs w:val="28"/>
        </w:rPr>
      </w:pPr>
      <w:r>
        <w:rPr>
          <w:sz w:val="28"/>
          <w:szCs w:val="28"/>
        </w:rPr>
        <w:t xml:space="preserve">Vi begynner å se hvordan barna fungerer sammen og hvilke behov de har, og diskuterer nå </w:t>
      </w:r>
      <w:r w:rsidR="00CB5AF0">
        <w:rPr>
          <w:sz w:val="28"/>
          <w:szCs w:val="28"/>
        </w:rPr>
        <w:t>hvordan vi skal tilrettelegge på best mulig måte. Vi har i alle fall bestemt at det blir turdag for hele avdelingen på mandager!</w:t>
      </w:r>
    </w:p>
    <w:p w14:paraId="577DA442" w14:textId="0A1369F2" w:rsidR="00CB5AF0" w:rsidRDefault="00CB5AF0" w:rsidP="00793624">
      <w:pPr>
        <w:rPr>
          <w:sz w:val="28"/>
          <w:szCs w:val="28"/>
        </w:rPr>
      </w:pPr>
    </w:p>
    <w:p w14:paraId="25D426F5" w14:textId="18A09DB3" w:rsidR="00CB5AF0" w:rsidRDefault="00CB5AF0" w:rsidP="007936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63A8" wp14:editId="13C0796F">
                <wp:simplePos x="0" y="0"/>
                <wp:positionH relativeFrom="column">
                  <wp:posOffset>2424430</wp:posOffset>
                </wp:positionH>
                <wp:positionV relativeFrom="paragraph">
                  <wp:posOffset>760095</wp:posOffset>
                </wp:positionV>
                <wp:extent cx="1971675" cy="790575"/>
                <wp:effectExtent l="0" t="0" r="2857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342D2" w14:textId="783069A9" w:rsidR="00CB5AF0" w:rsidRPr="00CB5AF0" w:rsidRDefault="00CB5A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5AF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Denne måneden roper vi et høyt HURRA! for Hamza som blir 3 år!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63A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90.9pt;margin-top:59.85pt;width:155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" fillcolor="white [3201]" strokeweight=".5pt">
                <v:textbox>
                  <w:txbxContent>
                    <w:p w14:paraId="5FD342D2" w14:textId="783069A9" w:rsidR="00CB5AF0" w:rsidRPr="00CB5AF0" w:rsidRDefault="00CB5AF0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B5AF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Denne måneden roper vi et høyt HURRA! for Hamza som blir 3 år!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30F41625" wp14:editId="07DB13EC">
            <wp:extent cx="3129202" cy="2118213"/>
            <wp:effectExtent l="0" t="0" r="0" b="0"/>
            <wp:docPr id="1" name="Bilde 1" descr="Flying balloons in the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Flying balloons in the s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877" cy="212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64CE9AE4" w14:textId="651905E0" w:rsidR="00CB5AF0" w:rsidRDefault="00CB5AF0" w:rsidP="00793624">
      <w:pPr>
        <w:rPr>
          <w:sz w:val="28"/>
          <w:szCs w:val="28"/>
        </w:rPr>
      </w:pPr>
    </w:p>
    <w:p w14:paraId="0CCE4731" w14:textId="473C2039" w:rsidR="00F074DC" w:rsidRDefault="00F074DC" w:rsidP="007936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GRUPPER</w:t>
      </w:r>
    </w:p>
    <w:p w14:paraId="68ACFD63" w14:textId="11DC8EA7" w:rsidR="00F074DC" w:rsidRDefault="00B408A5" w:rsidP="00793624">
      <w:pPr>
        <w:rPr>
          <w:sz w:val="28"/>
          <w:szCs w:val="28"/>
        </w:rPr>
      </w:pPr>
      <w:r>
        <w:rPr>
          <w:sz w:val="28"/>
          <w:szCs w:val="28"/>
        </w:rPr>
        <w:t>Gjennom uken deler vi oss i grupper når vi har aktiviteter</w:t>
      </w:r>
      <w:r w:rsidR="00727A21">
        <w:rPr>
          <w:sz w:val="28"/>
          <w:szCs w:val="28"/>
        </w:rPr>
        <w:t>. Disse gruppene vil variere på bakgrunn av hvilke aktiviteter vi skal ha</w:t>
      </w:r>
      <w:r w:rsidR="001418AC">
        <w:rPr>
          <w:sz w:val="28"/>
          <w:szCs w:val="28"/>
        </w:rPr>
        <w:t>, noen ganger er d</w:t>
      </w:r>
      <w:r w:rsidR="00733E72">
        <w:rPr>
          <w:sz w:val="28"/>
          <w:szCs w:val="28"/>
        </w:rPr>
        <w:t>isse</w:t>
      </w:r>
      <w:r w:rsidR="003B466D">
        <w:rPr>
          <w:sz w:val="28"/>
          <w:szCs w:val="28"/>
        </w:rPr>
        <w:t xml:space="preserve"> aldersinndelte </w:t>
      </w:r>
      <w:r w:rsidR="0094018B">
        <w:rPr>
          <w:sz w:val="28"/>
          <w:szCs w:val="28"/>
        </w:rPr>
        <w:t>grupp</w:t>
      </w:r>
      <w:r w:rsidR="00733E72">
        <w:rPr>
          <w:sz w:val="28"/>
          <w:szCs w:val="28"/>
        </w:rPr>
        <w:t>er.</w:t>
      </w:r>
    </w:p>
    <w:p w14:paraId="555955C3" w14:textId="03DAA7B1" w:rsidR="00733E72" w:rsidRDefault="00733E72" w:rsidP="00793624">
      <w:pPr>
        <w:rPr>
          <w:sz w:val="28"/>
          <w:szCs w:val="28"/>
        </w:rPr>
      </w:pPr>
      <w:r w:rsidRPr="00284CDA">
        <w:rPr>
          <w:b/>
          <w:bCs/>
          <w:color w:val="0070C0"/>
          <w:sz w:val="28"/>
          <w:szCs w:val="28"/>
        </w:rPr>
        <w:t>Blå gruppe</w:t>
      </w:r>
      <w:r w:rsidR="00284CDA">
        <w:rPr>
          <w:b/>
          <w:bCs/>
          <w:color w:val="0070C0"/>
          <w:sz w:val="28"/>
          <w:szCs w:val="28"/>
        </w:rPr>
        <w:t>:</w:t>
      </w:r>
      <w:r w:rsidR="00284CDA" w:rsidRPr="00284CDA">
        <w:rPr>
          <w:sz w:val="28"/>
          <w:szCs w:val="28"/>
        </w:rPr>
        <w:t xml:space="preserve"> (</w:t>
      </w:r>
      <w:r w:rsidR="00284CDA">
        <w:rPr>
          <w:sz w:val="28"/>
          <w:szCs w:val="28"/>
        </w:rPr>
        <w:t xml:space="preserve">skolestarterne) barna </w:t>
      </w:r>
      <w:r w:rsidR="005B54D9">
        <w:rPr>
          <w:sz w:val="28"/>
          <w:szCs w:val="28"/>
        </w:rPr>
        <w:t xml:space="preserve">som er </w:t>
      </w:r>
      <w:r w:rsidR="00284CDA">
        <w:rPr>
          <w:sz w:val="28"/>
          <w:szCs w:val="28"/>
        </w:rPr>
        <w:t>født i 201</w:t>
      </w:r>
      <w:r w:rsidR="002075B5">
        <w:rPr>
          <w:sz w:val="28"/>
          <w:szCs w:val="28"/>
        </w:rPr>
        <w:t>6</w:t>
      </w:r>
    </w:p>
    <w:p w14:paraId="2D37E19D" w14:textId="7284912D" w:rsidR="002075B5" w:rsidRDefault="002075B5" w:rsidP="00793624">
      <w:pPr>
        <w:rPr>
          <w:sz w:val="28"/>
          <w:szCs w:val="28"/>
        </w:rPr>
      </w:pPr>
      <w:r w:rsidRPr="002075B5">
        <w:rPr>
          <w:b/>
          <w:bCs/>
          <w:color w:val="FFFF00"/>
          <w:sz w:val="28"/>
          <w:szCs w:val="28"/>
        </w:rPr>
        <w:t xml:space="preserve">Gul gruppe: </w:t>
      </w:r>
      <w:r w:rsidR="005B54D9">
        <w:rPr>
          <w:sz w:val="28"/>
          <w:szCs w:val="28"/>
        </w:rPr>
        <w:t xml:space="preserve">barna </w:t>
      </w:r>
      <w:r w:rsidR="00CA77E5">
        <w:rPr>
          <w:sz w:val="28"/>
          <w:szCs w:val="28"/>
        </w:rPr>
        <w:t xml:space="preserve">som er </w:t>
      </w:r>
      <w:r w:rsidR="005B54D9">
        <w:rPr>
          <w:sz w:val="28"/>
          <w:szCs w:val="28"/>
        </w:rPr>
        <w:t xml:space="preserve">født </w:t>
      </w:r>
      <w:r w:rsidR="00CA77E5">
        <w:rPr>
          <w:sz w:val="28"/>
          <w:szCs w:val="28"/>
        </w:rPr>
        <w:t>i 2017</w:t>
      </w:r>
    </w:p>
    <w:p w14:paraId="62C25392" w14:textId="0A0AAD29" w:rsidR="00CA77E5" w:rsidRPr="00BD7009" w:rsidRDefault="00CA77E5" w:rsidP="00793624">
      <w:pPr>
        <w:rPr>
          <w:sz w:val="28"/>
          <w:szCs w:val="28"/>
        </w:rPr>
      </w:pPr>
      <w:r w:rsidRPr="00CA77E5">
        <w:rPr>
          <w:b/>
          <w:bCs/>
          <w:color w:val="FF0000"/>
          <w:sz w:val="28"/>
          <w:szCs w:val="28"/>
        </w:rPr>
        <w:t>Rød gruppe:</w:t>
      </w:r>
      <w:r>
        <w:rPr>
          <w:b/>
          <w:bCs/>
          <w:color w:val="FF0000"/>
          <w:sz w:val="28"/>
          <w:szCs w:val="28"/>
        </w:rPr>
        <w:t xml:space="preserve"> </w:t>
      </w:r>
      <w:r w:rsidR="00BD7009">
        <w:rPr>
          <w:sz w:val="28"/>
          <w:szCs w:val="28"/>
        </w:rPr>
        <w:t>Barna som er født i 2018</w:t>
      </w:r>
    </w:p>
    <w:p w14:paraId="2A95E6B1" w14:textId="77777777" w:rsidR="00F074DC" w:rsidRDefault="00F074DC" w:rsidP="00793624">
      <w:pPr>
        <w:rPr>
          <w:b/>
          <w:bCs/>
          <w:sz w:val="28"/>
          <w:szCs w:val="28"/>
        </w:rPr>
      </w:pPr>
    </w:p>
    <w:p w14:paraId="3F0894F2" w14:textId="77777777" w:rsidR="00F074DC" w:rsidRDefault="00F074DC" w:rsidP="00793624">
      <w:pPr>
        <w:rPr>
          <w:b/>
          <w:bCs/>
          <w:sz w:val="28"/>
          <w:szCs w:val="28"/>
        </w:rPr>
      </w:pPr>
    </w:p>
    <w:p w14:paraId="0C03558B" w14:textId="608DE7F5" w:rsidR="00CB5AF0" w:rsidRDefault="00CB5AF0" w:rsidP="007936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PERSONALSITUASJONEN</w:t>
      </w:r>
    </w:p>
    <w:p w14:paraId="3DA6EBF8" w14:textId="001130AD" w:rsidR="00CB5AF0" w:rsidRDefault="00CB5AF0" w:rsidP="00793624">
      <w:pPr>
        <w:rPr>
          <w:sz w:val="28"/>
          <w:szCs w:val="28"/>
        </w:rPr>
      </w:pPr>
      <w:r>
        <w:rPr>
          <w:sz w:val="28"/>
          <w:szCs w:val="28"/>
        </w:rPr>
        <w:t xml:space="preserve">Nina er 80% sykemeldt til midten av oktober. Hun fortsetter som før med </w:t>
      </w:r>
      <w:r w:rsidR="00164DD0">
        <w:rPr>
          <w:sz w:val="28"/>
          <w:szCs w:val="28"/>
        </w:rPr>
        <w:t xml:space="preserve">å </w:t>
      </w:r>
      <w:r w:rsidR="001F3D23">
        <w:rPr>
          <w:sz w:val="28"/>
          <w:szCs w:val="28"/>
        </w:rPr>
        <w:t>jobbe noen timer per dag</w:t>
      </w:r>
      <w:r>
        <w:rPr>
          <w:sz w:val="28"/>
          <w:szCs w:val="28"/>
        </w:rPr>
        <w:t xml:space="preserve">. </w:t>
      </w:r>
      <w:r w:rsidR="00164DD0">
        <w:rPr>
          <w:sz w:val="28"/>
          <w:szCs w:val="28"/>
        </w:rPr>
        <w:t>Alice jobber 100% for henne.</w:t>
      </w:r>
    </w:p>
    <w:p w14:paraId="1F329F80" w14:textId="4FA77E71" w:rsidR="00164DD0" w:rsidRDefault="00164DD0" w:rsidP="00793624">
      <w:pPr>
        <w:rPr>
          <w:sz w:val="28"/>
          <w:szCs w:val="28"/>
        </w:rPr>
      </w:pPr>
      <w:r>
        <w:rPr>
          <w:sz w:val="28"/>
          <w:szCs w:val="28"/>
        </w:rPr>
        <w:t>Ellers satser vi på at resten av måneden er sykdomsfri for oss voksne!</w:t>
      </w:r>
    </w:p>
    <w:p w14:paraId="67AA89CB" w14:textId="14751B4C" w:rsidR="00164DD0" w:rsidRDefault="00164DD0" w:rsidP="00793624">
      <w:pPr>
        <w:rPr>
          <w:sz w:val="28"/>
          <w:szCs w:val="28"/>
        </w:rPr>
      </w:pPr>
    </w:p>
    <w:p w14:paraId="1743AF38" w14:textId="78957E7F" w:rsidR="00164DD0" w:rsidRDefault="00164DD0" w:rsidP="00793624">
      <w:pPr>
        <w:rPr>
          <w:b/>
          <w:bCs/>
          <w:sz w:val="28"/>
          <w:szCs w:val="28"/>
        </w:rPr>
      </w:pPr>
    </w:p>
    <w:p w14:paraId="1A22CB7F" w14:textId="77777777" w:rsidR="00B03E15" w:rsidRDefault="00B03E15" w:rsidP="00793624">
      <w:pPr>
        <w:rPr>
          <w:b/>
          <w:bCs/>
          <w:sz w:val="28"/>
          <w:szCs w:val="28"/>
        </w:rPr>
      </w:pPr>
    </w:p>
    <w:p w14:paraId="3733DF94" w14:textId="52F80517" w:rsidR="00164DD0" w:rsidRDefault="00164DD0" w:rsidP="007936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HUSK!!</w:t>
      </w:r>
    </w:p>
    <w:p w14:paraId="0FE81747" w14:textId="31A552DF" w:rsidR="00164DD0" w:rsidRDefault="00164DD0" w:rsidP="00793624">
      <w:pPr>
        <w:rPr>
          <w:sz w:val="28"/>
          <w:szCs w:val="28"/>
        </w:rPr>
      </w:pPr>
      <w:r>
        <w:rPr>
          <w:sz w:val="28"/>
          <w:szCs w:val="28"/>
        </w:rPr>
        <w:t xml:space="preserve">Mandag 20.september er det foreldremøte. Dette året har vi valgt å dele møtet i 2, den ene delen for dem som har behov for tolk og den andre delen for dem som ikke trenger. </w:t>
      </w:r>
      <w:r w:rsidR="00607155">
        <w:rPr>
          <w:sz w:val="28"/>
          <w:szCs w:val="28"/>
        </w:rPr>
        <w:t xml:space="preserve">Møtetidene er 19-20 og 20-21, men det er ikke helt avklart hvilke grupper som møter når. Jeg kommer med mer informasjon når dette er bestemt. </w:t>
      </w:r>
    </w:p>
    <w:p w14:paraId="2E690855" w14:textId="0E717E1F" w:rsidR="00607155" w:rsidRDefault="00607155" w:rsidP="00793624">
      <w:pPr>
        <w:rPr>
          <w:sz w:val="28"/>
          <w:szCs w:val="28"/>
        </w:rPr>
      </w:pPr>
    </w:p>
    <w:p w14:paraId="33002B8D" w14:textId="2B947620" w:rsidR="00607155" w:rsidRDefault="00607155" w:rsidP="00793624">
      <w:pPr>
        <w:rPr>
          <w:b/>
          <w:bCs/>
          <w:sz w:val="28"/>
          <w:szCs w:val="28"/>
        </w:rPr>
      </w:pPr>
    </w:p>
    <w:p w14:paraId="79847167" w14:textId="46E12751" w:rsidR="00607155" w:rsidRDefault="00607155" w:rsidP="007936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«SUPERSANS»</w:t>
      </w:r>
    </w:p>
    <w:p w14:paraId="46AE1F20" w14:textId="5F30C479" w:rsidR="00607155" w:rsidRDefault="00607155" w:rsidP="00793624">
      <w:pPr>
        <w:rPr>
          <w:sz w:val="28"/>
          <w:szCs w:val="28"/>
        </w:rPr>
      </w:pPr>
      <w:r>
        <w:rPr>
          <w:sz w:val="28"/>
          <w:szCs w:val="28"/>
        </w:rPr>
        <w:t>Supersans er et formidlingsopplegg som museene i Stavanger arrangerer. Vi har bestilt tid for ulike opplegg utover høsten og vinteren,</w:t>
      </w:r>
      <w:r w:rsidR="00D47365">
        <w:rPr>
          <w:sz w:val="28"/>
          <w:szCs w:val="28"/>
        </w:rPr>
        <w:t xml:space="preserve"> fortrinnsvis er det blå gruppe som får d</w:t>
      </w:r>
      <w:r w:rsidR="00726900">
        <w:rPr>
          <w:sz w:val="28"/>
          <w:szCs w:val="28"/>
        </w:rPr>
        <w:t>elta</w:t>
      </w:r>
      <w:r w:rsidR="00D47365">
        <w:rPr>
          <w:sz w:val="28"/>
          <w:szCs w:val="28"/>
        </w:rPr>
        <w:t xml:space="preserve">, men </w:t>
      </w:r>
      <w:r w:rsidR="00AF3EA1">
        <w:rPr>
          <w:sz w:val="28"/>
          <w:szCs w:val="28"/>
        </w:rPr>
        <w:t>innimellom får også barn fra de andre gruppene</w:t>
      </w:r>
      <w:r w:rsidR="00726900">
        <w:rPr>
          <w:sz w:val="28"/>
          <w:szCs w:val="28"/>
        </w:rPr>
        <w:t xml:space="preserve"> dra.</w:t>
      </w:r>
      <w:r w:rsidR="00AF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900">
        <w:rPr>
          <w:sz w:val="28"/>
          <w:szCs w:val="28"/>
        </w:rPr>
        <w:t>F</w:t>
      </w:r>
      <w:r>
        <w:rPr>
          <w:sz w:val="28"/>
          <w:szCs w:val="28"/>
        </w:rPr>
        <w:t>ørst</w:t>
      </w:r>
      <w:r w:rsidR="00726900">
        <w:rPr>
          <w:sz w:val="28"/>
          <w:szCs w:val="28"/>
        </w:rPr>
        <w:t>e opplegg er</w:t>
      </w:r>
      <w:r>
        <w:rPr>
          <w:sz w:val="28"/>
          <w:szCs w:val="28"/>
        </w:rPr>
        <w:t xml:space="preserve"> besøk på Holmegenes.</w:t>
      </w:r>
      <w:r w:rsidR="00D47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Blå gruppe/ skolestarterne </w:t>
      </w:r>
      <w:r w:rsidR="00BD07D4">
        <w:rPr>
          <w:sz w:val="28"/>
          <w:szCs w:val="28"/>
        </w:rPr>
        <w:t>deltok</w:t>
      </w:r>
      <w:r>
        <w:rPr>
          <w:sz w:val="28"/>
          <w:szCs w:val="28"/>
        </w:rPr>
        <w:t xml:space="preserve"> </w:t>
      </w:r>
      <w:r w:rsidR="00BD07D4">
        <w:rPr>
          <w:sz w:val="28"/>
          <w:szCs w:val="28"/>
        </w:rPr>
        <w:t>på dette</w:t>
      </w:r>
      <w:r>
        <w:rPr>
          <w:sz w:val="28"/>
          <w:szCs w:val="28"/>
        </w:rPr>
        <w:t xml:space="preserve"> fredag 10. september, sammen med jevnaldrende på Soria Moria og Askeladden. </w:t>
      </w:r>
      <w:r w:rsidR="00B03E15">
        <w:rPr>
          <w:sz w:val="28"/>
          <w:szCs w:val="28"/>
        </w:rPr>
        <w:t>O</w:t>
      </w:r>
      <w:r>
        <w:rPr>
          <w:sz w:val="28"/>
          <w:szCs w:val="28"/>
        </w:rPr>
        <w:t xml:space="preserve">pplegget </w:t>
      </w:r>
      <w:r w:rsidR="00B03E15">
        <w:rPr>
          <w:sz w:val="28"/>
          <w:szCs w:val="28"/>
        </w:rPr>
        <w:t>var bra</w:t>
      </w:r>
      <w:r>
        <w:rPr>
          <w:sz w:val="28"/>
          <w:szCs w:val="28"/>
        </w:rPr>
        <w:t xml:space="preserve"> og passer f</w:t>
      </w:r>
      <w:r w:rsidR="009300F6">
        <w:rPr>
          <w:sz w:val="28"/>
          <w:szCs w:val="28"/>
        </w:rPr>
        <w:t xml:space="preserve">or </w:t>
      </w:r>
      <w:r w:rsidR="00BD07D4">
        <w:rPr>
          <w:sz w:val="28"/>
          <w:szCs w:val="28"/>
        </w:rPr>
        <w:t xml:space="preserve">noen av de </w:t>
      </w:r>
      <w:r w:rsidR="009300F6">
        <w:rPr>
          <w:sz w:val="28"/>
          <w:szCs w:val="28"/>
        </w:rPr>
        <w:t>yngre barn</w:t>
      </w:r>
      <w:r w:rsidR="002B66F1">
        <w:rPr>
          <w:sz w:val="28"/>
          <w:szCs w:val="28"/>
        </w:rPr>
        <w:t>a, så</w:t>
      </w:r>
      <w:r w:rsidR="009300F6">
        <w:rPr>
          <w:sz w:val="28"/>
          <w:szCs w:val="28"/>
        </w:rPr>
        <w:t xml:space="preserve"> fredag 24. september</w:t>
      </w:r>
      <w:r w:rsidR="002B66F1">
        <w:rPr>
          <w:sz w:val="28"/>
          <w:szCs w:val="28"/>
        </w:rPr>
        <w:t xml:space="preserve"> </w:t>
      </w:r>
      <w:r w:rsidR="00435248">
        <w:rPr>
          <w:sz w:val="28"/>
          <w:szCs w:val="28"/>
        </w:rPr>
        <w:t>skal noen av barna på gul gr</w:t>
      </w:r>
      <w:r w:rsidR="00F074DC">
        <w:rPr>
          <w:sz w:val="28"/>
          <w:szCs w:val="28"/>
        </w:rPr>
        <w:t>uppe dra</w:t>
      </w:r>
      <w:r w:rsidR="009300F6">
        <w:rPr>
          <w:sz w:val="28"/>
          <w:szCs w:val="28"/>
        </w:rPr>
        <w:t xml:space="preserve">. </w:t>
      </w:r>
    </w:p>
    <w:p w14:paraId="2901D961" w14:textId="46FD238C" w:rsidR="009300F6" w:rsidRDefault="009300F6" w:rsidP="00793624">
      <w:pPr>
        <w:rPr>
          <w:sz w:val="28"/>
          <w:szCs w:val="28"/>
        </w:rPr>
      </w:pPr>
    </w:p>
    <w:p w14:paraId="78498C5F" w14:textId="2D9B2884" w:rsidR="009300F6" w:rsidRDefault="009300F6" w:rsidP="0079362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VI BER DERE OM Å SJEKKE AT BARNA HAR DET DE TRENGER AV EKSTRATØY I SKAPET PÅ BADET. </w:t>
      </w:r>
    </w:p>
    <w:p w14:paraId="3C515CEF" w14:textId="1C44B83D" w:rsidR="009300F6" w:rsidRDefault="009300F6" w:rsidP="00793624">
      <w:pPr>
        <w:rPr>
          <w:b/>
          <w:bCs/>
          <w:color w:val="FF0000"/>
          <w:sz w:val="28"/>
          <w:szCs w:val="28"/>
        </w:rPr>
      </w:pPr>
    </w:p>
    <w:p w14:paraId="135CC4FE" w14:textId="7546ADB1" w:rsidR="00F12657" w:rsidRPr="009300F6" w:rsidRDefault="00F12657" w:rsidP="00793624">
      <w:pPr>
        <w:rPr>
          <w:b/>
          <w:bCs/>
          <w:color w:val="FF0000"/>
          <w:sz w:val="28"/>
          <w:szCs w:val="28"/>
        </w:rPr>
      </w:pPr>
    </w:p>
    <w:p w14:paraId="01D97AE7" w14:textId="675DB054" w:rsidR="00607155" w:rsidRDefault="00531F8C" w:rsidP="007936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UKEN PÅ TYRIHANS</w:t>
      </w:r>
    </w:p>
    <w:p w14:paraId="0FD4B825" w14:textId="77777777" w:rsidR="00531F8C" w:rsidRPr="00531F8C" w:rsidRDefault="00531F8C" w:rsidP="00793624">
      <w:pPr>
        <w:rPr>
          <w:sz w:val="28"/>
          <w:szCs w:val="28"/>
        </w:rPr>
      </w:pPr>
    </w:p>
    <w:tbl>
      <w:tblPr>
        <w:tblStyle w:val="Tabellrutenett"/>
        <w:tblpPr w:leftFromText="141" w:rightFromText="141" w:vertAnchor="page" w:horzAnchor="margin" w:tblpXSpec="center" w:tblpY="2446"/>
        <w:tblW w:w="10343" w:type="dxa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531F8C" w:rsidRPr="00531F8C" w14:paraId="7F6EA7B3" w14:textId="77777777" w:rsidTr="00531F8C">
        <w:trPr>
          <w:trHeight w:val="166"/>
        </w:trPr>
        <w:tc>
          <w:tcPr>
            <w:tcW w:w="2068" w:type="dxa"/>
            <w:shd w:val="clear" w:color="auto" w:fill="D9D9D9" w:themeFill="background1" w:themeFillShade="D9"/>
          </w:tcPr>
          <w:p w14:paraId="0E827F2F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  <w:r w:rsidRPr="00531F8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3F55E153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  <w:r w:rsidRPr="00531F8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5CB21048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  <w:r w:rsidRPr="00531F8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36277FE9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  <w:r w:rsidRPr="00531F8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2462DABF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  <w:r w:rsidRPr="00531F8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</w:tr>
      <w:tr w:rsidR="00531F8C" w:rsidRPr="00531F8C" w14:paraId="0745A570" w14:textId="77777777" w:rsidTr="00A37969">
        <w:trPr>
          <w:trHeight w:val="1881"/>
        </w:trPr>
        <w:tc>
          <w:tcPr>
            <w:tcW w:w="2068" w:type="dxa"/>
          </w:tcPr>
          <w:p w14:paraId="532487D2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  <w:r w:rsidRPr="00531F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7B5EA1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  <w:r w:rsidRPr="00531F8C">
              <w:rPr>
                <w:rFonts w:ascii="Arial" w:hAnsi="Arial" w:cs="Arial"/>
                <w:sz w:val="20"/>
                <w:szCs w:val="20"/>
              </w:rPr>
              <w:t>Turdag for hele avdelingen</w:t>
            </w:r>
          </w:p>
          <w:p w14:paraId="7081194C" w14:textId="0E0BB9AC" w:rsidR="00531F8C" w:rsidRPr="00531F8C" w:rsidRDefault="00531F8C" w:rsidP="00531F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</w:tcPr>
          <w:p w14:paraId="0250D36F" w14:textId="1FE3B821" w:rsid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B80C2" w14:textId="32ABF8EF" w:rsidR="007076DE" w:rsidRPr="00531F8C" w:rsidRDefault="007076DE" w:rsidP="00531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Grupper (</w:t>
            </w:r>
            <w:r w:rsidR="00591745">
              <w:rPr>
                <w:rFonts w:ascii="Arial" w:hAnsi="Arial" w:cs="Arial"/>
                <w:sz w:val="20"/>
                <w:szCs w:val="20"/>
              </w:rPr>
              <w:t>enkelte dager går dette ut på grunn av møter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742D18" w14:textId="77777777" w:rsidR="00531F8C" w:rsidRPr="00531F8C" w:rsidRDefault="00531F8C" w:rsidP="000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340692A2" w14:textId="77777777" w:rsid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DEF43" w14:textId="3B60F88F" w:rsidR="001875FD" w:rsidRPr="00531F8C" w:rsidRDefault="001875FD" w:rsidP="00531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Møtedag for personalet,</w:t>
            </w:r>
            <w:r w:rsidR="000A75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lek på avdelingen</w:t>
            </w:r>
            <w:r w:rsidR="00A37969">
              <w:rPr>
                <w:rFonts w:ascii="Arial" w:hAnsi="Arial" w:cs="Arial"/>
                <w:sz w:val="20"/>
                <w:szCs w:val="20"/>
              </w:rPr>
              <w:t xml:space="preserve"> for barna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9" w:type="dxa"/>
          </w:tcPr>
          <w:p w14:paraId="3330C09F" w14:textId="77777777" w:rsid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A6116" w14:textId="77777777" w:rsid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Grupper</w:t>
            </w:r>
          </w:p>
          <w:p w14:paraId="2AD32F67" w14:textId="437B007B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  <w:r w:rsidRPr="00531F8C">
              <w:rPr>
                <w:rFonts w:ascii="Arial" w:hAnsi="Arial" w:cs="Arial"/>
                <w:sz w:val="20"/>
                <w:szCs w:val="20"/>
              </w:rPr>
              <w:t>-Miljødag siste i måneden</w:t>
            </w:r>
            <w:r w:rsidR="000A751D">
              <w:rPr>
                <w:rFonts w:ascii="Arial" w:hAnsi="Arial" w:cs="Arial"/>
                <w:sz w:val="20"/>
                <w:szCs w:val="20"/>
              </w:rPr>
              <w:t xml:space="preserve"> (alle barn og voksne </w:t>
            </w:r>
            <w:r w:rsidR="00A37969">
              <w:rPr>
                <w:rFonts w:ascii="Arial" w:hAnsi="Arial" w:cs="Arial"/>
                <w:sz w:val="20"/>
                <w:szCs w:val="20"/>
              </w:rPr>
              <w:t xml:space="preserve">i barnehagen </w:t>
            </w:r>
            <w:r w:rsidR="000A751D">
              <w:rPr>
                <w:rFonts w:ascii="Arial" w:hAnsi="Arial" w:cs="Arial"/>
                <w:sz w:val="20"/>
                <w:szCs w:val="20"/>
              </w:rPr>
              <w:t>gjør det fint ute</w:t>
            </w:r>
            <w:r w:rsidR="00A37969">
              <w:rPr>
                <w:rFonts w:ascii="Arial" w:hAnsi="Arial" w:cs="Arial"/>
                <w:sz w:val="20"/>
                <w:szCs w:val="20"/>
              </w:rPr>
              <w:t>,</w:t>
            </w:r>
            <w:r w:rsidR="000A751D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="00A37969">
              <w:rPr>
                <w:rFonts w:ascii="Arial" w:hAnsi="Arial" w:cs="Arial"/>
                <w:sz w:val="20"/>
                <w:szCs w:val="20"/>
              </w:rPr>
              <w:t xml:space="preserve"> noen ganger</w:t>
            </w:r>
            <w:r w:rsidR="000A751D">
              <w:rPr>
                <w:rFonts w:ascii="Arial" w:hAnsi="Arial" w:cs="Arial"/>
                <w:sz w:val="20"/>
                <w:szCs w:val="20"/>
              </w:rPr>
              <w:t xml:space="preserve"> inn</w:t>
            </w:r>
            <w:r w:rsidR="00A37969"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02CE59DD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15A25C9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4A967" w14:textId="41370D67" w:rsidR="00531F8C" w:rsidRDefault="000A751D" w:rsidP="00531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Grupper</w:t>
            </w:r>
          </w:p>
          <w:p w14:paraId="7809EFAC" w14:textId="303C8FB9" w:rsidR="00965EB0" w:rsidRDefault="00965EB0" w:rsidP="00531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277F6" w14:textId="0E62E4DF" w:rsidR="00965EB0" w:rsidRPr="00531F8C" w:rsidRDefault="00965EB0" w:rsidP="00531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disponerer felleskjøkken og fellesrom</w:t>
            </w:r>
            <w:r w:rsidR="00014F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A83BB11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C7589" w14:textId="7777777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5D413" w14:textId="760CDD67" w:rsidR="00531F8C" w:rsidRPr="00531F8C" w:rsidRDefault="00531F8C" w:rsidP="00531F8C">
            <w:pPr>
              <w:rPr>
                <w:rFonts w:ascii="Arial" w:hAnsi="Arial" w:cs="Arial"/>
                <w:sz w:val="20"/>
                <w:szCs w:val="20"/>
              </w:rPr>
            </w:pPr>
            <w:r w:rsidRPr="00531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5D97BEA" w14:textId="75467B26" w:rsidR="00607155" w:rsidRDefault="00607155" w:rsidP="00793624">
      <w:pPr>
        <w:rPr>
          <w:sz w:val="28"/>
          <w:szCs w:val="28"/>
        </w:rPr>
      </w:pPr>
    </w:p>
    <w:p w14:paraId="2AB518B0" w14:textId="75E7949E" w:rsidR="00014FF0" w:rsidRDefault="00014FF0" w:rsidP="00793624">
      <w:pPr>
        <w:rPr>
          <w:sz w:val="28"/>
          <w:szCs w:val="28"/>
        </w:rPr>
      </w:pPr>
    </w:p>
    <w:p w14:paraId="503D77D2" w14:textId="48532E8A" w:rsidR="00BC7E12" w:rsidRDefault="009A16B2" w:rsidP="00793624">
      <w:pPr>
        <w:rPr>
          <w:sz w:val="28"/>
          <w:szCs w:val="28"/>
        </w:rPr>
      </w:pPr>
      <w:r>
        <w:rPr>
          <w:sz w:val="28"/>
          <w:szCs w:val="28"/>
        </w:rPr>
        <w:t xml:space="preserve">Mange av barna elsker regla </w:t>
      </w:r>
      <w:r w:rsidR="0081328D">
        <w:rPr>
          <w:sz w:val="28"/>
          <w:szCs w:val="28"/>
        </w:rPr>
        <w:t>vi for tiden bruker i samling og vi hører rett som det er at de sier den</w:t>
      </w:r>
      <w:r w:rsidR="00D96F90">
        <w:rPr>
          <w:sz w:val="28"/>
          <w:szCs w:val="28"/>
        </w:rPr>
        <w:t xml:space="preserve"> i lek inne og ute. Noen av dere foreldre har også fortalt at de sier den hjemme. </w:t>
      </w:r>
      <w:r w:rsidR="00515565">
        <w:rPr>
          <w:sz w:val="28"/>
          <w:szCs w:val="28"/>
        </w:rPr>
        <w:t xml:space="preserve">Regla handler om en musefamilie som skal </w:t>
      </w:r>
      <w:r w:rsidR="00A62B08">
        <w:rPr>
          <w:sz w:val="28"/>
          <w:szCs w:val="28"/>
        </w:rPr>
        <w:t xml:space="preserve">bake bursdagskake til musefar. De får også besøk av ulike dyr som </w:t>
      </w:r>
      <w:r w:rsidR="00A62D79">
        <w:rPr>
          <w:sz w:val="28"/>
          <w:szCs w:val="28"/>
        </w:rPr>
        <w:t xml:space="preserve">også baker, og da bruker vi dyrelydene i stedet for ordene. </w:t>
      </w:r>
      <w:r w:rsidR="00202FD9">
        <w:rPr>
          <w:sz w:val="28"/>
          <w:szCs w:val="28"/>
        </w:rPr>
        <w:t>Disse gjestene er figurer av de ulike dyrene som vi har</w:t>
      </w:r>
      <w:r w:rsidR="00A2372A">
        <w:rPr>
          <w:sz w:val="28"/>
          <w:szCs w:val="28"/>
        </w:rPr>
        <w:t xml:space="preserve"> </w:t>
      </w:r>
      <w:r w:rsidR="00202FD9">
        <w:rPr>
          <w:sz w:val="28"/>
          <w:szCs w:val="28"/>
        </w:rPr>
        <w:t xml:space="preserve">i en liten koffert, og som vi </w:t>
      </w:r>
      <w:r w:rsidR="00A2372A">
        <w:rPr>
          <w:sz w:val="28"/>
          <w:szCs w:val="28"/>
        </w:rPr>
        <w:t>trekker en etter en. Bar</w:t>
      </w:r>
      <w:r w:rsidR="00972304">
        <w:rPr>
          <w:sz w:val="28"/>
          <w:szCs w:val="28"/>
        </w:rPr>
        <w:t>na lærer da hva de ulike dyrene heter, og hva de sier.</w:t>
      </w:r>
    </w:p>
    <w:p w14:paraId="424A2D6F" w14:textId="503AA72F" w:rsidR="007A7C2F" w:rsidRDefault="007A7C2F" w:rsidP="00314E44">
      <w:pPr>
        <w:ind w:left="1416"/>
        <w:rPr>
          <w:i/>
          <w:iCs/>
          <w:sz w:val="28"/>
          <w:szCs w:val="28"/>
        </w:rPr>
      </w:pPr>
      <w:r w:rsidRPr="00314E44">
        <w:rPr>
          <w:i/>
          <w:iCs/>
          <w:sz w:val="28"/>
          <w:szCs w:val="28"/>
        </w:rPr>
        <w:t>«Bake, bake kake. Rulle, rulle bolle. Ringle, ringle kringle</w:t>
      </w:r>
      <w:r w:rsidR="00314E44" w:rsidRPr="00314E44">
        <w:rPr>
          <w:i/>
          <w:iCs/>
          <w:sz w:val="28"/>
          <w:szCs w:val="28"/>
        </w:rPr>
        <w:t>. Og push    inn i ovnen».</w:t>
      </w:r>
    </w:p>
    <w:p w14:paraId="752C863F" w14:textId="2CD9FA39" w:rsidR="00A5322B" w:rsidRDefault="00A5322B" w:rsidP="00A5322B">
      <w:pPr>
        <w:rPr>
          <w:sz w:val="28"/>
          <w:szCs w:val="28"/>
        </w:rPr>
      </w:pPr>
      <w:r>
        <w:rPr>
          <w:sz w:val="28"/>
          <w:szCs w:val="28"/>
        </w:rPr>
        <w:t>Be gjerne barnet ditt lære deg regla!</w:t>
      </w:r>
    </w:p>
    <w:p w14:paraId="41612CF5" w14:textId="48067B16" w:rsidR="002077F4" w:rsidRDefault="002077F4" w:rsidP="00A5322B">
      <w:pPr>
        <w:rPr>
          <w:sz w:val="28"/>
          <w:szCs w:val="28"/>
        </w:rPr>
      </w:pPr>
    </w:p>
    <w:p w14:paraId="3BACCACB" w14:textId="6EEC9261" w:rsidR="002077F4" w:rsidRDefault="002077F4" w:rsidP="00A5322B">
      <w:pPr>
        <w:rPr>
          <w:sz w:val="28"/>
          <w:szCs w:val="28"/>
        </w:rPr>
      </w:pPr>
    </w:p>
    <w:p w14:paraId="04B87BC4" w14:textId="1533DCF8" w:rsidR="002077F4" w:rsidRDefault="002077F4" w:rsidP="00A5322B">
      <w:pPr>
        <w:rPr>
          <w:sz w:val="28"/>
          <w:szCs w:val="28"/>
        </w:rPr>
      </w:pPr>
      <w:r>
        <w:rPr>
          <w:sz w:val="28"/>
          <w:szCs w:val="28"/>
        </w:rPr>
        <w:t>Ha en fortsatt fin september!</w:t>
      </w:r>
    </w:p>
    <w:p w14:paraId="01B0CBBF" w14:textId="768513F5" w:rsidR="00C528C4" w:rsidRDefault="00C528C4" w:rsidP="00A5322B">
      <w:pPr>
        <w:rPr>
          <w:sz w:val="28"/>
          <w:szCs w:val="28"/>
        </w:rPr>
      </w:pPr>
    </w:p>
    <w:p w14:paraId="6A5B9956" w14:textId="23B432BD" w:rsidR="00C528C4" w:rsidRDefault="00C528C4" w:rsidP="00A5322B">
      <w:pPr>
        <w:rPr>
          <w:sz w:val="28"/>
          <w:szCs w:val="28"/>
        </w:rPr>
      </w:pPr>
      <w:r>
        <w:rPr>
          <w:sz w:val="28"/>
          <w:szCs w:val="28"/>
        </w:rPr>
        <w:t>Nina, Alice, Anja og Siv Tove</w:t>
      </w:r>
    </w:p>
    <w:p w14:paraId="3BB8A57D" w14:textId="35B18966" w:rsidR="002077F4" w:rsidRDefault="002077F4" w:rsidP="00A5322B">
      <w:pPr>
        <w:rPr>
          <w:sz w:val="28"/>
          <w:szCs w:val="28"/>
        </w:rPr>
      </w:pPr>
    </w:p>
    <w:p w14:paraId="76F0D17D" w14:textId="77777777" w:rsidR="002077F4" w:rsidRPr="00A5322B" w:rsidRDefault="002077F4" w:rsidP="00A5322B">
      <w:pPr>
        <w:rPr>
          <w:sz w:val="28"/>
          <w:szCs w:val="28"/>
        </w:rPr>
      </w:pPr>
    </w:p>
    <w:p w14:paraId="3C5AF36A" w14:textId="0838EB99" w:rsidR="00B80B45" w:rsidRDefault="00B80B45" w:rsidP="00793624">
      <w:pPr>
        <w:rPr>
          <w:sz w:val="28"/>
          <w:szCs w:val="28"/>
        </w:rPr>
      </w:pPr>
    </w:p>
    <w:p w14:paraId="0AB30801" w14:textId="27D01CA4" w:rsidR="00B80B45" w:rsidRPr="00164DD0" w:rsidRDefault="00B80B45" w:rsidP="00793624">
      <w:pPr>
        <w:rPr>
          <w:sz w:val="28"/>
          <w:szCs w:val="28"/>
        </w:rPr>
      </w:pPr>
    </w:p>
    <w:sectPr w:rsidR="00B80B45" w:rsidRPr="0016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4"/>
    <w:rsid w:val="00014FF0"/>
    <w:rsid w:val="000A751D"/>
    <w:rsid w:val="001418AC"/>
    <w:rsid w:val="00164DD0"/>
    <w:rsid w:val="001875FD"/>
    <w:rsid w:val="001F3D23"/>
    <w:rsid w:val="00202FD9"/>
    <w:rsid w:val="002075B5"/>
    <w:rsid w:val="002077F4"/>
    <w:rsid w:val="0021546E"/>
    <w:rsid w:val="00284CDA"/>
    <w:rsid w:val="002B66F1"/>
    <w:rsid w:val="00314E44"/>
    <w:rsid w:val="003B466D"/>
    <w:rsid w:val="00435248"/>
    <w:rsid w:val="00476FC4"/>
    <w:rsid w:val="00515565"/>
    <w:rsid w:val="00531F8C"/>
    <w:rsid w:val="00591745"/>
    <w:rsid w:val="005B54D9"/>
    <w:rsid w:val="00607155"/>
    <w:rsid w:val="007076DE"/>
    <w:rsid w:val="00726900"/>
    <w:rsid w:val="00727A21"/>
    <w:rsid w:val="00733E72"/>
    <w:rsid w:val="0079298F"/>
    <w:rsid w:val="00793624"/>
    <w:rsid w:val="007A7C2F"/>
    <w:rsid w:val="0081328D"/>
    <w:rsid w:val="009300F6"/>
    <w:rsid w:val="0094018B"/>
    <w:rsid w:val="00965EB0"/>
    <w:rsid w:val="00972304"/>
    <w:rsid w:val="009A16B2"/>
    <w:rsid w:val="00A2372A"/>
    <w:rsid w:val="00A37969"/>
    <w:rsid w:val="00A5322B"/>
    <w:rsid w:val="00A62B08"/>
    <w:rsid w:val="00A62D79"/>
    <w:rsid w:val="00AF3EA1"/>
    <w:rsid w:val="00B03E15"/>
    <w:rsid w:val="00B408A5"/>
    <w:rsid w:val="00B80B45"/>
    <w:rsid w:val="00BC7E12"/>
    <w:rsid w:val="00BD07D4"/>
    <w:rsid w:val="00BD7009"/>
    <w:rsid w:val="00C36BEC"/>
    <w:rsid w:val="00C528C4"/>
    <w:rsid w:val="00CA77E5"/>
    <w:rsid w:val="00CB5AF0"/>
    <w:rsid w:val="00D47365"/>
    <w:rsid w:val="00D96F90"/>
    <w:rsid w:val="00F074DC"/>
    <w:rsid w:val="00F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8F16"/>
  <w15:chartTrackingRefBased/>
  <w15:docId w15:val="{CEE1E21E-836D-4505-B0BD-7DD303D9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936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3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3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B812-4D58-4AFE-9F71-65168140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3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Tove Årthun Nylund</dc:creator>
  <cp:keywords/>
  <dc:description/>
  <cp:lastModifiedBy>Siv Tove Årthun Nylund</cp:lastModifiedBy>
  <cp:revision>47</cp:revision>
  <dcterms:created xsi:type="dcterms:W3CDTF">2021-09-09T11:53:00Z</dcterms:created>
  <dcterms:modified xsi:type="dcterms:W3CDTF">2021-09-12T10:27:00Z</dcterms:modified>
</cp:coreProperties>
</file>