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468B" w14:textId="6CD322FC" w:rsidR="00F332F4" w:rsidRDefault="007F1409" w:rsidP="007F1409">
      <w:pPr>
        <w:pStyle w:val="Overskrift1"/>
        <w:numPr>
          <w:ilvl w:val="0"/>
          <w:numId w:val="0"/>
        </w:numPr>
        <w:spacing w:line="240" w:lineRule="auto"/>
        <w:ind w:left="432" w:hanging="43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C45911" w:themeColor="accent2" w:themeShade="BF"/>
          <w:sz w:val="44"/>
          <w:szCs w:val="44"/>
        </w:rPr>
        <w:drawing>
          <wp:anchor distT="0" distB="0" distL="114300" distR="114300" simplePos="0" relativeHeight="251674624" behindDoc="1" locked="0" layoutInCell="1" allowOverlap="1" wp14:anchorId="7AF1FC7A" wp14:editId="4BDCD6E8">
            <wp:simplePos x="0" y="0"/>
            <wp:positionH relativeFrom="margin">
              <wp:align>left</wp:align>
            </wp:positionH>
            <wp:positionV relativeFrom="paragraph">
              <wp:posOffset>168795</wp:posOffset>
            </wp:positionV>
            <wp:extent cx="1958975" cy="1306195"/>
            <wp:effectExtent l="0" t="0" r="3175" b="8255"/>
            <wp:wrapTight wrapText="bothSides">
              <wp:wrapPolygon edited="0">
                <wp:start x="0" y="0"/>
                <wp:lineTo x="0" y="21421"/>
                <wp:lineTo x="21425" y="21421"/>
                <wp:lineTo x="21425" y="0"/>
                <wp:lineTo x="0" y="0"/>
              </wp:wrapPolygon>
            </wp:wrapTight>
            <wp:docPr id="1" name="Bilde 1" descr="Nærbilde av frosne blom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Nærbilde av frosne blomste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8975" cy="1306195"/>
                    </a:xfrm>
                    <a:prstGeom prst="rect">
                      <a:avLst/>
                    </a:prstGeom>
                  </pic:spPr>
                </pic:pic>
              </a:graphicData>
            </a:graphic>
            <wp14:sizeRelH relativeFrom="page">
              <wp14:pctWidth>0</wp14:pctWidth>
            </wp14:sizeRelH>
            <wp14:sizeRelV relativeFrom="page">
              <wp14:pctHeight>0</wp14:pctHeight>
            </wp14:sizeRelV>
          </wp:anchor>
        </w:drawing>
      </w:r>
      <w:r w:rsidR="005D7CF0" w:rsidRPr="005D7CF0">
        <w:rPr>
          <w:b/>
          <w:noProof/>
          <w:color w:val="C45911" w:themeColor="accent2"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g">
            <w:drawing>
              <wp:anchor distT="0" distB="0" distL="228600" distR="228600" simplePos="0" relativeHeight="251673600" behindDoc="1" locked="0" layoutInCell="1" allowOverlap="1" wp14:anchorId="75A2D96A" wp14:editId="5246FD3A">
                <wp:simplePos x="0" y="0"/>
                <wp:positionH relativeFrom="margin">
                  <wp:posOffset>3938905</wp:posOffset>
                </wp:positionH>
                <wp:positionV relativeFrom="margin">
                  <wp:posOffset>97155</wp:posOffset>
                </wp:positionV>
                <wp:extent cx="1770896" cy="984250"/>
                <wp:effectExtent l="0" t="0" r="1270" b="0"/>
                <wp:wrapNone/>
                <wp:docPr id="173" name="Gruppe 173"/>
                <wp:cNvGraphicFramePr/>
                <a:graphic xmlns:a="http://schemas.openxmlformats.org/drawingml/2006/main">
                  <a:graphicData uri="http://schemas.microsoft.com/office/word/2010/wordprocessingGroup">
                    <wpg:wgp>
                      <wpg:cNvGrpSpPr/>
                      <wpg:grpSpPr>
                        <a:xfrm>
                          <a:off x="0" y="0"/>
                          <a:ext cx="1770896" cy="984250"/>
                          <a:chOff x="0" y="-414581"/>
                          <a:chExt cx="3321569" cy="2443347"/>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kstboks 178"/>
                        <wps:cNvSpPr txBox="1"/>
                        <wps:spPr>
                          <a:xfrm>
                            <a:off x="64305" y="-414581"/>
                            <a:ext cx="3257264" cy="2176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2D96A" id="Gruppe 173" o:spid="_x0000_s1026" style="position:absolute;left:0;text-align:left;margin-left:310.15pt;margin-top:7.65pt;width:139.45pt;height:77.5pt;z-index:-251642880;mso-wrap-distance-left:18pt;mso-wrap-distance-right:18pt;mso-position-horizontal-relative:margin;mso-position-vertical-relative:margin;mso-width-relative:margin;mso-height-relative:margin" coordorigin=",-4145" coordsize="33215,2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">
                <v:rect id="Rektangel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kstboks 178" o:spid="_x0000_s1028" type="#_x0000_t202" style="position:absolute;left:643;top:-4145;width:32572;height:2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v:textbox>
                </v:shape>
                <w10:wrap anchorx="margin" anchory="margin"/>
              </v:group>
            </w:pict>
          </mc:Fallback>
        </mc:AlternateContent>
      </w:r>
      <w:r w:rsidR="00491C70"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Månedsbrev fra</w:t>
      </w:r>
    </w:p>
    <w:p w14:paraId="7E72C98F" w14:textId="720420E1" w:rsidR="00491C70" w:rsidRDefault="00491C70" w:rsidP="007F1409">
      <w:pPr>
        <w:pStyle w:val="Overskrift1"/>
        <w:numPr>
          <w:ilvl w:val="0"/>
          <w:numId w:val="0"/>
        </w:numPr>
        <w:spacing w:line="240" w:lineRule="auto"/>
        <w:ind w:left="3696"/>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AND</w:t>
      </w:r>
      <w:r w:rsidR="00F332F4">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F1409">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F056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Februar</w:t>
      </w:r>
    </w:p>
    <w:p w14:paraId="7A8B561B" w14:textId="2F8680AE" w:rsidR="00EB76C7" w:rsidRDefault="00EB76C7" w:rsidP="00ED0F07">
      <w:pPr>
        <w:pStyle w:val="Overskrift4"/>
        <w:numPr>
          <w:ilvl w:val="0"/>
          <w:numId w:val="0"/>
        </w:numPr>
      </w:pPr>
    </w:p>
    <w:p w14:paraId="0544ADD0" w14:textId="77777777" w:rsidR="007F1409" w:rsidRDefault="007F1409" w:rsidP="00ED0F07"/>
    <w:p w14:paraId="68E7F058" w14:textId="77777777" w:rsidR="007F1409" w:rsidRDefault="007F1409" w:rsidP="00ED0F07"/>
    <w:p w14:paraId="41D9130A" w14:textId="3ED8D8B6" w:rsidR="001F0562" w:rsidRDefault="001F0562" w:rsidP="00ED0F07">
      <w:r>
        <w:t>J</w:t>
      </w:r>
      <w:r w:rsidR="003F7E34">
        <w:t>anuar</w:t>
      </w:r>
      <w:r>
        <w:t xml:space="preserve"> gav oss ikke mye vintervær, men det var allikevel noen kalde dager som gjorde at vi kunne relatere til eventyret vi hadde. I språksamlinger og lek på avdelingen har vi hatt om Skinnvotten, hvor alle dyrene får plass inne i en vott som en mann har mistet. De må dele på plassen og det er trangt, men alle får plass. Barna syns det er morsomt å være med på å putte dyrene inn i votten, de syns det er spennende å kjenne på snø (som egentlig er vatt</w:t>
      </w:r>
      <w:r w:rsidR="001C32C9">
        <w:t xml:space="preserve"> i samlingsboksen</w:t>
      </w:r>
      <w:r>
        <w:t>). De liker godt sangene vi synger for hvert av dyrene, særlig den om frosken: «M-æ, sa en liten grønn frosk en dag».</w:t>
      </w:r>
      <w:r w:rsidR="001C32C9">
        <w:t xml:space="preserve"> Denne spør de mye om selv og vi ler godt etterpå. </w:t>
      </w:r>
    </w:p>
    <w:p w14:paraId="56036136" w14:textId="49D56DBE" w:rsidR="00ED0F07" w:rsidRDefault="001F0562" w:rsidP="00ED0F07">
      <w:r>
        <w:t xml:space="preserve">Vi fortsetter å jobbe med eventyret helt fram til karnevalet. Vi er godt i gang med å lage kostymer som vi kan bruke denne dagen. </w:t>
      </w:r>
      <w:r w:rsidR="003F7E34">
        <w:t xml:space="preserve">Fra Rammeplanen for Madla-barnehagene har vi tatt utgangspunkt i «Lek er en kilde til humor og glede, og gjennom ulike former for lek får barna mulighet til å uttrykke seg.» </w:t>
      </w:r>
      <w:r w:rsidR="001C32C9">
        <w:t xml:space="preserve">I februar vil vi prøve </w:t>
      </w:r>
      <w:r w:rsidR="00542776">
        <w:t xml:space="preserve">å utvide samlingene </w:t>
      </w:r>
      <w:r w:rsidR="00E82627">
        <w:t xml:space="preserve">med noen dramapedagogiske grep, gjennom at barna kan få prøve seg i rolle og komme inn i «votten». Dette kan være med på å utvide lekeferdighetene deres, slik at de kan få erfare andre måter å uttrykke seg på. Det er flere barn på avdelingen som allerede prøver seg i roller. Barna henter seg vesker og mobillignende gjenstander, og det er riktig så travelt å handle og snakke med alle. De lager mat og dekker bordet. Dette åpner for fellesskapsopplevelser, og særlig når vi har noen fra stor på besøk får barna inspirasjon. Ellers på avdelingen ser vi flere av barna bruker figurer til å kjøre i biler eller leke i hus, dette er også en sosial lek som vi kan utvide mer og mer. </w:t>
      </w:r>
    </w:p>
    <w:p w14:paraId="1BDFF202" w14:textId="79540459" w:rsidR="00A81C61" w:rsidRDefault="00A81C61" w:rsidP="00ED0F07"/>
    <w:p w14:paraId="2737D16E" w14:textId="2102F31A" w:rsidR="00A81C61" w:rsidRDefault="00A81C61" w:rsidP="00ED0F07">
      <w:r>
        <w:t xml:space="preserve">På onsdager prøver vi å få i gang tur med de eldste. </w:t>
      </w:r>
      <w:r w:rsidR="008E7C23">
        <w:t xml:space="preserve">Det krever at vi er tilgjengelige alle voksne, men vi ser at barna stortrives på tur. </w:t>
      </w:r>
      <w:r>
        <w:t>I rammeplanen står: «</w:t>
      </w:r>
      <w:r>
        <w:t>Barnehagen skal legge til rette for at barna kan få et mangfold av naturopplevelser, og oppleve naturen som arena for lek og læring.</w:t>
      </w:r>
      <w:r>
        <w:t>» Fram til nå har vi prøvd de eldste, så utvider vi litt etter litt med flere. Her trenger vi at dere jobber litt på hjemmebane også, særlig med dette å holde i hånden. Når vi går tur på liten avdelingen så holder barna mest i en voksenhånd, men etter hvert skal de også lære i holde i en annen barnehånd. Vi bruker ord som «du må holde i hånden» og klemmer lett slik at de aktivt skal ta i bruk å holde selv. Vi jobber også med trafikksikkerhet selv om vi ikke går der det er mye biler. Vi øver oss på å se til begge sider. Det er stor stas å gå på tur, vi ser barna voksner nesten et hode. I sekken har vi pakket med oss vannflasker, en liten boks med noen havreputer og kanskje noe fra eventyret. Etter hvert vil vi pakke med oss lunsj og spise ute.</w:t>
      </w:r>
    </w:p>
    <w:p w14:paraId="0B0888C3" w14:textId="77777777" w:rsidR="00ED0F07" w:rsidRPr="00ED0F07" w:rsidRDefault="00ED0F07" w:rsidP="00ED0F07"/>
    <w:p w14:paraId="595D824A" w14:textId="1845C323" w:rsidR="007F1409" w:rsidRDefault="0066592E" w:rsidP="00647BEA">
      <w:pPr>
        <w:pStyle w:val="Overskrift4"/>
        <w:numPr>
          <w:ilvl w:val="0"/>
          <w:numId w:val="0"/>
        </w:numPr>
        <w:ind w:left="864" w:hanging="864"/>
      </w:pPr>
      <w:r w:rsidRPr="0066592E">
        <w:t>Språkarbeid på avdelingen:</w:t>
      </w:r>
    </w:p>
    <w:p w14:paraId="33B8C177" w14:textId="1E7F4E06" w:rsidR="00E82627" w:rsidRPr="00E82627" w:rsidRDefault="00595CC8" w:rsidP="00647BEA">
      <w:pPr>
        <w:pStyle w:val="Brdtekst"/>
      </w:pPr>
      <w:r>
        <w:t>Vi ser at dagstavlen på avdelingen blir godt brukt av flere av barna. Her hjelper vi dem med å få oversikt over aktiviteter</w:t>
      </w:r>
      <w:r w:rsidR="00E82627">
        <w:t xml:space="preserve"> slik at de opplever gjenkjennelse gjennom dagen. Man skulle kanskje tro at bildene ofte er på vandring, men det ser ut som barna forstår at disse henger der for en grunn. Barna </w:t>
      </w:r>
      <w:r w:rsidR="00E82627">
        <w:lastRenderedPageBreak/>
        <w:t xml:space="preserve">bruker både bildeplansjene på veggen og </w:t>
      </w:r>
      <w:proofErr w:type="spellStart"/>
      <w:r w:rsidR="00E82627">
        <w:t>sangkortene</w:t>
      </w:r>
      <w:proofErr w:type="spellEnd"/>
      <w:r w:rsidR="00E82627">
        <w:t xml:space="preserve"> vi har hengende oppe for å fortelle noe gjennom peking og små ord, eller formidle at de har et ønske om hvilken sang vi kan synge. Vi ser at miljøet rundt dem hjelper de i sin kommunikasjon og skaper felles aktiviteter i gruppa. På denne måten opplever vi at språksamlingene lever gjennom hele dagen, det er ikke en egen aktivitet vi har i 10-15 minutter. På planen står det at hver gruppe har minst to samlinger i uka, men i virkeligheten er det mye sykdom og dessverre endringer som skjer. Siden barna selv så godt liker å delta i sangstunder, samtaler og aktiviteter rundt temaet vårt ser vi at </w:t>
      </w:r>
      <w:r w:rsidR="00A81C61">
        <w:t xml:space="preserve">det er mye språkarbeid gjennom dagen uansett. </w:t>
      </w:r>
    </w:p>
    <w:p w14:paraId="4646C186" w14:textId="4875FD70" w:rsidR="00CC590A" w:rsidRDefault="002D25F5" w:rsidP="008342BB">
      <w:r>
        <w:rPr>
          <w:noProof/>
        </w:rPr>
        <mc:AlternateContent>
          <mc:Choice Requires="wps">
            <w:drawing>
              <wp:anchor distT="228600" distB="228600" distL="228600" distR="228600" simplePos="0" relativeHeight="251658240" behindDoc="0" locked="0" layoutInCell="1" allowOverlap="1" wp14:anchorId="11133BBE" wp14:editId="3EFED111">
                <wp:simplePos x="0" y="0"/>
                <wp:positionH relativeFrom="margin">
                  <wp:posOffset>2258060</wp:posOffset>
                </wp:positionH>
                <wp:positionV relativeFrom="margin">
                  <wp:posOffset>1651635</wp:posOffset>
                </wp:positionV>
                <wp:extent cx="2487930" cy="1104265"/>
                <wp:effectExtent l="0" t="0" r="121920" b="19685"/>
                <wp:wrapSquare wrapText="bothSides"/>
                <wp:docPr id="123" name="Rektangel 123"/>
                <wp:cNvGraphicFramePr/>
                <a:graphic xmlns:a="http://schemas.openxmlformats.org/drawingml/2006/main">
                  <a:graphicData uri="http://schemas.microsoft.com/office/word/2010/wordprocessingShape">
                    <wps:wsp>
                      <wps:cNvSpPr/>
                      <wps:spPr>
                        <a:xfrm>
                          <a:off x="0" y="0"/>
                          <a:ext cx="2487930" cy="1104265"/>
                        </a:xfrm>
                        <a:prstGeom prst="rect">
                          <a:avLst/>
                        </a:prstGeom>
                        <a:solidFill>
                          <a:srgbClr val="FF0000"/>
                        </a:solidFill>
                        <a:ln>
                          <a:solidFill>
                            <a:schemeClr val="tx1">
                              <a:lumMod val="85000"/>
                              <a:lumOff val="15000"/>
                            </a:schemeClr>
                          </a:solid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99A9A9" w14:textId="7011F463" w:rsidR="001F0562" w:rsidRDefault="001F0562">
                            <w:pPr>
                              <w:spacing w:after="0"/>
                              <w:rPr>
                                <w:color w:val="FFFFFF" w:themeColor="background1"/>
                                <w:sz w:val="26"/>
                                <w:szCs w:val="26"/>
                              </w:rPr>
                            </w:pPr>
                            <w:r>
                              <w:rPr>
                                <w:color w:val="FFFFFF" w:themeColor="background1"/>
                                <w:sz w:val="26"/>
                                <w:szCs w:val="26"/>
                              </w:rPr>
                              <w:t xml:space="preserve">KARNEVAL </w:t>
                            </w:r>
                            <w:r w:rsidR="00AA3B72">
                              <w:rPr>
                                <w:color w:val="FFFFFF" w:themeColor="background1"/>
                                <w:sz w:val="26"/>
                                <w:szCs w:val="26"/>
                              </w:rPr>
                              <w:t>fredag den 21.02.</w:t>
                            </w:r>
                          </w:p>
                          <w:p w14:paraId="42C1E3DC" w14:textId="32DDFB91" w:rsidR="001F0562" w:rsidRDefault="001F0562">
                            <w:pPr>
                              <w:spacing w:after="0"/>
                              <w:rPr>
                                <w:color w:val="FFFFFF" w:themeColor="background1"/>
                                <w:sz w:val="26"/>
                                <w:szCs w:val="26"/>
                              </w:rPr>
                            </w:pPr>
                          </w:p>
                          <w:p w14:paraId="0908B0A3" w14:textId="37EB0712" w:rsidR="001F0562" w:rsidRDefault="001F0562">
                            <w:pPr>
                              <w:spacing w:after="0"/>
                              <w:rPr>
                                <w:color w:val="FFFFFF" w:themeColor="background1"/>
                                <w:sz w:val="26"/>
                                <w:szCs w:val="26"/>
                              </w:rPr>
                            </w:pPr>
                            <w:r>
                              <w:rPr>
                                <w:color w:val="FFFFFF" w:themeColor="background1"/>
                                <w:sz w:val="26"/>
                                <w:szCs w:val="26"/>
                              </w:rPr>
                              <w:t>Vi lager kostymene i barnehagen!</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33BBE" id="Rektangel 123" o:spid="_x0000_s1029" style="position:absolute;margin-left:177.8pt;margin-top:130.05pt;width:195.9pt;height:86.95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" fillcolor="red" strokecolor="#272727 [2749]" strokeweight="1pt">
                <v:shadow on="t" color="#4472c4 [3204]" origin="-.5" offset="7.2pt,0"/>
                <v:textbox inset=",14.4pt,,14.4pt">
                  <w:txbxContent>
                    <w:p w14:paraId="3899A9A9" w14:textId="7011F463" w:rsidR="001F0562" w:rsidRDefault="001F0562">
                      <w:pPr>
                        <w:spacing w:after="0"/>
                        <w:rPr>
                          <w:color w:val="FFFFFF" w:themeColor="background1"/>
                          <w:sz w:val="26"/>
                          <w:szCs w:val="26"/>
                        </w:rPr>
                      </w:pPr>
                      <w:r>
                        <w:rPr>
                          <w:color w:val="FFFFFF" w:themeColor="background1"/>
                          <w:sz w:val="26"/>
                          <w:szCs w:val="26"/>
                        </w:rPr>
                        <w:t xml:space="preserve">KARNEVAL </w:t>
                      </w:r>
                      <w:r w:rsidR="00AA3B72">
                        <w:rPr>
                          <w:color w:val="FFFFFF" w:themeColor="background1"/>
                          <w:sz w:val="26"/>
                          <w:szCs w:val="26"/>
                        </w:rPr>
                        <w:t>fredag den 21.02.</w:t>
                      </w:r>
                    </w:p>
                    <w:p w14:paraId="42C1E3DC" w14:textId="32DDFB91" w:rsidR="001F0562" w:rsidRDefault="001F0562">
                      <w:pPr>
                        <w:spacing w:after="0"/>
                        <w:rPr>
                          <w:color w:val="FFFFFF" w:themeColor="background1"/>
                          <w:sz w:val="26"/>
                          <w:szCs w:val="26"/>
                        </w:rPr>
                      </w:pPr>
                    </w:p>
                    <w:p w14:paraId="0908B0A3" w14:textId="37EB0712" w:rsidR="001F0562" w:rsidRDefault="001F0562">
                      <w:pPr>
                        <w:spacing w:after="0"/>
                        <w:rPr>
                          <w:color w:val="FFFFFF" w:themeColor="background1"/>
                          <w:sz w:val="26"/>
                          <w:szCs w:val="26"/>
                        </w:rPr>
                      </w:pPr>
                      <w:r>
                        <w:rPr>
                          <w:color w:val="FFFFFF" w:themeColor="background1"/>
                          <w:sz w:val="26"/>
                          <w:szCs w:val="26"/>
                        </w:rPr>
                        <w:t>Vi lager kostymene i barnehagen!</w:t>
                      </w:r>
                    </w:p>
                  </w:txbxContent>
                </v:textbox>
                <w10:wrap type="square" anchorx="margin" anchory="margin"/>
              </v:rect>
            </w:pict>
          </mc:Fallback>
        </mc:AlternateContent>
      </w:r>
      <w:r w:rsidR="008E04C2">
        <w:rPr>
          <w:noProof/>
        </w:rPr>
        <mc:AlternateContent>
          <mc:Choice Requires="wps">
            <w:drawing>
              <wp:anchor distT="45720" distB="45720" distL="114300" distR="114300" simplePos="0" relativeHeight="251660288" behindDoc="0" locked="0" layoutInCell="1" allowOverlap="1" wp14:anchorId="6E4ACE0B" wp14:editId="4823BC5F">
                <wp:simplePos x="0" y="0"/>
                <wp:positionH relativeFrom="margin">
                  <wp:posOffset>-33020</wp:posOffset>
                </wp:positionH>
                <wp:positionV relativeFrom="paragraph">
                  <wp:posOffset>2540</wp:posOffset>
                </wp:positionV>
                <wp:extent cx="2066925" cy="2814320"/>
                <wp:effectExtent l="0" t="0" r="28575" b="241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14320"/>
                        </a:xfrm>
                        <a:prstGeom prst="rect">
                          <a:avLst/>
                        </a:prstGeom>
                        <a:solidFill>
                          <a:srgbClr val="FFFFFF"/>
                        </a:solidFill>
                        <a:ln w="9525">
                          <a:solidFill>
                            <a:srgbClr val="000000"/>
                          </a:solidFill>
                          <a:miter lim="800000"/>
                          <a:headEnd/>
                          <a:tailEnd/>
                        </a:ln>
                      </wps:spPr>
                      <wps:txbx>
                        <w:txbxContent>
                          <w:p w14:paraId="18059BD7" w14:textId="64DFEFF8" w:rsidR="00CC590A" w:rsidRDefault="008E04C2" w:rsidP="008E04C2">
                            <w:pPr>
                              <w:jc w:val="center"/>
                              <w:rPr>
                                <w:rFonts w:ascii="Agency FB" w:hAnsi="Agency FB"/>
                                <w:color w:val="2F5496" w:themeColor="accent1" w:themeShade="BF"/>
                                <w:sz w:val="28"/>
                                <w:szCs w:val="28"/>
                                <w:u w:val="single"/>
                              </w:rPr>
                            </w:pPr>
                            <w:r>
                              <w:rPr>
                                <w:rFonts w:ascii="Agency FB" w:hAnsi="Agency FB"/>
                                <w:color w:val="2F5496" w:themeColor="accent1" w:themeShade="BF"/>
                                <w:sz w:val="28"/>
                                <w:szCs w:val="28"/>
                                <w:u w:val="single"/>
                              </w:rPr>
                              <w:t>Bursdager denne måneden:</w:t>
                            </w:r>
                          </w:p>
                          <w:p w14:paraId="753F7FF6" w14:textId="77777777" w:rsidR="002D25F5" w:rsidRDefault="002D25F5" w:rsidP="008E04C2">
                            <w:pPr>
                              <w:jc w:val="center"/>
                              <w:rPr>
                                <w:rFonts w:ascii="Agency FB" w:hAnsi="Agency FB"/>
                                <w:color w:val="2F5496" w:themeColor="accent1" w:themeShade="BF"/>
                                <w:sz w:val="28"/>
                                <w:szCs w:val="28"/>
                              </w:rPr>
                            </w:pPr>
                          </w:p>
                          <w:p w14:paraId="2FD8ECD7" w14:textId="47DC9B52" w:rsidR="008E04C2" w:rsidRDefault="008E04C2" w:rsidP="008E04C2">
                            <w:pPr>
                              <w:jc w:val="center"/>
                              <w:rPr>
                                <w:rFonts w:ascii="Agency FB" w:hAnsi="Agency FB"/>
                                <w:color w:val="2F5496" w:themeColor="accent1" w:themeShade="BF"/>
                                <w:sz w:val="28"/>
                                <w:szCs w:val="28"/>
                              </w:rPr>
                            </w:pPr>
                            <w:r>
                              <w:rPr>
                                <w:rFonts w:ascii="Agency FB" w:hAnsi="Agency FB"/>
                                <w:color w:val="2F5496" w:themeColor="accent1" w:themeShade="BF"/>
                                <w:sz w:val="28"/>
                                <w:szCs w:val="28"/>
                              </w:rPr>
                              <w:t>HIPP HURRA</w:t>
                            </w:r>
                          </w:p>
                          <w:p w14:paraId="31DF8CFB" w14:textId="0D62B3F8" w:rsidR="001C32C9" w:rsidRDefault="0072287B" w:rsidP="008E04C2">
                            <w:pPr>
                              <w:jc w:val="center"/>
                              <w:rPr>
                                <w:rFonts w:ascii="Agency FB" w:hAnsi="Agency FB"/>
                                <w:color w:val="2F5496" w:themeColor="accent1" w:themeShade="BF"/>
                                <w:sz w:val="28"/>
                                <w:szCs w:val="28"/>
                              </w:rPr>
                            </w:pPr>
                            <w:r>
                              <w:rPr>
                                <w:rFonts w:ascii="Agency FB" w:hAnsi="Agency FB"/>
                                <w:color w:val="2F5496" w:themeColor="accent1" w:themeShade="BF"/>
                                <w:sz w:val="28"/>
                                <w:szCs w:val="28"/>
                              </w:rPr>
                              <w:t xml:space="preserve">11.02 - </w:t>
                            </w:r>
                            <w:r w:rsidR="001C32C9">
                              <w:rPr>
                                <w:rFonts w:ascii="Agency FB" w:hAnsi="Agency FB"/>
                                <w:color w:val="2F5496" w:themeColor="accent1" w:themeShade="BF"/>
                                <w:sz w:val="28"/>
                                <w:szCs w:val="28"/>
                              </w:rPr>
                              <w:t>Phillip -2 år</w:t>
                            </w:r>
                          </w:p>
                          <w:p w14:paraId="7B10568F" w14:textId="6B8ACDE0" w:rsidR="008E04C2" w:rsidRPr="008E04C2" w:rsidRDefault="008E04C2" w:rsidP="008E04C2">
                            <w:pPr>
                              <w:jc w:val="center"/>
                              <w:rPr>
                                <w:rFonts w:ascii="Agency FB" w:hAnsi="Agency FB"/>
                                <w:color w:val="2F5496" w:themeColor="accent1" w:themeShade="BF"/>
                                <w:sz w:val="28"/>
                                <w:szCs w:val="28"/>
                              </w:rPr>
                            </w:pPr>
                            <w:r>
                              <w:rPr>
                                <w:rFonts w:ascii="Agency FB" w:hAnsi="Agency FB"/>
                                <w:noProof/>
                                <w:color w:val="2F5496" w:themeColor="accent1" w:themeShade="BF"/>
                                <w:sz w:val="28"/>
                                <w:szCs w:val="28"/>
                              </w:rPr>
                              <w:drawing>
                                <wp:inline distT="0" distB="0" distL="0" distR="0" wp14:anchorId="470906E8" wp14:editId="169F0E10">
                                  <wp:extent cx="1187533" cy="791421"/>
                                  <wp:effectExtent l="0" t="0" r="0" b="8890"/>
                                  <wp:docPr id="3" name="Bilde 3" descr="Cupcake med lys og k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Cupcake med lys og konfetti"/>
                                          <pic:cNvPicPr/>
                                        </pic:nvPicPr>
                                        <pic:blipFill>
                                          <a:blip r:embed="rId6">
                                            <a:extLst>
                                              <a:ext uri="{28A0092B-C50C-407E-A947-70E740481C1C}">
                                                <a14:useLocalDpi xmlns:a14="http://schemas.microsoft.com/office/drawing/2010/main" val="0"/>
                                              </a:ext>
                                            </a:extLst>
                                          </a:blip>
                                          <a:stretch>
                                            <a:fillRect/>
                                          </a:stretch>
                                        </pic:blipFill>
                                        <pic:spPr>
                                          <a:xfrm>
                                            <a:off x="0" y="0"/>
                                            <a:ext cx="1194398" cy="795996"/>
                                          </a:xfrm>
                                          <a:prstGeom prst="rect">
                                            <a:avLst/>
                                          </a:prstGeom>
                                        </pic:spPr>
                                      </pic:pic>
                                    </a:graphicData>
                                  </a:graphic>
                                </wp:inline>
                              </w:drawing>
                            </w:r>
                          </w:p>
                          <w:p w14:paraId="037317C8" w14:textId="77777777" w:rsidR="00E85D50" w:rsidRDefault="00E85D50" w:rsidP="00E82EFD">
                            <w:pPr>
                              <w:jc w:val="center"/>
                              <w:rPr>
                                <w:rFonts w:ascii="Agency FB" w:hAnsi="Agency FB"/>
                                <w:color w:val="2F5496" w:themeColor="accent1" w:themeShade="BF"/>
                                <w:sz w:val="28"/>
                                <w:szCs w:val="28"/>
                              </w:rPr>
                            </w:pPr>
                          </w:p>
                          <w:p w14:paraId="4DAD1054" w14:textId="77777777" w:rsidR="00730855" w:rsidRPr="00CC590A" w:rsidRDefault="00730855" w:rsidP="00E82EFD">
                            <w:pPr>
                              <w:jc w:val="center"/>
                              <w:rPr>
                                <w:rFonts w:ascii="Agency FB" w:hAnsi="Agency FB"/>
                                <w:color w:val="2F5496" w:themeColor="accent1"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ACE0B" id="Tekstboks 2" o:spid="_x0000_s1030" type="#_x0000_t202" style="position:absolute;margin-left:-2.6pt;margin-top:.2pt;width:162.75pt;height:221.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">
                <v:textbox>
                  <w:txbxContent>
                    <w:p w14:paraId="18059BD7" w14:textId="64DFEFF8" w:rsidR="00CC590A" w:rsidRDefault="008E04C2" w:rsidP="008E04C2">
                      <w:pPr>
                        <w:jc w:val="center"/>
                        <w:rPr>
                          <w:rFonts w:ascii="Agency FB" w:hAnsi="Agency FB"/>
                          <w:color w:val="2F5496" w:themeColor="accent1" w:themeShade="BF"/>
                          <w:sz w:val="28"/>
                          <w:szCs w:val="28"/>
                          <w:u w:val="single"/>
                        </w:rPr>
                      </w:pPr>
                      <w:r>
                        <w:rPr>
                          <w:rFonts w:ascii="Agency FB" w:hAnsi="Agency FB"/>
                          <w:color w:val="2F5496" w:themeColor="accent1" w:themeShade="BF"/>
                          <w:sz w:val="28"/>
                          <w:szCs w:val="28"/>
                          <w:u w:val="single"/>
                        </w:rPr>
                        <w:t>Bursdager denne måneden:</w:t>
                      </w:r>
                    </w:p>
                    <w:p w14:paraId="753F7FF6" w14:textId="77777777" w:rsidR="002D25F5" w:rsidRDefault="002D25F5" w:rsidP="008E04C2">
                      <w:pPr>
                        <w:jc w:val="center"/>
                        <w:rPr>
                          <w:rFonts w:ascii="Agency FB" w:hAnsi="Agency FB"/>
                          <w:color w:val="2F5496" w:themeColor="accent1" w:themeShade="BF"/>
                          <w:sz w:val="28"/>
                          <w:szCs w:val="28"/>
                        </w:rPr>
                      </w:pPr>
                    </w:p>
                    <w:p w14:paraId="2FD8ECD7" w14:textId="47DC9B52" w:rsidR="008E04C2" w:rsidRDefault="008E04C2" w:rsidP="008E04C2">
                      <w:pPr>
                        <w:jc w:val="center"/>
                        <w:rPr>
                          <w:rFonts w:ascii="Agency FB" w:hAnsi="Agency FB"/>
                          <w:color w:val="2F5496" w:themeColor="accent1" w:themeShade="BF"/>
                          <w:sz w:val="28"/>
                          <w:szCs w:val="28"/>
                        </w:rPr>
                      </w:pPr>
                      <w:r>
                        <w:rPr>
                          <w:rFonts w:ascii="Agency FB" w:hAnsi="Agency FB"/>
                          <w:color w:val="2F5496" w:themeColor="accent1" w:themeShade="BF"/>
                          <w:sz w:val="28"/>
                          <w:szCs w:val="28"/>
                        </w:rPr>
                        <w:t>HIPP HURRA</w:t>
                      </w:r>
                    </w:p>
                    <w:p w14:paraId="31DF8CFB" w14:textId="0D62B3F8" w:rsidR="001C32C9" w:rsidRDefault="0072287B" w:rsidP="008E04C2">
                      <w:pPr>
                        <w:jc w:val="center"/>
                        <w:rPr>
                          <w:rFonts w:ascii="Agency FB" w:hAnsi="Agency FB"/>
                          <w:color w:val="2F5496" w:themeColor="accent1" w:themeShade="BF"/>
                          <w:sz w:val="28"/>
                          <w:szCs w:val="28"/>
                        </w:rPr>
                      </w:pPr>
                      <w:r>
                        <w:rPr>
                          <w:rFonts w:ascii="Agency FB" w:hAnsi="Agency FB"/>
                          <w:color w:val="2F5496" w:themeColor="accent1" w:themeShade="BF"/>
                          <w:sz w:val="28"/>
                          <w:szCs w:val="28"/>
                        </w:rPr>
                        <w:t xml:space="preserve">11.02 - </w:t>
                      </w:r>
                      <w:r w:rsidR="001C32C9">
                        <w:rPr>
                          <w:rFonts w:ascii="Agency FB" w:hAnsi="Agency FB"/>
                          <w:color w:val="2F5496" w:themeColor="accent1" w:themeShade="BF"/>
                          <w:sz w:val="28"/>
                          <w:szCs w:val="28"/>
                        </w:rPr>
                        <w:t>Phillip -2 år</w:t>
                      </w:r>
                    </w:p>
                    <w:p w14:paraId="7B10568F" w14:textId="6B8ACDE0" w:rsidR="008E04C2" w:rsidRPr="008E04C2" w:rsidRDefault="008E04C2" w:rsidP="008E04C2">
                      <w:pPr>
                        <w:jc w:val="center"/>
                        <w:rPr>
                          <w:rFonts w:ascii="Agency FB" w:hAnsi="Agency FB"/>
                          <w:color w:val="2F5496" w:themeColor="accent1" w:themeShade="BF"/>
                          <w:sz w:val="28"/>
                          <w:szCs w:val="28"/>
                        </w:rPr>
                      </w:pPr>
                      <w:r>
                        <w:rPr>
                          <w:rFonts w:ascii="Agency FB" w:hAnsi="Agency FB"/>
                          <w:noProof/>
                          <w:color w:val="2F5496" w:themeColor="accent1" w:themeShade="BF"/>
                          <w:sz w:val="28"/>
                          <w:szCs w:val="28"/>
                        </w:rPr>
                        <w:drawing>
                          <wp:inline distT="0" distB="0" distL="0" distR="0" wp14:anchorId="470906E8" wp14:editId="169F0E10">
                            <wp:extent cx="1187533" cy="791421"/>
                            <wp:effectExtent l="0" t="0" r="0" b="8890"/>
                            <wp:docPr id="3" name="Bilde 3" descr="Cupcake med lys og k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Cupcake med lys og konfetti"/>
                                    <pic:cNvPicPr/>
                                  </pic:nvPicPr>
                                  <pic:blipFill>
                                    <a:blip r:embed="rId6">
                                      <a:extLst>
                                        <a:ext uri="{28A0092B-C50C-407E-A947-70E740481C1C}">
                                          <a14:useLocalDpi xmlns:a14="http://schemas.microsoft.com/office/drawing/2010/main" val="0"/>
                                        </a:ext>
                                      </a:extLst>
                                    </a:blip>
                                    <a:stretch>
                                      <a:fillRect/>
                                    </a:stretch>
                                  </pic:blipFill>
                                  <pic:spPr>
                                    <a:xfrm>
                                      <a:off x="0" y="0"/>
                                      <a:ext cx="1194398" cy="795996"/>
                                    </a:xfrm>
                                    <a:prstGeom prst="rect">
                                      <a:avLst/>
                                    </a:prstGeom>
                                  </pic:spPr>
                                </pic:pic>
                              </a:graphicData>
                            </a:graphic>
                          </wp:inline>
                        </w:drawing>
                      </w:r>
                    </w:p>
                    <w:p w14:paraId="037317C8" w14:textId="77777777" w:rsidR="00E85D50" w:rsidRDefault="00E85D50" w:rsidP="00E82EFD">
                      <w:pPr>
                        <w:jc w:val="center"/>
                        <w:rPr>
                          <w:rFonts w:ascii="Agency FB" w:hAnsi="Agency FB"/>
                          <w:color w:val="2F5496" w:themeColor="accent1" w:themeShade="BF"/>
                          <w:sz w:val="28"/>
                          <w:szCs w:val="28"/>
                        </w:rPr>
                      </w:pPr>
                    </w:p>
                    <w:p w14:paraId="4DAD1054" w14:textId="77777777" w:rsidR="00730855" w:rsidRPr="00CC590A" w:rsidRDefault="00730855" w:rsidP="00E82EFD">
                      <w:pPr>
                        <w:jc w:val="center"/>
                        <w:rPr>
                          <w:rFonts w:ascii="Agency FB" w:hAnsi="Agency FB"/>
                          <w:color w:val="2F5496" w:themeColor="accent1" w:themeShade="BF"/>
                          <w:sz w:val="28"/>
                          <w:szCs w:val="28"/>
                        </w:rPr>
                      </w:pPr>
                    </w:p>
                  </w:txbxContent>
                </v:textbox>
                <w10:wrap type="square" anchorx="margin"/>
              </v:shape>
            </w:pict>
          </mc:Fallback>
        </mc:AlternateContent>
      </w:r>
    </w:p>
    <w:p w14:paraId="1FC3E2E8" w14:textId="279634D8" w:rsidR="007F6B5F" w:rsidRDefault="007F6B5F" w:rsidP="00491C70">
      <w:pPr>
        <w:rPr>
          <w:u w:val="single"/>
        </w:rPr>
      </w:pPr>
    </w:p>
    <w:p w14:paraId="0006CC5A" w14:textId="5F51F098" w:rsidR="008E04C2" w:rsidRDefault="003070CD" w:rsidP="003070CD">
      <w:pPr>
        <w:pStyle w:val="Overskrift4"/>
        <w:numPr>
          <w:ilvl w:val="0"/>
          <w:numId w:val="0"/>
        </w:numPr>
        <w:ind w:left="864"/>
      </w:pPr>
      <w:r>
        <w:t xml:space="preserve"> </w:t>
      </w:r>
    </w:p>
    <w:p w14:paraId="123941B9" w14:textId="77777777" w:rsidR="008E04C2" w:rsidRDefault="008E04C2" w:rsidP="003070CD">
      <w:pPr>
        <w:pStyle w:val="Overskrift4"/>
        <w:numPr>
          <w:ilvl w:val="0"/>
          <w:numId w:val="0"/>
        </w:numPr>
        <w:ind w:left="864"/>
      </w:pPr>
    </w:p>
    <w:p w14:paraId="0F9244ED" w14:textId="77777777" w:rsidR="008E04C2" w:rsidRDefault="008E04C2" w:rsidP="003070CD">
      <w:pPr>
        <w:pStyle w:val="Overskrift4"/>
        <w:numPr>
          <w:ilvl w:val="0"/>
          <w:numId w:val="0"/>
        </w:numPr>
        <w:ind w:left="864"/>
      </w:pPr>
    </w:p>
    <w:p w14:paraId="0FD102F6" w14:textId="399B22C9" w:rsidR="003B08FB" w:rsidRPr="0066592E" w:rsidRDefault="00086308" w:rsidP="003070CD">
      <w:pPr>
        <w:pStyle w:val="Overskrift4"/>
        <w:numPr>
          <w:ilvl w:val="0"/>
          <w:numId w:val="0"/>
        </w:numPr>
        <w:ind w:left="864"/>
      </w:pPr>
      <w:r w:rsidRPr="0066592E">
        <w:t>Personalsituasjonen framover:</w:t>
      </w:r>
    </w:p>
    <w:p w14:paraId="6811592E" w14:textId="2F6A7177" w:rsidR="008E04C2" w:rsidRDefault="00D7567E" w:rsidP="008E04C2">
      <w:pPr>
        <w:pStyle w:val="Brdtekst"/>
      </w:pPr>
      <w:r>
        <w:t xml:space="preserve">Annenhver mandag er Hanne på And, da har Elisabeth P plantid. Elisabeth P er fortsatt sykemeldt 20%. Så langt det lar seg gjøre prøver vi å bruke faste vikarer. Samt prøve at det er fast personale på yttervaktene. </w:t>
      </w:r>
      <w:r w:rsidR="0038674B">
        <w:t>Vi samarbeider mye med Svane for å sikre at vi har trygge voksne som barna kjenner.</w:t>
      </w:r>
    </w:p>
    <w:p w14:paraId="7419D10F" w14:textId="0963E878" w:rsidR="003070CD" w:rsidRPr="003070CD" w:rsidRDefault="003070CD" w:rsidP="003070CD">
      <w:pPr>
        <w:pStyle w:val="Overskrift4"/>
        <w:numPr>
          <w:ilvl w:val="0"/>
          <w:numId w:val="0"/>
        </w:numPr>
      </w:pPr>
    </w:p>
    <w:p w14:paraId="733FF1CA" w14:textId="58DA0A06" w:rsidR="005D7CF0" w:rsidRDefault="002D25F5" w:rsidP="00730855">
      <w:pPr>
        <w:pStyle w:val="Overskrift4"/>
        <w:numPr>
          <w:ilvl w:val="0"/>
          <w:numId w:val="0"/>
        </w:numPr>
      </w:pPr>
      <w:r>
        <w:rPr>
          <w:noProof/>
        </w:rPr>
        <mc:AlternateContent>
          <mc:Choice Requires="wps">
            <w:drawing>
              <wp:anchor distT="91440" distB="91440" distL="114300" distR="114300" simplePos="0" relativeHeight="251662336" behindDoc="1" locked="0" layoutInCell="1" allowOverlap="1" wp14:anchorId="10BA810A" wp14:editId="73D184B2">
                <wp:simplePos x="0" y="0"/>
                <wp:positionH relativeFrom="margin">
                  <wp:align>left</wp:align>
                </wp:positionH>
                <wp:positionV relativeFrom="paragraph">
                  <wp:posOffset>27305</wp:posOffset>
                </wp:positionV>
                <wp:extent cx="1866900" cy="2832100"/>
                <wp:effectExtent l="0" t="0" r="0" b="6350"/>
                <wp:wrapSquare wrapText="bothSides"/>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832100"/>
                        </a:xfrm>
                        <a:prstGeom prst="rect">
                          <a:avLst/>
                        </a:prstGeom>
                        <a:noFill/>
                        <a:ln w="9525">
                          <a:noFill/>
                          <a:miter lim="800000"/>
                          <a:headEnd/>
                          <a:tailEnd/>
                        </a:ln>
                      </wps:spPr>
                      <wps:txbx>
                        <w:txbxContent>
                          <w:p w14:paraId="4762E6FF" w14:textId="3110A945" w:rsidR="00CC590A" w:rsidRDefault="00CC590A" w:rsidP="002D25F5">
                            <w:pPr>
                              <w:pBdr>
                                <w:top w:val="single" w:sz="24" w:space="0"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229DE207" w14:textId="4FF993BC" w:rsidR="00720AAC"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Mann</w:t>
                            </w:r>
                          </w:p>
                          <w:p w14:paraId="34A568A4" w14:textId="3B49D0C8"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Vott</w:t>
                            </w:r>
                          </w:p>
                          <w:p w14:paraId="19DB63D9" w14:textId="324E1CE5"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Hund</w:t>
                            </w:r>
                          </w:p>
                          <w:p w14:paraId="79B7596D" w14:textId="0215A0DA"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Mus</w:t>
                            </w:r>
                          </w:p>
                          <w:p w14:paraId="12C88CC3" w14:textId="0C14F442"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Frosk</w:t>
                            </w:r>
                          </w:p>
                          <w:p w14:paraId="1AEB2F8B" w14:textId="6E1FA145"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Hare</w:t>
                            </w:r>
                          </w:p>
                          <w:p w14:paraId="4E7ABE04" w14:textId="48B3F06B"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Rev</w:t>
                            </w:r>
                          </w:p>
                          <w:p w14:paraId="3A1B181B" w14:textId="13F261DB"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Ulv</w:t>
                            </w:r>
                          </w:p>
                          <w:p w14:paraId="54A0C0C3" w14:textId="7198776A"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Villsvin</w:t>
                            </w:r>
                          </w:p>
                          <w:p w14:paraId="72D264E5" w14:textId="31B049B5"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Bjørn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A810A" id="_x0000_s1031" type="#_x0000_t202" style="position:absolute;margin-left:0;margin-top:2.15pt;width:147pt;height:223pt;z-index:-25165414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" filled="f" stroked="f">
                <v:textbox>
                  <w:txbxContent>
                    <w:p w14:paraId="4762E6FF" w14:textId="3110A945" w:rsidR="00CC590A" w:rsidRDefault="00CC590A" w:rsidP="002D25F5">
                      <w:pPr>
                        <w:pBdr>
                          <w:top w:val="single" w:sz="24" w:space="0"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229DE207" w14:textId="4FF993BC" w:rsidR="00720AAC"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Mann</w:t>
                      </w:r>
                    </w:p>
                    <w:p w14:paraId="34A568A4" w14:textId="3B49D0C8"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Vott</w:t>
                      </w:r>
                    </w:p>
                    <w:p w14:paraId="19DB63D9" w14:textId="324E1CE5"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Hund</w:t>
                      </w:r>
                    </w:p>
                    <w:p w14:paraId="79B7596D" w14:textId="0215A0DA"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Mus</w:t>
                      </w:r>
                    </w:p>
                    <w:p w14:paraId="12C88CC3" w14:textId="0C14F442"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Frosk</w:t>
                      </w:r>
                    </w:p>
                    <w:p w14:paraId="1AEB2F8B" w14:textId="6E1FA145"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Hare</w:t>
                      </w:r>
                    </w:p>
                    <w:p w14:paraId="4E7ABE04" w14:textId="48B3F06B"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Rev</w:t>
                      </w:r>
                    </w:p>
                    <w:p w14:paraId="3A1B181B" w14:textId="13F261DB"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Ulv</w:t>
                      </w:r>
                    </w:p>
                    <w:p w14:paraId="54A0C0C3" w14:textId="7198776A"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Villsvin</w:t>
                      </w:r>
                    </w:p>
                    <w:p w14:paraId="72D264E5" w14:textId="31B049B5" w:rsidR="003070CD" w:rsidRDefault="003070C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Bjørn</w:t>
                      </w:r>
                    </w:p>
                  </w:txbxContent>
                </v:textbox>
                <w10:wrap type="square" anchorx="margin"/>
              </v:shape>
            </w:pict>
          </mc:Fallback>
        </mc:AlternateContent>
      </w:r>
      <w:r w:rsidR="005D7CF0" w:rsidRPr="005D7CF0">
        <w:t>Kort til</w:t>
      </w:r>
      <w:r w:rsidR="005D7CF0">
        <w:t xml:space="preserve"> </w:t>
      </w:r>
      <w:r w:rsidR="005D7CF0" w:rsidRPr="005D7CF0">
        <w:t xml:space="preserve">slutt: </w:t>
      </w:r>
    </w:p>
    <w:p w14:paraId="482A1413" w14:textId="6BC4D561" w:rsidR="00574978" w:rsidRDefault="008E04C2" w:rsidP="007A1708">
      <w:pPr>
        <w:pStyle w:val="Brdtekst"/>
      </w:pPr>
      <w:r>
        <w:t>Husk å sjekke skifteboksen ved jevne mellomrom. Vi prøver å etterspør det vi mangler, men godt om dere hjelper oss.</w:t>
      </w:r>
      <w:r w:rsidR="008673C7">
        <w:t xml:space="preserve"> Vognene må parkeres under halvtaket med regntrekk på, da vi vet at det regner mer sidelengs enn rett ned her i regionen vår. </w:t>
      </w:r>
    </w:p>
    <w:p w14:paraId="36EA9DD4" w14:textId="77777777" w:rsidR="00EB76C7" w:rsidRDefault="00EB76C7" w:rsidP="00EB76C7">
      <w:pPr>
        <w:pStyle w:val="Overskrift5"/>
        <w:numPr>
          <w:ilvl w:val="0"/>
          <w:numId w:val="0"/>
        </w:numPr>
        <w:ind w:left="1008" w:hanging="1008"/>
      </w:pPr>
    </w:p>
    <w:p w14:paraId="6B762981" w14:textId="77777777" w:rsidR="00944CD9" w:rsidRDefault="00944CD9" w:rsidP="00EB76C7">
      <w:pPr>
        <w:pStyle w:val="Overskrift5"/>
        <w:numPr>
          <w:ilvl w:val="0"/>
          <w:numId w:val="0"/>
        </w:numPr>
        <w:ind w:left="1008" w:hanging="1008"/>
      </w:pPr>
    </w:p>
    <w:p w14:paraId="3035BD61" w14:textId="5805A41F" w:rsidR="00574978" w:rsidRDefault="00574978" w:rsidP="00944CD9">
      <w:pPr>
        <w:pStyle w:val="Overskrift5"/>
        <w:numPr>
          <w:ilvl w:val="0"/>
          <w:numId w:val="0"/>
        </w:numPr>
        <w:ind w:left="2424" w:firstLine="408"/>
      </w:pPr>
      <w:r>
        <w:t>VIKTIG INFO:</w:t>
      </w:r>
    </w:p>
    <w:p w14:paraId="608B34ED" w14:textId="01884252" w:rsidR="00574978" w:rsidRDefault="00574978" w:rsidP="00574978">
      <w:pPr>
        <w:pStyle w:val="Listeavsnitt"/>
        <w:numPr>
          <w:ilvl w:val="0"/>
          <w:numId w:val="3"/>
        </w:numPr>
      </w:pPr>
      <w:r>
        <w:t>Husk å merke klær og utstyr med navn</w:t>
      </w:r>
    </w:p>
    <w:p w14:paraId="6364E462" w14:textId="6C53BF12" w:rsidR="00574978" w:rsidRDefault="00574978" w:rsidP="00574978">
      <w:pPr>
        <w:pStyle w:val="Listeavsnitt"/>
        <w:numPr>
          <w:ilvl w:val="0"/>
          <w:numId w:val="3"/>
        </w:numPr>
      </w:pPr>
      <w:r>
        <w:t>Parker utenfor ved å rygge inn på parkeringsplass</w:t>
      </w:r>
    </w:p>
    <w:p w14:paraId="1EE6DEAA" w14:textId="77777777" w:rsidR="007A1708" w:rsidRDefault="007A1708" w:rsidP="007A1708">
      <w:pPr>
        <w:pStyle w:val="Hilsen"/>
        <w:ind w:left="0"/>
      </w:pPr>
    </w:p>
    <w:p w14:paraId="125E3C76" w14:textId="0F6E8B68" w:rsidR="00574978" w:rsidRPr="00574978" w:rsidRDefault="00574978" w:rsidP="007A1708">
      <w:pPr>
        <w:pStyle w:val="Hilsen"/>
        <w:ind w:left="0"/>
      </w:pPr>
      <w:r w:rsidRPr="00574978">
        <w:t>Med vennlig hilsen</w:t>
      </w:r>
    </w:p>
    <w:p w14:paraId="40245EE9" w14:textId="54F6258B" w:rsidR="00574978" w:rsidRPr="007A1708" w:rsidRDefault="00574978" w:rsidP="007A1708">
      <w:pPr>
        <w:pStyle w:val="Brdtekst"/>
        <w:rPr>
          <w:i/>
        </w:rPr>
      </w:pPr>
      <w:r w:rsidRPr="007A1708">
        <w:rPr>
          <w:i/>
        </w:rPr>
        <w:t>Zeynep, Elisabeth</w:t>
      </w:r>
      <w:r w:rsidR="008342BB" w:rsidRPr="007A1708">
        <w:rPr>
          <w:i/>
        </w:rPr>
        <w:t>, Irene</w:t>
      </w:r>
      <w:r w:rsidRPr="007A1708">
        <w:rPr>
          <w:i/>
        </w:rPr>
        <w:t xml:space="preserve"> og Elisabeth Pedrikke</w:t>
      </w:r>
    </w:p>
    <w:sectPr w:rsidR="00574978" w:rsidRPr="007A1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EA0"/>
    <w:multiLevelType w:val="hybridMultilevel"/>
    <w:tmpl w:val="71A44548"/>
    <w:lvl w:ilvl="0" w:tplc="052A705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C355AC"/>
    <w:multiLevelType w:val="hybridMultilevel"/>
    <w:tmpl w:val="4B100594"/>
    <w:lvl w:ilvl="0" w:tplc="5568E142">
      <w:numFmt w:val="bullet"/>
      <w:lvlText w:val="-"/>
      <w:lvlJc w:val="left"/>
      <w:pPr>
        <w:ind w:left="3192" w:hanging="360"/>
      </w:pPr>
      <w:rPr>
        <w:rFonts w:ascii="Calibri" w:eastAsiaTheme="minorHAnsi" w:hAnsi="Calibri" w:cs="Calibri"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2" w15:restartNumberingAfterBreak="0">
    <w:nsid w:val="1702676E"/>
    <w:multiLevelType w:val="hybridMultilevel"/>
    <w:tmpl w:val="68A8629C"/>
    <w:lvl w:ilvl="0" w:tplc="95DEC970">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A5361BC"/>
    <w:multiLevelType w:val="multilevel"/>
    <w:tmpl w:val="86A842B2"/>
    <w:lvl w:ilvl="0">
      <w:start w:val="1"/>
      <w:numFmt w:val="decimalZero"/>
      <w:lvlText w:val="%1."/>
      <w:lvlJc w:val="left"/>
      <w:pPr>
        <w:ind w:left="450" w:hanging="45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B534A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794B0332"/>
    <w:multiLevelType w:val="multilevel"/>
    <w:tmpl w:val="63460BA2"/>
    <w:lvl w:ilvl="0">
      <w:start w:val="1"/>
      <w:numFmt w:val="decimalZero"/>
      <w:lvlText w:val="%1"/>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903368110">
    <w:abstractNumId w:val="4"/>
  </w:num>
  <w:num w:numId="2" w16cid:durableId="2141071094">
    <w:abstractNumId w:val="2"/>
  </w:num>
  <w:num w:numId="3" w16cid:durableId="396124288">
    <w:abstractNumId w:val="1"/>
  </w:num>
  <w:num w:numId="4" w16cid:durableId="523832990">
    <w:abstractNumId w:val="0"/>
  </w:num>
  <w:num w:numId="5" w16cid:durableId="203447543">
    <w:abstractNumId w:val="3"/>
  </w:num>
  <w:num w:numId="6" w16cid:durableId="1468473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0"/>
    <w:rsid w:val="00086308"/>
    <w:rsid w:val="000A41EA"/>
    <w:rsid w:val="000A76A5"/>
    <w:rsid w:val="000B26BC"/>
    <w:rsid w:val="000D0870"/>
    <w:rsid w:val="0012602D"/>
    <w:rsid w:val="001C32C9"/>
    <w:rsid w:val="001F0562"/>
    <w:rsid w:val="002736AB"/>
    <w:rsid w:val="002B72E7"/>
    <w:rsid w:val="002D2388"/>
    <w:rsid w:val="002D25F5"/>
    <w:rsid w:val="003070CD"/>
    <w:rsid w:val="00316153"/>
    <w:rsid w:val="0038674B"/>
    <w:rsid w:val="003B08FB"/>
    <w:rsid w:val="003F7E34"/>
    <w:rsid w:val="00460191"/>
    <w:rsid w:val="00472DA6"/>
    <w:rsid w:val="00486A6C"/>
    <w:rsid w:val="00491C70"/>
    <w:rsid w:val="004C0551"/>
    <w:rsid w:val="00542776"/>
    <w:rsid w:val="00574978"/>
    <w:rsid w:val="00595CC8"/>
    <w:rsid w:val="00597B51"/>
    <w:rsid w:val="005D7CF0"/>
    <w:rsid w:val="00647BEA"/>
    <w:rsid w:val="0066592E"/>
    <w:rsid w:val="00684499"/>
    <w:rsid w:val="006F6746"/>
    <w:rsid w:val="00720AAC"/>
    <w:rsid w:val="0072287B"/>
    <w:rsid w:val="00730855"/>
    <w:rsid w:val="007A1708"/>
    <w:rsid w:val="007F1409"/>
    <w:rsid w:val="007F6B5F"/>
    <w:rsid w:val="008342BB"/>
    <w:rsid w:val="008673C7"/>
    <w:rsid w:val="008E04C2"/>
    <w:rsid w:val="008E7C23"/>
    <w:rsid w:val="00901586"/>
    <w:rsid w:val="00944CD9"/>
    <w:rsid w:val="009A3896"/>
    <w:rsid w:val="00A0143D"/>
    <w:rsid w:val="00A0607E"/>
    <w:rsid w:val="00A81C61"/>
    <w:rsid w:val="00A83882"/>
    <w:rsid w:val="00AA352E"/>
    <w:rsid w:val="00AA3B72"/>
    <w:rsid w:val="00AA7410"/>
    <w:rsid w:val="00AD5926"/>
    <w:rsid w:val="00B36D82"/>
    <w:rsid w:val="00B41EBD"/>
    <w:rsid w:val="00BA69AD"/>
    <w:rsid w:val="00BA7B67"/>
    <w:rsid w:val="00BF45F1"/>
    <w:rsid w:val="00C30AF6"/>
    <w:rsid w:val="00CC590A"/>
    <w:rsid w:val="00D32393"/>
    <w:rsid w:val="00D442B5"/>
    <w:rsid w:val="00D51620"/>
    <w:rsid w:val="00D7567E"/>
    <w:rsid w:val="00DD6A92"/>
    <w:rsid w:val="00DD6BCD"/>
    <w:rsid w:val="00E239E0"/>
    <w:rsid w:val="00E679A6"/>
    <w:rsid w:val="00E82627"/>
    <w:rsid w:val="00E82EFD"/>
    <w:rsid w:val="00E85D50"/>
    <w:rsid w:val="00EB553E"/>
    <w:rsid w:val="00EB76C7"/>
    <w:rsid w:val="00ED0F07"/>
    <w:rsid w:val="00F332F4"/>
    <w:rsid w:val="00F907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4657"/>
  <w15:chartTrackingRefBased/>
  <w15:docId w15:val="{7ED7B473-3BB1-44E2-A9DE-9D65960F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1C70"/>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7497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7497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57497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57497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7497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7497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749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749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91C70"/>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57497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74978"/>
    <w:rPr>
      <w:rFonts w:eastAsiaTheme="minorEastAsia"/>
      <w:lang w:eastAsia="nb-NO"/>
    </w:rPr>
  </w:style>
  <w:style w:type="character" w:customStyle="1" w:styleId="Overskrift2Tegn">
    <w:name w:val="Overskrift 2 Tegn"/>
    <w:basedOn w:val="Standardskriftforavsnitt"/>
    <w:link w:val="Overskrift2"/>
    <w:uiPriority w:val="9"/>
    <w:rsid w:val="0057497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57497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57497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57497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57497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574978"/>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7497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74978"/>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574978"/>
    <w:pPr>
      <w:ind w:left="720"/>
      <w:contextualSpacing/>
    </w:pPr>
  </w:style>
  <w:style w:type="paragraph" w:styleId="Hilsen">
    <w:name w:val="Closing"/>
    <w:basedOn w:val="Normal"/>
    <w:link w:val="HilsenTegn"/>
    <w:uiPriority w:val="99"/>
    <w:unhideWhenUsed/>
    <w:rsid w:val="007A1708"/>
    <w:pPr>
      <w:spacing w:after="0" w:line="240" w:lineRule="auto"/>
      <w:ind w:left="4252"/>
    </w:pPr>
  </w:style>
  <w:style w:type="character" w:customStyle="1" w:styleId="HilsenTegn">
    <w:name w:val="Hilsen Tegn"/>
    <w:basedOn w:val="Standardskriftforavsnitt"/>
    <w:link w:val="Hilsen"/>
    <w:uiPriority w:val="99"/>
    <w:rsid w:val="007A1708"/>
  </w:style>
  <w:style w:type="paragraph" w:styleId="Brdtekst">
    <w:name w:val="Body Text"/>
    <w:basedOn w:val="Normal"/>
    <w:link w:val="BrdtekstTegn"/>
    <w:uiPriority w:val="99"/>
    <w:unhideWhenUsed/>
    <w:rsid w:val="007A1708"/>
    <w:pPr>
      <w:spacing w:after="120"/>
    </w:pPr>
  </w:style>
  <w:style w:type="character" w:customStyle="1" w:styleId="BrdtekstTegn">
    <w:name w:val="Brødtekst Tegn"/>
    <w:basedOn w:val="Standardskriftforavsnitt"/>
    <w:link w:val="Brdtekst"/>
    <w:uiPriority w:val="99"/>
    <w:rsid w:val="007A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720</Words>
  <Characters>3818</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Pedrikke Johansen</dc:creator>
  <cp:keywords/>
  <dc:description/>
  <cp:lastModifiedBy>Elisabeth Pedrikke Johansen</cp:lastModifiedBy>
  <cp:revision>7</cp:revision>
  <cp:lastPrinted>2022-09-06T08:19:00Z</cp:lastPrinted>
  <dcterms:created xsi:type="dcterms:W3CDTF">2023-01-16T11:53:00Z</dcterms:created>
  <dcterms:modified xsi:type="dcterms:W3CDTF">2023-01-30T10:54:00Z</dcterms:modified>
</cp:coreProperties>
</file>