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968C10C" wp14:paraId="11D3FC82" wp14:textId="47966105">
      <w:pPr>
        <w:pStyle w:val="Normal"/>
        <w:spacing w:after="160" w:line="259" w:lineRule="auto"/>
        <w:ind w:left="0" w:firstLine="0"/>
      </w:pPr>
      <w:r w:rsidR="45732165">
        <w:drawing>
          <wp:inline xmlns:wp14="http://schemas.microsoft.com/office/word/2010/wordprocessingDrawing" wp14:editId="1968C10C" wp14:anchorId="6D08990D">
            <wp:extent cx="1125430" cy="782362"/>
            <wp:effectExtent l="37807" t="56677" r="37807" b="56677"/>
            <wp:docPr id="183951362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a23de79d780450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40000" flipH="0" flipV="0">
                      <a:off x="0" y="0"/>
                      <a:ext cx="1125430" cy="782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968C10C" w:rsidR="4E9173D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72"/>
          <w:szCs w:val="72"/>
          <w:lang w:val="nb-NO"/>
        </w:rPr>
        <w:t xml:space="preserve">  </w:t>
      </w:r>
      <w:r w:rsidRPr="1968C10C" w:rsidR="4E9173D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52"/>
          <w:szCs w:val="52"/>
          <w:lang w:val="nb-NO"/>
        </w:rPr>
        <w:t>August</w:t>
      </w:r>
      <w:r w:rsidRPr="1968C10C" w:rsidR="4E9173D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52"/>
          <w:szCs w:val="52"/>
          <w:lang w:val="nb-NO"/>
        </w:rPr>
        <w:t>/september</w:t>
      </w:r>
      <w:r w:rsidRPr="1968C10C" w:rsidR="4E9173D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52"/>
          <w:szCs w:val="52"/>
          <w:lang w:val="nb-NO"/>
        </w:rPr>
        <w:t xml:space="preserve"> </w:t>
      </w:r>
      <w:r w:rsidRPr="1968C10C" w:rsidR="4E9173D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72"/>
          <w:szCs w:val="72"/>
          <w:lang w:val="nb-NO"/>
        </w:rPr>
        <w:t xml:space="preserve"> </w:t>
      </w:r>
      <w:r w:rsidR="7B33D873">
        <w:drawing>
          <wp:inline xmlns:wp14="http://schemas.microsoft.com/office/word/2010/wordprocessingDrawing" wp14:editId="3315AD8F" wp14:anchorId="18E23803">
            <wp:extent cx="844943" cy="1016758"/>
            <wp:effectExtent l="74327" t="59830" r="74327" b="59830"/>
            <wp:docPr id="178302483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0076243a9bf426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" flipH="0" flipV="0">
                      <a:off x="0" y="0"/>
                      <a:ext cx="844943" cy="1016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4500"/>
        <w:gridCol w:w="4500"/>
      </w:tblGrid>
      <w:tr w:rsidR="7BAD7951" w:rsidTr="286EAD35" w14:paraId="088E435D">
        <w:trPr>
          <w:trHeight w:val="300"/>
        </w:trPr>
        <w:tc>
          <w:tcPr>
            <w:tcW w:w="4500" w:type="dxa"/>
            <w:tcMar>
              <w:left w:w="105" w:type="dxa"/>
              <w:right w:w="105" w:type="dxa"/>
            </w:tcMar>
            <w:vAlign w:val="top"/>
          </w:tcPr>
          <w:p w:rsidR="7BAD7951" w:rsidP="286EAD35" w:rsidRDefault="7BAD7951" w14:paraId="7114D8EA" w14:textId="7F3FF32A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286EAD35" w:rsidR="7BAD795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A</w:t>
            </w:r>
            <w:r w:rsidRPr="286EAD35" w:rsidR="3C11306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ugust</w:t>
            </w:r>
            <w:r w:rsidRPr="286EAD35" w:rsidR="7BAD795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:</w:t>
            </w:r>
          </w:p>
          <w:p w:rsidR="5B09BC15" w:rsidP="286EAD35" w:rsidRDefault="5B09BC15" w14:paraId="05E9B82C" w14:textId="183B345B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286EAD35" w:rsidR="5B09BC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Nå har vi allerede gått inn i nytt barnehageår, med </w:t>
            </w:r>
            <w:r w:rsidRPr="286EAD35" w:rsidR="57CF5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åtte nye barn</w:t>
            </w:r>
            <w:r w:rsidRPr="286EAD35" w:rsidR="353A1F5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på avdelingen</w:t>
            </w:r>
            <w:r w:rsidRPr="286EAD35" w:rsidR="14D377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.</w:t>
            </w:r>
            <w:r w:rsidRPr="286EAD35" w:rsidR="57CF5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August måned er alltid en </w:t>
            </w:r>
            <w:r w:rsidRPr="286EAD35" w:rsidR="57CF5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s</w:t>
            </w:r>
            <w:r w:rsidRPr="286EAD35" w:rsidR="22B62B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p</w:t>
            </w:r>
            <w:r w:rsidRPr="286EAD35" w:rsidR="57CF5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ennende</w:t>
            </w:r>
            <w:r w:rsidRPr="286EAD35" w:rsidR="57CF5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måned både for barn, foresatte og ansatte</w:t>
            </w:r>
            <w:r w:rsidRPr="286EAD35" w:rsidR="55D8E374"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😊</w:t>
            </w:r>
            <w:r w:rsidRPr="286EAD35" w:rsidR="57CF5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  <w:r w:rsidRPr="286EAD35" w:rsidR="57CF5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Fra </w:t>
            </w:r>
            <w:r w:rsidRPr="286EAD35" w:rsidR="2AD8CC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avdelingens side er vi</w:t>
            </w:r>
            <w:r w:rsidRPr="286EAD35" w:rsidR="754F011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helt</w:t>
            </w:r>
            <w:r w:rsidRPr="286EAD35" w:rsidR="2AD8CC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imponert over hvor fint det har gått med nye barn på avdelin</w:t>
            </w:r>
            <w:r w:rsidRPr="286EAD35" w:rsidR="0448DAA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gen, hvor godt de er blitt tatt imot av andre barn</w:t>
            </w:r>
            <w:r w:rsidRPr="286EAD35" w:rsidR="0448DAA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og hvor lett </w:t>
            </w:r>
            <w:r w:rsidRPr="286EAD35" w:rsidR="0448DAA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de har funnet sin plass i gruppen.</w:t>
            </w:r>
          </w:p>
          <w:p w:rsidR="6A01E39C" w:rsidP="286EAD35" w:rsidRDefault="6A01E39C" w14:paraId="734039DA" w14:textId="34E42637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286EAD35" w:rsidR="6A01E39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Fokus:</w:t>
            </w:r>
            <w:r w:rsidRPr="286EAD35" w:rsidR="6A01E39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I august har vi </w:t>
            </w:r>
            <w:r w:rsidRPr="286EAD35" w:rsidR="02089E0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hatt </w:t>
            </w:r>
            <w:r w:rsidRPr="286EAD35" w:rsidR="6A01E39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fokus på </w:t>
            </w:r>
            <w:r w:rsidRPr="286EAD35" w:rsidR="559D50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relasjonsbygging, vennskap og fellesskap. Dette er </w:t>
            </w:r>
            <w:r w:rsidRPr="286EAD35" w:rsidR="1442360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noe vi </w:t>
            </w:r>
            <w:r w:rsidRPr="286EAD35" w:rsidR="559D50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arbeider </w:t>
            </w:r>
            <w:r w:rsidRPr="286EAD35" w:rsidR="559D50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kon</w:t>
            </w:r>
            <w:r w:rsidRPr="286EAD35" w:rsidR="37757C9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t</w:t>
            </w:r>
            <w:r w:rsidRPr="286EAD35" w:rsidR="559D50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inuerlig med</w:t>
            </w:r>
            <w:r w:rsidRPr="286EAD35" w:rsidR="64FFEE3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, men </w:t>
            </w:r>
            <w:r w:rsidRPr="286EAD35" w:rsidR="7594CA5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har </w:t>
            </w:r>
            <w:r w:rsidRPr="286EAD35" w:rsidR="6A77DCA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komme</w:t>
            </w:r>
            <w:r w:rsidRPr="286EAD35" w:rsidR="6A77DCA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  <w:r w:rsidRPr="286EAD35" w:rsidR="6A77DCA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tyd</w:t>
            </w:r>
            <w:r w:rsidRPr="286EAD35" w:rsidR="2A39BBE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e</w:t>
            </w:r>
            <w:r w:rsidRPr="286EAD35" w:rsidR="6A77DCA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lig</w:t>
            </w:r>
            <w:r w:rsidRPr="286EAD35" w:rsidR="6A77DCA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frem i samlinger, bøker og eventyr/fortellinger.</w:t>
            </w:r>
          </w:p>
          <w:p w:rsidR="7BAD7951" w:rsidP="286EAD35" w:rsidRDefault="7BAD7951" w14:paraId="4DA7E395" w14:textId="309C3B97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286EAD35" w:rsidR="086F346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Vi har blant annet snakket om</w:t>
            </w:r>
            <w:r w:rsidRPr="286EAD35" w:rsidR="245757A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hva som gjør oss glade og hva vi kan gjøre for andre</w:t>
            </w:r>
            <w:r w:rsidRPr="286EAD35" w:rsidR="31B8939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. </w:t>
            </w:r>
            <w:r w:rsidRPr="286EAD35" w:rsidR="23A417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Laget eventyr om vennskap og fått besøk av ugla, som også har fortalt vennskapshistorie</w:t>
            </w:r>
            <w:r w:rsidRPr="286EAD35" w:rsidR="3653A89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. Vi ser at eventyr/fortellinger med konkreter er med og styrker </w:t>
            </w:r>
            <w:r w:rsidRPr="286EAD35" w:rsidR="74F88DC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...</w:t>
            </w:r>
            <w:r w:rsidRPr="286EAD35" w:rsidR="3653A89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forteller evnen</w:t>
            </w:r>
          </w:p>
          <w:p w:rsidR="7BAD7951" w:rsidP="286EAD35" w:rsidRDefault="7BAD7951" w14:paraId="69DA4A2E" w14:textId="18E0B220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</w:p>
          <w:p w:rsidR="7BAD7951" w:rsidP="286EAD35" w:rsidRDefault="7BAD7951" w14:paraId="2CDAE0DF" w14:textId="485AB7EF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nb-NO"/>
              </w:rPr>
            </w:pPr>
            <w:r w:rsidRPr="286EAD35" w:rsidR="05F30FE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03030"/>
                <w:sz w:val="24"/>
                <w:szCs w:val="24"/>
                <w:lang w:val="nb-NO"/>
              </w:rPr>
              <w:t>Rammeplanen sier:</w:t>
            </w:r>
            <w:r w:rsidRPr="286EAD35" w:rsidR="05F30FE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03030"/>
                <w:sz w:val="24"/>
                <w:szCs w:val="24"/>
                <w:lang w:val="nb-NO"/>
              </w:rPr>
              <w:t xml:space="preserve"> </w:t>
            </w:r>
            <w:r w:rsidRPr="286EAD35" w:rsidR="05F30FE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303030"/>
                <w:sz w:val="24"/>
                <w:szCs w:val="24"/>
                <w:lang w:val="nb-NO"/>
              </w:rPr>
              <w:t>“Barnehagen skal aktivt legge til rette for utvikling av vennskap og sosialt fellesskap”.</w:t>
            </w:r>
          </w:p>
          <w:p w:rsidR="7BAD7951" w:rsidP="286EAD35" w:rsidRDefault="7BAD7951" w14:paraId="77FCDCD4" w14:textId="5DA6FF9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</w:p>
          <w:p w:rsidR="7BAD7951" w:rsidP="286EAD35" w:rsidRDefault="7BAD7951" w14:paraId="53AECFB4" w14:textId="1C59BBC8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286EAD35" w:rsidR="245757A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</w:p>
          <w:p w:rsidR="7BAD7951" w:rsidP="286EAD35" w:rsidRDefault="7BAD7951" w14:paraId="756C6E0C" w14:textId="75A56E8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86EAD35" w:rsidR="7BAD79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 </w:t>
            </w:r>
          </w:p>
        </w:tc>
        <w:tc>
          <w:tcPr>
            <w:tcW w:w="4500" w:type="dxa"/>
            <w:tcMar>
              <w:left w:w="105" w:type="dxa"/>
              <w:right w:w="105" w:type="dxa"/>
            </w:tcMar>
            <w:vAlign w:val="top"/>
          </w:tcPr>
          <w:p w:rsidR="1E58B2E6" w:rsidP="1968C10C" w:rsidRDefault="1E58B2E6" w14:paraId="52196B99" w14:textId="73D49205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</w:pPr>
            <w:r w:rsidRPr="1968C10C" w:rsidR="1E58B2E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September</w:t>
            </w:r>
            <w:r w:rsidRPr="1968C10C" w:rsidR="7BAD795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:</w:t>
            </w:r>
          </w:p>
          <w:p w:rsidR="1225CD53" w:rsidP="286EAD35" w:rsidRDefault="1225CD53" w14:paraId="6E54A887" w14:textId="76FD7FD9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286EAD35" w:rsidR="1225CD5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Vi fortsetter med temaet “en god start”.</w:t>
            </w:r>
          </w:p>
          <w:p w:rsidR="40378A34" w:rsidP="286EAD35" w:rsidRDefault="40378A34" w14:paraId="0B9E97C4" w14:textId="67093D0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286EAD35" w:rsidR="40378A3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Når barna har funnet sin plass, lekevenner og trygge </w:t>
            </w:r>
            <w:r w:rsidRPr="286EAD35" w:rsidR="40378A3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voksne, skal</w:t>
            </w:r>
            <w:r w:rsidRPr="286EAD35" w:rsidR="40378A3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vi </w:t>
            </w:r>
            <w:r w:rsidRPr="286EAD35" w:rsidR="7EDC6F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ha fokus på følelser</w:t>
            </w:r>
            <w:r w:rsidRPr="286EAD35" w:rsidR="359867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og setter hvert barn i fokus</w:t>
            </w:r>
            <w:r w:rsidRPr="286EAD35" w:rsidR="78F07C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.</w:t>
            </w:r>
          </w:p>
          <w:p w:rsidR="1141AA03" w:rsidP="286EAD35" w:rsidRDefault="1141AA03" w14:paraId="78C8289E" w14:textId="3BFD460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286EAD35" w:rsidR="1141AA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Når vi arbeider med følelser, skal vi ta opp </w:t>
            </w:r>
            <w:r w:rsidRPr="286EAD35" w:rsidR="1141AA0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tema som</w:t>
            </w:r>
            <w:r w:rsidRPr="286EAD35" w:rsidR="1141AA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:</w:t>
            </w:r>
          </w:p>
          <w:p w:rsidR="44D78BB9" w:rsidP="286EAD35" w:rsidRDefault="44D78BB9" w14:paraId="44920EDF" w14:textId="4DBC3A08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286EAD35" w:rsidR="44D78B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Hva gjør meg glad, lei, sint og redd.</w:t>
            </w:r>
          </w:p>
          <w:p w:rsidR="44D78BB9" w:rsidP="286EAD35" w:rsidRDefault="44D78BB9" w14:paraId="42C975DD" w14:textId="5B370A4E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286EAD35" w:rsidR="44D78B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Hva kan andre gjøre for at du blir glad?</w:t>
            </w:r>
          </w:p>
          <w:p w:rsidR="0B5F45C1" w:rsidP="286EAD35" w:rsidRDefault="0B5F45C1" w14:paraId="67410EF9" w14:textId="48BB4DC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286EAD35" w:rsidR="0B5F45C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Kan vi gjøre andre glad?</w:t>
            </w:r>
          </w:p>
          <w:p w:rsidR="44D78BB9" w:rsidP="286EAD35" w:rsidRDefault="44D78BB9" w14:paraId="6EE10E13" w14:textId="70D01899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286EAD35" w:rsidR="44D78B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Vi skal ha fokus på vennskapsbøker</w:t>
            </w:r>
            <w:r w:rsidRPr="286EAD35" w:rsidR="7AE237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, eventyr (bukkende bruse og prinsessetrollet)/fortellinger </w:t>
            </w:r>
            <w:r w:rsidRPr="286EAD35" w:rsidR="1ABF05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og sanger</w:t>
            </w:r>
            <w:r w:rsidRPr="286EAD35" w:rsidR="142A6E7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(</w:t>
            </w:r>
            <w:r w:rsidRPr="286EAD35" w:rsidR="57AE4AA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alle killebukkene sprang).</w:t>
            </w:r>
          </w:p>
          <w:p w:rsidR="6BB2BE66" w:rsidP="286EAD35" w:rsidRDefault="6BB2BE66" w14:paraId="0E3D8ACD" w14:textId="1FC3984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286EAD35" w:rsidR="6BB2BE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For å sette hvert barn i fokus, skal vi bruke </w:t>
            </w:r>
            <w:r w:rsidRPr="286EAD35" w:rsidR="2029E3C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“mitt </w:t>
            </w:r>
            <w:r w:rsidRPr="286EAD35" w:rsidR="6BB2BE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hus</w:t>
            </w:r>
            <w:r w:rsidRPr="286EAD35" w:rsidR="7D1BE85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”</w:t>
            </w:r>
            <w:r w:rsidRPr="286EAD35" w:rsidR="100926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. Her skal barna få muligheten til å fortelle om seg selv</w:t>
            </w:r>
            <w:r w:rsidRPr="286EAD35" w:rsidR="213351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og familien. Disse to temaene kommer vi til å flette godt inn i hverandre</w:t>
            </w:r>
            <w:r w:rsidRPr="286EAD35" w:rsidR="21335122"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😊</w:t>
            </w:r>
            <w:r w:rsidRPr="286EAD35" w:rsidR="213351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</w:p>
          <w:p w:rsidR="7BAD7951" w:rsidP="286EAD35" w:rsidRDefault="7BAD7951" w14:paraId="357E65A2" w14:textId="7C6A2416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7BAD7951" w:rsidP="286EAD35" w:rsidRDefault="7BAD7951" w14:paraId="77B84ABC" w14:textId="06433E59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286EAD35" w:rsidR="7BAD795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Dette blir en gøy måned</w:t>
            </w:r>
            <w:r w:rsidRPr="286EAD35" w:rsidR="7BAD795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😊</w:t>
            </w:r>
            <w:r w:rsidRPr="286EAD35" w:rsidR="7BAD795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</w:p>
          <w:p w:rsidR="7BAD7951" w:rsidP="286EAD35" w:rsidRDefault="7BAD7951" w14:paraId="030F3031" w14:textId="486CF96E">
            <w:pPr>
              <w:pStyle w:val="Normal"/>
              <w:spacing w:before="0" w:beforeAutospacing="off" w:after="0" w:afterAutospacing="off"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03030"/>
                <w:sz w:val="24"/>
                <w:szCs w:val="24"/>
                <w:lang w:val="nb-NO"/>
              </w:rPr>
            </w:pPr>
            <w:r w:rsidRPr="286EAD35" w:rsidR="11A218E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03030"/>
                <w:sz w:val="24"/>
                <w:szCs w:val="24"/>
                <w:lang w:val="nb-NO"/>
              </w:rPr>
              <w:t>Rammeplanen sier:</w:t>
            </w:r>
            <w:r w:rsidRPr="286EAD35" w:rsidR="11A218E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03030"/>
                <w:sz w:val="24"/>
                <w:szCs w:val="24"/>
                <w:lang w:val="nb-NO"/>
              </w:rPr>
              <w:t xml:space="preserve"> </w:t>
            </w:r>
            <w:r w:rsidRPr="286EAD35" w:rsidR="11A218E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303030"/>
                <w:sz w:val="24"/>
                <w:szCs w:val="24"/>
                <w:lang w:val="nb-NO"/>
              </w:rPr>
              <w:t>“støtte barna i å ta andres perspektiv, se en sak fra flere synsvinkler og reflektere over egne og andres følelser, opplevelser og meninger”</w:t>
            </w:r>
          </w:p>
        </w:tc>
      </w:tr>
      <w:tr w:rsidR="7BAD7951" w:rsidTr="286EAD35" w14:paraId="11BCCD56">
        <w:trPr>
          <w:trHeight w:val="300"/>
        </w:trPr>
        <w:tc>
          <w:tcPr>
            <w:tcW w:w="4500" w:type="dxa"/>
            <w:tcMar>
              <w:left w:w="105" w:type="dxa"/>
              <w:right w:w="105" w:type="dxa"/>
            </w:tcMar>
            <w:vAlign w:val="top"/>
          </w:tcPr>
          <w:p w:rsidR="7BAD7951" w:rsidP="7BAD7951" w:rsidRDefault="7BAD7951" w14:paraId="63848F63" w14:textId="5DB3548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BAD7951" w:rsidR="7BAD795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Avdelingen:</w:t>
            </w:r>
          </w:p>
          <w:p w:rsidR="6E283D6B" w:rsidP="1968C10C" w:rsidRDefault="6E283D6B" w14:paraId="481870D6" w14:textId="5E97372C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1968C10C" w:rsidR="6E283D6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Frokost </w:t>
            </w:r>
            <w:r w:rsidRPr="1968C10C" w:rsidR="0F4BC3D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er </w:t>
            </w:r>
            <w:r w:rsidRPr="1968C10C" w:rsidR="0F4BC3D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kl</w:t>
            </w:r>
            <w:r w:rsidRPr="1968C10C" w:rsidR="0F4BC3D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08.00 til 08.30. Under frokost ønsker vi at dere kommer inn på avdelingen med barna, gru</w:t>
            </w:r>
            <w:r w:rsidRPr="1968C10C" w:rsidR="41A7AE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nnet mindre forstyrrelser </w:t>
            </w:r>
            <w:r w:rsidRPr="1968C10C" w:rsidR="67D69C6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under</w:t>
            </w:r>
            <w:r w:rsidRPr="1968C10C" w:rsidR="41A7AE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måltidet. Har dere </w:t>
            </w:r>
            <w:r w:rsidRPr="1968C10C" w:rsidR="20FA20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behov for at vi kommer ut i garderoben så er det bare å gi en lyd</w:t>
            </w:r>
            <w:r w:rsidRPr="1968C10C" w:rsidR="20FA20FF"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😊</w:t>
            </w:r>
            <w:r w:rsidRPr="1968C10C" w:rsidR="20FA20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</w:t>
            </w:r>
          </w:p>
          <w:p w:rsidR="24264FA4" w:rsidP="286EAD35" w:rsidRDefault="24264FA4" w14:paraId="6A84B6E9" w14:textId="1D0167FC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86EAD35" w:rsidR="24264FA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Nå er vi akkurat i prosess hvor vi </w:t>
            </w:r>
            <w:r w:rsidRPr="286EAD35" w:rsidR="3BB7110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flytter bilkrok og lager dinosaur/dyrekrok og oppgraderer litt i de gamle krokene.</w:t>
            </w:r>
            <w:r w:rsidRPr="286EAD35" w:rsidR="48843DD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Dette blir gjort</w:t>
            </w:r>
            <w:r w:rsidRPr="286EAD35" w:rsidR="3BB7110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</w:t>
            </w:r>
            <w:r w:rsidRPr="286EAD35" w:rsidR="53CC04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gjennom barn</w:t>
            </w:r>
            <w:r w:rsidRPr="286EAD35" w:rsidR="3B2861A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</w:t>
            </w:r>
            <w:r w:rsidRPr="286EAD35" w:rsidR="53CC04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medvirkning, ved</w:t>
            </w:r>
            <w:r w:rsidRPr="286EAD35" w:rsidR="24264FA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</w:t>
            </w:r>
            <w:r w:rsidRPr="286EAD35" w:rsidR="5FBB04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å observere</w:t>
            </w:r>
            <w:r w:rsidRPr="286EAD35" w:rsidR="24264FA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/lytte </w:t>
            </w:r>
            <w:r w:rsidRPr="286EAD35" w:rsidR="14EAF9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og spør</w:t>
            </w:r>
            <w:r w:rsidRPr="286EAD35" w:rsidR="331E77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om</w:t>
            </w:r>
            <w:r w:rsidRPr="286EAD35" w:rsidR="14EAF9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</w:t>
            </w:r>
            <w:r w:rsidRPr="286EAD35" w:rsidR="24264FA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barnegruppe</w:t>
            </w:r>
            <w:r w:rsidRPr="286EAD35" w:rsidR="6A513E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n</w:t>
            </w:r>
            <w:r w:rsidRPr="286EAD35" w:rsidR="267B81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</w:t>
            </w:r>
            <w:r w:rsidRPr="286EAD35" w:rsidR="24264FA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interesse</w:t>
            </w:r>
            <w:r w:rsidRPr="286EAD35" w:rsidR="2CD41F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. Her har vi fått mange fine ideer</w:t>
            </w:r>
            <w:r w:rsidRPr="286EAD35" w:rsidR="08DA2CAF"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😊</w:t>
            </w:r>
            <w:r w:rsidRPr="286EAD35" w:rsidR="08DA2CA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Vi er opptatt av at </w:t>
            </w:r>
            <w:r w:rsidRPr="286EAD35" w:rsidR="5677BC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alle barn skal ha noe å leke med som er av interesse</w:t>
            </w:r>
            <w:r w:rsidRPr="286EAD35" w:rsidR="0777A98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og minske </w:t>
            </w:r>
            <w:r w:rsidRPr="286EAD35" w:rsidR="0777A98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svirring</w:t>
            </w:r>
            <w:r w:rsidRPr="286EAD35" w:rsidR="0777A98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på avdelingen</w:t>
            </w:r>
            <w:r w:rsidRPr="286EAD35" w:rsidR="45C8D1D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.</w:t>
            </w:r>
          </w:p>
          <w:p w:rsidR="7BAD7951" w:rsidP="286EAD35" w:rsidRDefault="7BAD7951" w14:paraId="2810ED58" w14:textId="07DC309C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</w:p>
          <w:p w:rsidR="7BAD7951" w:rsidP="7BAD7951" w:rsidRDefault="7BAD7951" w14:paraId="29BE498F" w14:textId="0E5B8F9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BAD7951" w:rsidR="7BAD79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Det er nå satt opp gruppedager på:</w:t>
            </w:r>
          </w:p>
          <w:p w:rsidR="7BAD7951" w:rsidP="7BAD7951" w:rsidRDefault="7BAD7951" w14:paraId="51C58981" w14:textId="609CD50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BAD7951" w:rsidR="7BAD79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Tirsdager: </w:t>
            </w:r>
            <w:r w:rsidRPr="7BAD7951" w:rsidR="7BAD79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D</w:t>
            </w:r>
            <w:r w:rsidRPr="7BAD7951" w:rsidR="7BAD79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eler inn i 2 og 3 grupper.</w:t>
            </w:r>
          </w:p>
          <w:p w:rsidR="7BAD7951" w:rsidP="7BAD7951" w:rsidRDefault="7BAD7951" w14:paraId="6F619554" w14:textId="2B1DD1D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BAD7951" w:rsidR="7BAD79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Torsdager: </w:t>
            </w:r>
            <w:r w:rsidRPr="7BAD7951" w:rsidR="7BAD79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Deler inn i 3 grupper.</w:t>
            </w:r>
          </w:p>
          <w:p w:rsidR="7BAD7951" w:rsidP="7BAD7951" w:rsidRDefault="7BAD7951" w14:paraId="49BA0FD5" w14:textId="3824631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BAD7951" w:rsidR="7BAD79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Fredager:</w:t>
            </w:r>
            <w:r w:rsidRPr="7BAD7951" w:rsidR="7BAD79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Deler inn i 2 grupper</w:t>
            </w:r>
            <w:r w:rsidRPr="7BAD7951" w:rsidR="4CF67D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(språkdag)</w:t>
            </w:r>
          </w:p>
          <w:p w:rsidR="7BAD7951" w:rsidP="7BAD7951" w:rsidRDefault="7BAD7951" w14:paraId="17D3194A" w14:textId="35438D1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BAD7951" w:rsidR="7BAD79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NB: fast </w:t>
            </w:r>
            <w:r w:rsidRPr="7BAD7951" w:rsidR="7BAD79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turdag</w:t>
            </w:r>
            <w:r w:rsidRPr="7BAD7951" w:rsidR="7BAD79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onsdager</w:t>
            </w:r>
            <w:r w:rsidRPr="7BAD7951" w:rsidR="7BAD7951"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😊</w:t>
            </w:r>
            <w:r w:rsidRPr="7BAD7951" w:rsidR="7BAD79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</w:t>
            </w:r>
            <w:r w:rsidRPr="7BAD7951" w:rsidR="7BAD79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</w:t>
            </w:r>
          </w:p>
        </w:tc>
        <w:tc>
          <w:tcPr>
            <w:tcW w:w="4500" w:type="dxa"/>
            <w:tcMar>
              <w:left w:w="105" w:type="dxa"/>
              <w:right w:w="105" w:type="dxa"/>
            </w:tcMar>
            <w:vAlign w:val="top"/>
          </w:tcPr>
          <w:p w:rsidR="7BAD7951" w:rsidP="7BAD7951" w:rsidRDefault="7BAD7951" w14:paraId="49A8CEB5" w14:textId="1115B3B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86EAD35" w:rsidR="7BAD795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Praktisk info:</w:t>
            </w:r>
          </w:p>
          <w:p w:rsidR="286EAD35" w:rsidP="286EAD35" w:rsidRDefault="286EAD35" w14:paraId="72072709" w14:textId="276108A0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</w:p>
          <w:p w:rsidR="7BAD7951" w:rsidP="286EAD35" w:rsidRDefault="7BAD7951" w14:paraId="538D7910" w14:textId="6E288FD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86EAD35" w:rsidR="063741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NB: Vi minner på om at alle matpakker</w:t>
            </w:r>
            <w:r w:rsidRPr="286EAD35" w:rsidR="4ABE8AB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 xml:space="preserve"> skal IKKE inneholde nøtter. Grunnet </w:t>
            </w:r>
            <w:r w:rsidRPr="286EAD35" w:rsidR="4ABE8AB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nøtteallergi.</w:t>
            </w:r>
          </w:p>
          <w:p w:rsidR="286EAD35" w:rsidP="286EAD35" w:rsidRDefault="286EAD35" w14:paraId="7585EC5B" w14:textId="5727ECD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36AE937" w:rsidP="7BAD7951" w:rsidRDefault="436AE937" w14:paraId="5BB3128C" w14:textId="50CEA90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7BAD7951" w:rsidR="436AE9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Vi er nå i en årstid som kan være vanskelig med bekledning. </w:t>
            </w:r>
            <w:r w:rsidRPr="7BAD7951" w:rsidR="58C276C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Hvor t</w:t>
            </w:r>
            <w:r w:rsidRPr="7BAD7951" w:rsidR="436AE9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emperaturene kan v</w:t>
            </w:r>
            <w:r w:rsidRPr="7BAD7951" w:rsidR="178974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a</w:t>
            </w:r>
            <w:r w:rsidRPr="7BAD7951" w:rsidR="436AE9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riere stort</w:t>
            </w:r>
            <w:r w:rsidRPr="7BAD7951" w:rsidR="18D82F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. Derfor er det viktig at det er godt med </w:t>
            </w:r>
            <w:r w:rsidRPr="7BAD7951" w:rsidR="7C9C32D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ekstra tøy i boksen</w:t>
            </w:r>
            <w:r w:rsidRPr="7BAD7951" w:rsidR="7C9C32D0"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😊</w:t>
            </w:r>
            <w:r w:rsidRPr="7BAD7951" w:rsidR="7C9C32D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</w:t>
            </w:r>
          </w:p>
          <w:p w:rsidR="7BAD7951" w:rsidP="1968C10C" w:rsidRDefault="7BAD7951" w14:paraId="46E5E605" w14:textId="5F3375B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3829DEC3" w:rsidP="1968C10C" w:rsidRDefault="3829DEC3" w14:paraId="03D67294" w14:textId="7D218FC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86EAD35" w:rsidR="3829DE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 xml:space="preserve">Telefonliste til foresatte er nå hengt opp på døra inn til fingarderoben. </w:t>
            </w:r>
            <w:r w:rsidRPr="286EAD35" w:rsidR="684C957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Denne kan være kjekk å skrive seg opp på ved for eksempel bursdager, besøk osv.</w:t>
            </w:r>
          </w:p>
          <w:p w:rsidR="286EAD35" w:rsidP="286EAD35" w:rsidRDefault="286EAD35" w14:paraId="22E0693A" w14:textId="4E417D77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</w:p>
          <w:p w:rsidR="6184FE94" w:rsidP="286EAD35" w:rsidRDefault="6184FE94" w14:paraId="75A0EE26" w14:textId="10A82BA9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286EAD35" w:rsidR="6184FE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Minner på at vi ønsker “mitt hus” tilbake i Begynnelsen av september</w:t>
            </w:r>
            <w:r w:rsidRPr="286EAD35" w:rsidR="6184FE94"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😊</w:t>
            </w:r>
            <w:r w:rsidRPr="286EAD35" w:rsidR="6184FE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</w:p>
          <w:p w:rsidR="7BAD7951" w:rsidP="286EAD35" w:rsidRDefault="7BAD7951" w14:paraId="1B3476FC" w14:textId="344CF29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  <w:p w:rsidR="7BAD7951" w:rsidP="7BAD7951" w:rsidRDefault="7BAD7951" w14:paraId="3A06C062" w14:textId="2264ACC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BAD7951" w:rsidR="7BAD79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                         </w:t>
            </w:r>
            <w:r w:rsidR="7BAD7951">
              <w:drawing>
                <wp:inline wp14:editId="397ECABF" wp14:anchorId="6EB221E8">
                  <wp:extent cx="914400" cy="914400"/>
                  <wp:effectExtent l="0" t="0" r="0" b="0"/>
                  <wp:docPr id="1464948669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17514859701c48b8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7BAD7951" w:rsidTr="286EAD35" w14:paraId="22FFDA78">
        <w:trPr>
          <w:trHeight w:val="300"/>
        </w:trPr>
        <w:tc>
          <w:tcPr>
            <w:tcW w:w="4500" w:type="dxa"/>
            <w:tcMar>
              <w:left w:w="105" w:type="dxa"/>
              <w:right w:w="105" w:type="dxa"/>
            </w:tcMar>
            <w:vAlign w:val="top"/>
          </w:tcPr>
          <w:p w:rsidR="7BAD7951" w:rsidP="7BAD7951" w:rsidRDefault="7BAD7951" w14:paraId="4BB3AC8F" w14:textId="7B48AE7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BAD7951" w:rsidR="7BAD795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Skolegruppen:</w:t>
            </w:r>
          </w:p>
          <w:p w:rsidR="7BAD7951" w:rsidP="286EAD35" w:rsidRDefault="7BAD7951" w14:paraId="6B1E22C7" w14:textId="42E7EDC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286EAD35" w:rsidR="25207AC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Skolegruppen starter opp torsdag 24 august.</w:t>
            </w:r>
            <w:r w:rsidRPr="286EAD35" w:rsidR="6150937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I august måned skal vi ha fokus på vennskap og fellesskap</w:t>
            </w:r>
            <w:r w:rsidRPr="286EAD35" w:rsidR="25D7DCF1"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😊</w:t>
            </w:r>
            <w:r w:rsidRPr="286EAD35" w:rsidR="25D7DCF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</w:p>
          <w:p w:rsidR="7BAD7951" w:rsidP="286EAD35" w:rsidRDefault="7BAD7951" w14:paraId="0B83E87C" w14:textId="524AC72F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86EAD35" w:rsidR="56AD94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I skoleklubben har vi snakket om forventninger og regler, vi har også laget vårt eget speilbilde og øvd på å skrive navnet. Vi har også gått på tur i nærmiljøet, hvor vi har spilt bilde-bingo.</w:t>
            </w:r>
          </w:p>
          <w:p w:rsidR="7BAD7951" w:rsidP="286EAD35" w:rsidRDefault="7BAD7951" w14:paraId="09C84B26" w14:textId="72662093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</w:p>
          <w:p w:rsidR="286EAD35" w:rsidP="286EAD35" w:rsidRDefault="286EAD35" w14:paraId="26E17231" w14:textId="2AEF039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</w:p>
          <w:p w:rsidR="7BAD7951" w:rsidP="286EAD35" w:rsidRDefault="7BAD7951" w14:paraId="52BA674F" w14:textId="28C7BDB1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4"/>
                <w:szCs w:val="24"/>
                <w:lang w:val="nb-NO"/>
              </w:rPr>
            </w:pPr>
            <w:r w:rsidRPr="286EAD35" w:rsidR="7BAD795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Rammeplanen sier</w:t>
            </w:r>
            <w:r w:rsidRPr="286EAD35" w:rsidR="20727A7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 xml:space="preserve">: </w:t>
            </w:r>
            <w:r w:rsidRPr="286EAD35" w:rsidR="20727A7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4"/>
                <w:szCs w:val="24"/>
                <w:lang w:val="nb-NO"/>
              </w:rPr>
              <w:t>“</w:t>
            </w:r>
            <w:r w:rsidRPr="286EAD35" w:rsidR="20727A7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303030"/>
                <w:sz w:val="24"/>
                <w:szCs w:val="24"/>
                <w:lang w:val="nb-NO"/>
              </w:rPr>
              <w:t>Sosial kompetanse er en forutsetning for å fungere godt sammen med andre og omfatter ferdigheter, kunnskaper og holdninger som utvikles gjennom sosialt samspill”.</w:t>
            </w:r>
          </w:p>
        </w:tc>
        <w:tc>
          <w:tcPr>
            <w:tcW w:w="4500" w:type="dxa"/>
            <w:tcMar>
              <w:left w:w="105" w:type="dxa"/>
              <w:right w:w="105" w:type="dxa"/>
            </w:tcMar>
            <w:vAlign w:val="top"/>
          </w:tcPr>
          <w:p w:rsidR="7BAD7951" w:rsidP="7BAD7951" w:rsidRDefault="7BAD7951" w14:paraId="06A591E0" w14:textId="504A556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BAD7951" w:rsidR="7BAD795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Viktige datoer:</w:t>
            </w:r>
          </w:p>
          <w:p w:rsidR="7BAD7951" w:rsidP="286EAD35" w:rsidRDefault="7BAD7951" w14:paraId="79958494" w14:textId="75339C5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0CEDC35" w:rsidP="286EAD35" w:rsidRDefault="50CEDC35" w14:paraId="41988091" w14:textId="23AA7FA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86EAD35" w:rsidR="50CEDC3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Foreldremøte 20.09</w:t>
            </w:r>
          </w:p>
          <w:p w:rsidR="732C2B5A" w:rsidP="286EAD35" w:rsidRDefault="732C2B5A" w14:paraId="7D1632EE" w14:textId="623573A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86EAD35" w:rsidR="732C2B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Fau</w:t>
            </w:r>
            <w:r w:rsidRPr="286EAD35" w:rsidR="732C2B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 inviterer til “velkommen tilbake-samling" 12.09 (se info</w:t>
            </w:r>
            <w:r w:rsidRPr="286EAD35" w:rsidR="7FF958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 på magnet-tavle)</w:t>
            </w:r>
          </w:p>
          <w:p w:rsidR="7BAD7951" w:rsidP="286EAD35" w:rsidRDefault="7BAD7951" w14:paraId="04538747" w14:textId="756B696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</w:p>
          <w:p w:rsidR="7BAD7951" w:rsidP="7BAD7951" w:rsidRDefault="7BAD7951" w14:paraId="56C945C7" w14:textId="1A6F17C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BAD7951" w:rsidR="7BAD795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Bursdager:</w:t>
            </w:r>
          </w:p>
          <w:p w:rsidR="7BAD7951" w:rsidP="286EAD35" w:rsidRDefault="7BAD7951" w14:paraId="6FFC1E72" w14:textId="305717D3">
            <w:pPr>
              <w:spacing w:line="259" w:lineRule="auto"/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86EAD35" w:rsidR="72009B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21.09</w:t>
            </w:r>
            <w:r w:rsidRPr="286EAD35" w:rsidR="7BAD79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m</w:t>
            </w:r>
            <w:r w:rsidRPr="286EAD35" w:rsidR="7BAD79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a</w:t>
            </w:r>
            <w:r w:rsidRPr="286EAD35" w:rsidR="7BAD79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rkerer vi </w:t>
            </w:r>
            <w:r w:rsidRPr="286EAD35" w:rsidR="7BAD79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bursdagen til </w:t>
            </w:r>
            <w:r w:rsidRPr="286EAD35" w:rsidR="68E3CFB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Lucas. </w:t>
            </w:r>
            <w:r w:rsidRPr="286EAD35" w:rsidR="7BAD79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Hipp </w:t>
            </w:r>
            <w:r w:rsidRPr="286EAD35" w:rsidR="7BAD79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hipp</w:t>
            </w:r>
            <w:r w:rsidRPr="286EAD35" w:rsidR="7BAD79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hurra</w:t>
            </w:r>
            <w:r w:rsidRPr="286EAD35" w:rsidR="7BAD7951"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😊</w:t>
            </w:r>
          </w:p>
          <w:p w:rsidR="28747F5D" w:rsidP="286EAD35" w:rsidRDefault="28747F5D" w14:paraId="3977A515" w14:textId="32749CC6">
            <w:pPr>
              <w:pStyle w:val="Normal"/>
              <w:spacing w:line="259" w:lineRule="auto"/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86EAD35" w:rsidR="28747F5D"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27.09 </w:t>
            </w:r>
            <w:r w:rsidRPr="286EAD35" w:rsidR="28747F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markerer vi bursdagen til </w:t>
            </w:r>
            <w:r w:rsidRPr="286EAD35" w:rsidR="22BEC5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Josef. </w:t>
            </w:r>
            <w:r w:rsidRPr="286EAD35" w:rsidR="28747F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Hipp hipp hurra</w:t>
            </w:r>
            <w:r w:rsidRPr="286EAD35" w:rsidR="28747F5D"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😊</w:t>
            </w:r>
          </w:p>
          <w:p w:rsidR="7BAD7951" w:rsidP="7BAD7951" w:rsidRDefault="7BAD7951" w14:paraId="3B8F3EE2" w14:textId="44BD7152">
            <w:pPr>
              <w:spacing w:line="259" w:lineRule="auto"/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7BAD7951" w:rsidP="7BAD7951" w:rsidRDefault="7BAD7951" w14:paraId="3B8B7BDE" w14:textId="60083C0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BAD7951" w:rsidR="7BAD79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                          </w:t>
            </w:r>
            <w:r w:rsidR="7BAD7951">
              <w:drawing>
                <wp:inline wp14:editId="3B504057" wp14:anchorId="30C82416">
                  <wp:extent cx="857250" cy="857250"/>
                  <wp:effectExtent l="0" t="0" r="0" b="0"/>
                  <wp:docPr id="71894574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67184a4eb5584dc0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:rsidP="7BAD7951" wp14:paraId="00595B6A" wp14:textId="55DEE00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p xmlns:wp14="http://schemas.microsoft.com/office/word/2010/wordml" w:rsidP="7BAD7951" wp14:paraId="2BE24AD0" wp14:textId="788A1EA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</w:pPr>
      <w:r w:rsidRPr="7BAD7951" w:rsidR="4E9173D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  <w:t xml:space="preserve">Hilsen Hege, </w:t>
      </w:r>
      <w:r w:rsidRPr="7BAD7951" w:rsidR="12781A2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  <w:t>Anne Silje</w:t>
      </w:r>
      <w:r w:rsidRPr="7BAD7951" w:rsidR="4E9173D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  <w:t>, Heidi og Svein Ove</w:t>
      </w:r>
    </w:p>
    <w:p xmlns:wp14="http://schemas.microsoft.com/office/word/2010/wordml" w:rsidP="7BAD7951" wp14:paraId="104E3129" wp14:textId="704DCD72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490d2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937049"/>
    <w:rsid w:val="0135611A"/>
    <w:rsid w:val="02089E0B"/>
    <w:rsid w:val="025819CD"/>
    <w:rsid w:val="02D3B47E"/>
    <w:rsid w:val="03107DC9"/>
    <w:rsid w:val="0448DAA0"/>
    <w:rsid w:val="049A2481"/>
    <w:rsid w:val="053D51BF"/>
    <w:rsid w:val="05C4E300"/>
    <w:rsid w:val="05F30FED"/>
    <w:rsid w:val="06374144"/>
    <w:rsid w:val="0777A989"/>
    <w:rsid w:val="07E63F8E"/>
    <w:rsid w:val="07FD53B7"/>
    <w:rsid w:val="086F346F"/>
    <w:rsid w:val="0898D4D0"/>
    <w:rsid w:val="08DA2CAF"/>
    <w:rsid w:val="09BB1E44"/>
    <w:rsid w:val="0B5F45C1"/>
    <w:rsid w:val="0C616E67"/>
    <w:rsid w:val="0CD0C4DA"/>
    <w:rsid w:val="0CD0C4DA"/>
    <w:rsid w:val="0D404490"/>
    <w:rsid w:val="0F4BC3DB"/>
    <w:rsid w:val="10092620"/>
    <w:rsid w:val="1062B9E3"/>
    <w:rsid w:val="1091E274"/>
    <w:rsid w:val="1141AA03"/>
    <w:rsid w:val="11A218E2"/>
    <w:rsid w:val="1225CD53"/>
    <w:rsid w:val="12781A22"/>
    <w:rsid w:val="141AA0F4"/>
    <w:rsid w:val="142A6E73"/>
    <w:rsid w:val="1442360D"/>
    <w:rsid w:val="14D37786"/>
    <w:rsid w:val="14EAF963"/>
    <w:rsid w:val="15FB5169"/>
    <w:rsid w:val="17613AA3"/>
    <w:rsid w:val="17897476"/>
    <w:rsid w:val="189560FE"/>
    <w:rsid w:val="18D82F47"/>
    <w:rsid w:val="19219F0E"/>
    <w:rsid w:val="1968C10C"/>
    <w:rsid w:val="1985981C"/>
    <w:rsid w:val="19B819B1"/>
    <w:rsid w:val="19CDC1B0"/>
    <w:rsid w:val="1A52B681"/>
    <w:rsid w:val="1A98DB65"/>
    <w:rsid w:val="1ABF0594"/>
    <w:rsid w:val="1B34DDEB"/>
    <w:rsid w:val="1B4B1843"/>
    <w:rsid w:val="1B6440A0"/>
    <w:rsid w:val="1B6440A0"/>
    <w:rsid w:val="1BEE86E2"/>
    <w:rsid w:val="1C7AD1A5"/>
    <w:rsid w:val="1CE6E8A4"/>
    <w:rsid w:val="1D35B914"/>
    <w:rsid w:val="1DC1833A"/>
    <w:rsid w:val="1E58B2E6"/>
    <w:rsid w:val="1E82B905"/>
    <w:rsid w:val="1EEC2D23"/>
    <w:rsid w:val="1FB72079"/>
    <w:rsid w:val="1FF4D9A0"/>
    <w:rsid w:val="2029E3C6"/>
    <w:rsid w:val="2037B1C3"/>
    <w:rsid w:val="20727A73"/>
    <w:rsid w:val="2090A751"/>
    <w:rsid w:val="20D73E96"/>
    <w:rsid w:val="20FA20FF"/>
    <w:rsid w:val="21335122"/>
    <w:rsid w:val="22816A07"/>
    <w:rsid w:val="22B62B72"/>
    <w:rsid w:val="22BEC566"/>
    <w:rsid w:val="232C7A62"/>
    <w:rsid w:val="239DBF15"/>
    <w:rsid w:val="23A41786"/>
    <w:rsid w:val="24264FA4"/>
    <w:rsid w:val="2438B244"/>
    <w:rsid w:val="245757A4"/>
    <w:rsid w:val="25207ACE"/>
    <w:rsid w:val="25D7DCF1"/>
    <w:rsid w:val="267B819F"/>
    <w:rsid w:val="286EAD35"/>
    <w:rsid w:val="28747F5D"/>
    <w:rsid w:val="29402C50"/>
    <w:rsid w:val="298B4A5D"/>
    <w:rsid w:val="2A39BBE6"/>
    <w:rsid w:val="2AB6ECB5"/>
    <w:rsid w:val="2AD8CC49"/>
    <w:rsid w:val="2BD97E0E"/>
    <w:rsid w:val="2C937049"/>
    <w:rsid w:val="2CD41F9A"/>
    <w:rsid w:val="2D754E6F"/>
    <w:rsid w:val="2E69DAB0"/>
    <w:rsid w:val="2E7076D0"/>
    <w:rsid w:val="2EBBC667"/>
    <w:rsid w:val="3005AB11"/>
    <w:rsid w:val="30A7DED9"/>
    <w:rsid w:val="31B8939B"/>
    <w:rsid w:val="322EC270"/>
    <w:rsid w:val="32AB1827"/>
    <w:rsid w:val="32AB1827"/>
    <w:rsid w:val="331E772B"/>
    <w:rsid w:val="33DF7F9B"/>
    <w:rsid w:val="353A1F5B"/>
    <w:rsid w:val="359867D3"/>
    <w:rsid w:val="35B90923"/>
    <w:rsid w:val="35CA2F84"/>
    <w:rsid w:val="35D17E12"/>
    <w:rsid w:val="35E32B26"/>
    <w:rsid w:val="3653A890"/>
    <w:rsid w:val="3705CAFB"/>
    <w:rsid w:val="37757C91"/>
    <w:rsid w:val="378676D0"/>
    <w:rsid w:val="3829DEC3"/>
    <w:rsid w:val="39224731"/>
    <w:rsid w:val="39BDC84A"/>
    <w:rsid w:val="3AB62A0C"/>
    <w:rsid w:val="3AEE4D7A"/>
    <w:rsid w:val="3B2861A4"/>
    <w:rsid w:val="3B98B228"/>
    <w:rsid w:val="3BB7110A"/>
    <w:rsid w:val="3C113065"/>
    <w:rsid w:val="3CB43C3A"/>
    <w:rsid w:val="3CDC40AF"/>
    <w:rsid w:val="3DE47D7D"/>
    <w:rsid w:val="3E2D25D4"/>
    <w:rsid w:val="3EEA700D"/>
    <w:rsid w:val="3F1532FE"/>
    <w:rsid w:val="3F68BCC8"/>
    <w:rsid w:val="3F73C16D"/>
    <w:rsid w:val="40378A34"/>
    <w:rsid w:val="40B1035F"/>
    <w:rsid w:val="41A7AE66"/>
    <w:rsid w:val="41BF8CC2"/>
    <w:rsid w:val="42C13BF1"/>
    <w:rsid w:val="436AE937"/>
    <w:rsid w:val="438A9BB0"/>
    <w:rsid w:val="44D78BB9"/>
    <w:rsid w:val="45266C11"/>
    <w:rsid w:val="45266C11"/>
    <w:rsid w:val="45732165"/>
    <w:rsid w:val="45C8D1DB"/>
    <w:rsid w:val="4600CA39"/>
    <w:rsid w:val="48843DD2"/>
    <w:rsid w:val="49307D75"/>
    <w:rsid w:val="4ABE8AB7"/>
    <w:rsid w:val="4ACC4DD6"/>
    <w:rsid w:val="4ADD0D2B"/>
    <w:rsid w:val="4CD8CCDD"/>
    <w:rsid w:val="4CF67DE2"/>
    <w:rsid w:val="4DE5B82D"/>
    <w:rsid w:val="4E0BDC1E"/>
    <w:rsid w:val="4E0BDC1E"/>
    <w:rsid w:val="4E9173DE"/>
    <w:rsid w:val="5045DB07"/>
    <w:rsid w:val="50691EB8"/>
    <w:rsid w:val="50CEDC35"/>
    <w:rsid w:val="51DA4F77"/>
    <w:rsid w:val="52DF4D41"/>
    <w:rsid w:val="53A0BF7A"/>
    <w:rsid w:val="53CC0492"/>
    <w:rsid w:val="5555B838"/>
    <w:rsid w:val="557D345C"/>
    <w:rsid w:val="559D50DB"/>
    <w:rsid w:val="55D8E374"/>
    <w:rsid w:val="5616EE03"/>
    <w:rsid w:val="5677BCEB"/>
    <w:rsid w:val="56AD9477"/>
    <w:rsid w:val="57AE4AAC"/>
    <w:rsid w:val="57CF5456"/>
    <w:rsid w:val="58C276C4"/>
    <w:rsid w:val="58C94F69"/>
    <w:rsid w:val="59AE68D4"/>
    <w:rsid w:val="5A29295B"/>
    <w:rsid w:val="5A29295B"/>
    <w:rsid w:val="5A3A6432"/>
    <w:rsid w:val="5A3A6432"/>
    <w:rsid w:val="5AEA5F26"/>
    <w:rsid w:val="5AEA5F26"/>
    <w:rsid w:val="5B09BC15"/>
    <w:rsid w:val="5B337896"/>
    <w:rsid w:val="5C00F02B"/>
    <w:rsid w:val="5C862F87"/>
    <w:rsid w:val="5CD32149"/>
    <w:rsid w:val="5D60CA1D"/>
    <w:rsid w:val="5E8044C7"/>
    <w:rsid w:val="5EEB5FA7"/>
    <w:rsid w:val="5FBB0452"/>
    <w:rsid w:val="60873008"/>
    <w:rsid w:val="60873008"/>
    <w:rsid w:val="6150937D"/>
    <w:rsid w:val="6184FE94"/>
    <w:rsid w:val="620A8B7A"/>
    <w:rsid w:val="621B12E3"/>
    <w:rsid w:val="6368A2B4"/>
    <w:rsid w:val="643B4FC4"/>
    <w:rsid w:val="64FFEE32"/>
    <w:rsid w:val="65BAAC72"/>
    <w:rsid w:val="65E521AF"/>
    <w:rsid w:val="663ECCB7"/>
    <w:rsid w:val="66B9F33C"/>
    <w:rsid w:val="66F1D2A1"/>
    <w:rsid w:val="67CEBCA3"/>
    <w:rsid w:val="67D69C6D"/>
    <w:rsid w:val="6827FBD2"/>
    <w:rsid w:val="6843CD91"/>
    <w:rsid w:val="684C9575"/>
    <w:rsid w:val="68E3CFBD"/>
    <w:rsid w:val="68FDF568"/>
    <w:rsid w:val="6A01E39C"/>
    <w:rsid w:val="6A079432"/>
    <w:rsid w:val="6A2E124E"/>
    <w:rsid w:val="6A3F4D25"/>
    <w:rsid w:val="6A513EA2"/>
    <w:rsid w:val="6A77DCA4"/>
    <w:rsid w:val="6B73B499"/>
    <w:rsid w:val="6B7FCCD6"/>
    <w:rsid w:val="6BB2BE66"/>
    <w:rsid w:val="6D65B310"/>
    <w:rsid w:val="6D65B310"/>
    <w:rsid w:val="6E283D6B"/>
    <w:rsid w:val="6ED5F4FD"/>
    <w:rsid w:val="6F237D9D"/>
    <w:rsid w:val="702DFD5F"/>
    <w:rsid w:val="7138D4EB"/>
    <w:rsid w:val="714C4569"/>
    <w:rsid w:val="72009BBE"/>
    <w:rsid w:val="732C2B5A"/>
    <w:rsid w:val="74BB61C8"/>
    <w:rsid w:val="74F88DC1"/>
    <w:rsid w:val="7542B37E"/>
    <w:rsid w:val="754F011C"/>
    <w:rsid w:val="7594CA54"/>
    <w:rsid w:val="75EA99AE"/>
    <w:rsid w:val="76656C31"/>
    <w:rsid w:val="769890D1"/>
    <w:rsid w:val="778E7ED3"/>
    <w:rsid w:val="78013C92"/>
    <w:rsid w:val="78E1FE46"/>
    <w:rsid w:val="78F07CA3"/>
    <w:rsid w:val="7A11A8F0"/>
    <w:rsid w:val="7AE23786"/>
    <w:rsid w:val="7B33D873"/>
    <w:rsid w:val="7BAD7951"/>
    <w:rsid w:val="7BE00679"/>
    <w:rsid w:val="7C199F08"/>
    <w:rsid w:val="7C9C32D0"/>
    <w:rsid w:val="7D1BE85F"/>
    <w:rsid w:val="7DFDC057"/>
    <w:rsid w:val="7E3DFC81"/>
    <w:rsid w:val="7E6B7935"/>
    <w:rsid w:val="7EDC6F65"/>
    <w:rsid w:val="7F82EB5E"/>
    <w:rsid w:val="7FF241D1"/>
    <w:rsid w:val="7FF241D1"/>
    <w:rsid w:val="7FF7DFD8"/>
    <w:rsid w:val="7FF9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37049"/>
  <w15:chartTrackingRefBased/>
  <w15:docId w15:val="{B4979E1F-20E8-45E5-AEAE-09006280B06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6.png" Id="R17514859701c48b8" /><Relationship Type="http://schemas.openxmlformats.org/officeDocument/2006/relationships/image" Target="/media/image7.png" Id="R67184a4eb5584dc0" /><Relationship Type="http://schemas.openxmlformats.org/officeDocument/2006/relationships/image" Target="/media/image8.png" Id="R8a23de79d7804503" /><Relationship Type="http://schemas.openxmlformats.org/officeDocument/2006/relationships/image" Target="/media/image9.png" Id="Rf0076243a9bf4265" /><Relationship Type="http://schemas.openxmlformats.org/officeDocument/2006/relationships/numbering" Target="numbering.xml" Id="R35fe092426464d9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2023-08-18T11:00:32.6538343Z</dcterms:created>
  <dcterms:modified xsi:type="dcterms:W3CDTF">2023-08-31T11:49:47.0158854Z</dcterms:modified>
  <dc:creator>Svein Ove Knudsen Nyland</dc:creator>
  <lastModifiedBy>Svein Ove Knudsen Nyland</lastModifiedBy>
</coreProperties>
</file>