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834AA" w14:textId="3A2D5413" w:rsidR="00E96B27" w:rsidRDefault="00E96B27" w:rsidP="00E96B27">
      <w:pPr>
        <w:jc w:val="center"/>
        <w:rPr>
          <w:color w:val="70AD47" w:themeColor="accent6"/>
          <w:sz w:val="28"/>
          <w:szCs w:val="28"/>
        </w:rPr>
      </w:pPr>
      <w:r w:rsidRPr="00E96B27">
        <w:rPr>
          <w:color w:val="70AD47" w:themeColor="accent6"/>
          <w:sz w:val="28"/>
          <w:szCs w:val="28"/>
        </w:rPr>
        <w:t>MÅNEDSBREV FOR MARS</w:t>
      </w:r>
    </w:p>
    <w:p w14:paraId="74AED36D" w14:textId="6947F0FF" w:rsidR="00E96B27" w:rsidRDefault="00E96B27" w:rsidP="00E96B27">
      <w:pPr>
        <w:jc w:val="center"/>
        <w:rPr>
          <w:color w:val="70AD47" w:themeColor="accent6"/>
          <w:sz w:val="28"/>
          <w:szCs w:val="28"/>
        </w:rPr>
      </w:pPr>
      <w:r>
        <w:rPr>
          <w:noProof/>
        </w:rPr>
        <w:drawing>
          <wp:inline distT="0" distB="0" distL="0" distR="0" wp14:anchorId="07F5493F" wp14:editId="506796DC">
            <wp:extent cx="4029989" cy="1609725"/>
            <wp:effectExtent l="0" t="0" r="8890" b="0"/>
            <wp:docPr id="2" name="Bilde 1" descr="Påske i Norge - Norwegian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åske i Norge - Norwegian Teach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4607" cy="1611570"/>
                    </a:xfrm>
                    <a:prstGeom prst="rect">
                      <a:avLst/>
                    </a:prstGeom>
                    <a:noFill/>
                    <a:ln>
                      <a:noFill/>
                    </a:ln>
                  </pic:spPr>
                </pic:pic>
              </a:graphicData>
            </a:graphic>
          </wp:inline>
        </w:drawing>
      </w:r>
    </w:p>
    <w:p w14:paraId="14494502" w14:textId="77777777" w:rsidR="00E96B27" w:rsidRDefault="00E96B27"/>
    <w:p w14:paraId="4FB38531" w14:textId="28333D20" w:rsidR="00476745" w:rsidRPr="00D270E8" w:rsidRDefault="00F5489F" w:rsidP="007273FB">
      <w:pPr>
        <w:spacing w:line="360" w:lineRule="auto"/>
        <w:jc w:val="both"/>
        <w:rPr>
          <w:rFonts w:ascii="Times New Roman" w:hAnsi="Times New Roman" w:cs="Times New Roman"/>
          <w:sz w:val="24"/>
          <w:szCs w:val="24"/>
        </w:rPr>
      </w:pPr>
      <w:r w:rsidRPr="00D270E8">
        <w:rPr>
          <w:rFonts w:ascii="Times New Roman" w:hAnsi="Times New Roman" w:cs="Times New Roman"/>
          <w:sz w:val="24"/>
          <w:szCs w:val="24"/>
        </w:rPr>
        <w:t xml:space="preserve">Februar var en kald måned, med nydelig vintersol, snø og is. Vi har kost oss </w:t>
      </w:r>
      <w:r w:rsidR="00E96B27" w:rsidRPr="00D270E8">
        <w:rPr>
          <w:rFonts w:ascii="Times New Roman" w:hAnsi="Times New Roman" w:cs="Times New Roman"/>
          <w:sz w:val="24"/>
          <w:szCs w:val="24"/>
        </w:rPr>
        <w:t xml:space="preserve">ute i </w:t>
      </w:r>
      <w:r w:rsidRPr="00D270E8">
        <w:rPr>
          <w:rFonts w:ascii="Times New Roman" w:hAnsi="Times New Roman" w:cs="Times New Roman"/>
          <w:sz w:val="24"/>
          <w:szCs w:val="24"/>
        </w:rPr>
        <w:t>snøen</w:t>
      </w:r>
      <w:r w:rsidR="00E96B27" w:rsidRPr="00D270E8">
        <w:rPr>
          <w:rFonts w:ascii="Times New Roman" w:hAnsi="Times New Roman" w:cs="Times New Roman"/>
          <w:sz w:val="24"/>
          <w:szCs w:val="24"/>
        </w:rPr>
        <w:t xml:space="preserve">. </w:t>
      </w:r>
      <w:r w:rsidRPr="00D270E8">
        <w:rPr>
          <w:rFonts w:ascii="Times New Roman" w:hAnsi="Times New Roman" w:cs="Times New Roman"/>
          <w:sz w:val="24"/>
          <w:szCs w:val="24"/>
        </w:rPr>
        <w:t xml:space="preserve">Vi har avsluttet temaet </w:t>
      </w:r>
      <w:r w:rsidR="00E96B27" w:rsidRPr="00D270E8">
        <w:rPr>
          <w:rFonts w:ascii="Times New Roman" w:hAnsi="Times New Roman" w:cs="Times New Roman"/>
          <w:sz w:val="24"/>
          <w:szCs w:val="24"/>
        </w:rPr>
        <w:t>om SKVIN</w:t>
      </w:r>
      <w:r w:rsidR="00DE0D70" w:rsidRPr="00D270E8">
        <w:rPr>
          <w:rFonts w:ascii="Times New Roman" w:hAnsi="Times New Roman" w:cs="Times New Roman"/>
          <w:sz w:val="24"/>
          <w:szCs w:val="24"/>
        </w:rPr>
        <w:t>V</w:t>
      </w:r>
      <w:r w:rsidR="00E96B27" w:rsidRPr="00D270E8">
        <w:rPr>
          <w:rFonts w:ascii="Times New Roman" w:hAnsi="Times New Roman" w:cs="Times New Roman"/>
          <w:sz w:val="24"/>
          <w:szCs w:val="24"/>
        </w:rPr>
        <w:t xml:space="preserve">OTTEN. </w:t>
      </w:r>
      <w:r w:rsidRPr="00D270E8">
        <w:rPr>
          <w:rFonts w:ascii="Times New Roman" w:hAnsi="Times New Roman" w:cs="Times New Roman"/>
          <w:sz w:val="24"/>
          <w:szCs w:val="24"/>
        </w:rPr>
        <w:t>Barna har vært veldig opptatt av alle dyrene i eventyret, de har blitt veldig flinke til å</w:t>
      </w:r>
      <w:r w:rsidR="00476745" w:rsidRPr="00D270E8">
        <w:rPr>
          <w:rFonts w:ascii="Times New Roman" w:hAnsi="Times New Roman" w:cs="Times New Roman"/>
          <w:sz w:val="24"/>
          <w:szCs w:val="24"/>
        </w:rPr>
        <w:t xml:space="preserve"> synge</w:t>
      </w:r>
      <w:r w:rsidRPr="00D270E8">
        <w:rPr>
          <w:rFonts w:ascii="Times New Roman" w:hAnsi="Times New Roman" w:cs="Times New Roman"/>
          <w:sz w:val="24"/>
          <w:szCs w:val="24"/>
        </w:rPr>
        <w:t xml:space="preserve"> sangene</w:t>
      </w:r>
      <w:r w:rsidR="00476745" w:rsidRPr="00D270E8">
        <w:rPr>
          <w:rFonts w:ascii="Times New Roman" w:hAnsi="Times New Roman" w:cs="Times New Roman"/>
          <w:sz w:val="24"/>
          <w:szCs w:val="24"/>
        </w:rPr>
        <w:t xml:space="preserve"> om dyrene fra eventyret.</w:t>
      </w:r>
      <w:r w:rsidRPr="00D270E8">
        <w:rPr>
          <w:rFonts w:ascii="Times New Roman" w:hAnsi="Times New Roman" w:cs="Times New Roman"/>
          <w:sz w:val="24"/>
          <w:szCs w:val="24"/>
        </w:rPr>
        <w:t xml:space="preserve"> </w:t>
      </w:r>
    </w:p>
    <w:p w14:paraId="7286F2E8" w14:textId="1A46AFDB" w:rsidR="00476745" w:rsidRPr="00D270E8" w:rsidRDefault="00F5489F" w:rsidP="007273FB">
      <w:pPr>
        <w:spacing w:line="360" w:lineRule="auto"/>
        <w:jc w:val="both"/>
        <w:rPr>
          <w:rFonts w:ascii="Times New Roman" w:hAnsi="Times New Roman" w:cs="Times New Roman"/>
          <w:sz w:val="24"/>
          <w:szCs w:val="24"/>
        </w:rPr>
      </w:pPr>
      <w:r w:rsidRPr="00D270E8">
        <w:rPr>
          <w:rFonts w:ascii="Times New Roman" w:hAnsi="Times New Roman" w:cs="Times New Roman"/>
          <w:sz w:val="24"/>
          <w:szCs w:val="24"/>
        </w:rPr>
        <w:t>På karneval</w:t>
      </w:r>
      <w:r w:rsidR="00DE0D70" w:rsidRPr="00D270E8">
        <w:rPr>
          <w:rFonts w:ascii="Times New Roman" w:hAnsi="Times New Roman" w:cs="Times New Roman"/>
          <w:sz w:val="24"/>
          <w:szCs w:val="24"/>
        </w:rPr>
        <w:t xml:space="preserve"> </w:t>
      </w:r>
      <w:r w:rsidR="00476745" w:rsidRPr="00D270E8">
        <w:rPr>
          <w:rFonts w:ascii="Times New Roman" w:hAnsi="Times New Roman" w:cs="Times New Roman"/>
          <w:sz w:val="24"/>
          <w:szCs w:val="24"/>
        </w:rPr>
        <w:t>kledde</w:t>
      </w:r>
      <w:r w:rsidR="00DE0D70" w:rsidRPr="00D270E8">
        <w:rPr>
          <w:rFonts w:ascii="Times New Roman" w:hAnsi="Times New Roman" w:cs="Times New Roman"/>
          <w:sz w:val="24"/>
          <w:szCs w:val="24"/>
        </w:rPr>
        <w:t xml:space="preserve"> vi</w:t>
      </w:r>
      <w:r w:rsidR="00476745" w:rsidRPr="00D270E8">
        <w:rPr>
          <w:rFonts w:ascii="Times New Roman" w:hAnsi="Times New Roman" w:cs="Times New Roman"/>
          <w:sz w:val="24"/>
          <w:szCs w:val="24"/>
        </w:rPr>
        <w:t xml:space="preserve"> oss ut. Vi har hatt mye musikk, dans, lek og fellessamling.</w:t>
      </w:r>
      <w:r w:rsidRPr="00D270E8">
        <w:rPr>
          <w:rFonts w:ascii="Times New Roman" w:hAnsi="Times New Roman" w:cs="Times New Roman"/>
          <w:sz w:val="24"/>
          <w:szCs w:val="24"/>
        </w:rPr>
        <w:t xml:space="preserve"> Det var en spennende opplevelse både for små og store. I februar har vi ofte delt oss i små grupper for å skape mer ro og konsentrasjon. Det gir oss voksne mye større grad av én-til-én-kontakt med barna, og vi ser at hvert enkelt barn kommer mer frem. Små grupper gir god tid til å følge opp barna individuelt. Derfor vil vi fortsette med gruppene fremover. </w:t>
      </w:r>
    </w:p>
    <w:p w14:paraId="5C3EF8B8" w14:textId="72AF9E83" w:rsidR="00F5489F" w:rsidRPr="00D270E8" w:rsidRDefault="00F5489F" w:rsidP="007273FB">
      <w:pPr>
        <w:spacing w:line="360" w:lineRule="auto"/>
        <w:jc w:val="both"/>
        <w:rPr>
          <w:rFonts w:ascii="Times New Roman" w:hAnsi="Times New Roman" w:cs="Times New Roman"/>
          <w:sz w:val="24"/>
          <w:szCs w:val="24"/>
        </w:rPr>
      </w:pPr>
      <w:r w:rsidRPr="00D270E8">
        <w:rPr>
          <w:rFonts w:ascii="Times New Roman" w:hAnsi="Times New Roman" w:cs="Times New Roman"/>
          <w:sz w:val="24"/>
          <w:szCs w:val="24"/>
        </w:rPr>
        <w:t>Mars er måneden for å feire Påske. Tema for mars blir</w:t>
      </w:r>
      <w:r w:rsidR="00476745" w:rsidRPr="00D270E8">
        <w:rPr>
          <w:rFonts w:ascii="Times New Roman" w:hAnsi="Times New Roman" w:cs="Times New Roman"/>
          <w:sz w:val="24"/>
          <w:szCs w:val="24"/>
        </w:rPr>
        <w:t xml:space="preserve"> Påske.</w:t>
      </w:r>
      <w:r w:rsidRPr="00D270E8">
        <w:rPr>
          <w:rFonts w:ascii="Times New Roman" w:hAnsi="Times New Roman" w:cs="Times New Roman"/>
          <w:sz w:val="24"/>
          <w:szCs w:val="24"/>
        </w:rPr>
        <w:t xml:space="preserve"> Vi skal høre påskefortellinger, snakke om påskeharen, lage påskepynt og synge påskesanger. Rammeplanen sier: «Barnehagen skal la barna få kjennskap til fortellinger, tradisjoner, verdier og høytider i ulike religioner og livssyn og erfaringer med at kulturelle uttrykk har egenverdi. Barnehagen skal skape interesse for samfunnets mangfold og forståelse for andre menneskers livsverden og levesett». </w:t>
      </w:r>
    </w:p>
    <w:p w14:paraId="6CC6D3AC" w14:textId="2694AF68" w:rsidR="00E01D8E" w:rsidRPr="00D270E8" w:rsidRDefault="00E01D8E" w:rsidP="007273FB">
      <w:pPr>
        <w:spacing w:line="360" w:lineRule="auto"/>
        <w:jc w:val="both"/>
        <w:rPr>
          <w:rFonts w:ascii="Times New Roman" w:hAnsi="Times New Roman" w:cs="Times New Roman"/>
          <w:sz w:val="24"/>
          <w:szCs w:val="24"/>
        </w:rPr>
      </w:pPr>
      <w:r w:rsidRPr="00D270E8">
        <w:rPr>
          <w:rFonts w:ascii="Times New Roman" w:hAnsi="Times New Roman" w:cs="Times New Roman"/>
          <w:noProof/>
          <w:sz w:val="24"/>
          <w:szCs w:val="24"/>
        </w:rPr>
        <w:drawing>
          <wp:anchor distT="0" distB="0" distL="114300" distR="114300" simplePos="0" relativeHeight="251658240" behindDoc="0" locked="0" layoutInCell="1" allowOverlap="1" wp14:anchorId="780ED7D1" wp14:editId="221DDF62">
            <wp:simplePos x="903767" y="7198242"/>
            <wp:positionH relativeFrom="margin">
              <wp:align>left</wp:align>
            </wp:positionH>
            <wp:positionV relativeFrom="paragraph">
              <wp:align>top</wp:align>
            </wp:positionV>
            <wp:extent cx="1881505" cy="1254125"/>
            <wp:effectExtent l="0" t="0" r="4445" b="3175"/>
            <wp:wrapSquare wrapText="bothSides"/>
            <wp:docPr id="1808011534" name="Bilde 1" descr="Et bilde som inneholder påske, påskeegg, godteri, Pyntede eg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011534" name="Bilde 1" descr="Et bilde som inneholder påske, påskeegg, godteri, Pyntede egg&#10;&#10;Automatisk generert beskrivel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1505" cy="1254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70E8">
        <w:rPr>
          <w:rFonts w:ascii="Times New Roman" w:hAnsi="Times New Roman" w:cs="Times New Roman"/>
          <w:sz w:val="24"/>
          <w:szCs w:val="24"/>
        </w:rPr>
        <w:br w:type="textWrapping" w:clear="all"/>
      </w:r>
    </w:p>
    <w:p w14:paraId="6F734931" w14:textId="24D51AA9" w:rsidR="00781F85" w:rsidRPr="00D270E8" w:rsidRDefault="00F5489F" w:rsidP="007273FB">
      <w:pPr>
        <w:spacing w:line="360" w:lineRule="auto"/>
        <w:jc w:val="both"/>
        <w:rPr>
          <w:rFonts w:ascii="Times New Roman" w:hAnsi="Times New Roman" w:cs="Times New Roman"/>
          <w:sz w:val="24"/>
          <w:szCs w:val="24"/>
        </w:rPr>
      </w:pPr>
      <w:r w:rsidRPr="00D270E8">
        <w:rPr>
          <w:rFonts w:ascii="Times New Roman" w:hAnsi="Times New Roman" w:cs="Times New Roman"/>
          <w:sz w:val="24"/>
          <w:szCs w:val="24"/>
        </w:rPr>
        <w:t>I forbindelse med påsken komme</w:t>
      </w:r>
      <w:r w:rsidR="00DE0D70" w:rsidRPr="00D270E8">
        <w:rPr>
          <w:rFonts w:ascii="Times New Roman" w:hAnsi="Times New Roman" w:cs="Times New Roman"/>
          <w:sz w:val="24"/>
          <w:szCs w:val="24"/>
        </w:rPr>
        <w:t>r</w:t>
      </w:r>
      <w:r w:rsidRPr="00D270E8">
        <w:rPr>
          <w:rFonts w:ascii="Times New Roman" w:hAnsi="Times New Roman" w:cs="Times New Roman"/>
          <w:sz w:val="24"/>
          <w:szCs w:val="24"/>
        </w:rPr>
        <w:t xml:space="preserve"> vi til å plante karse. Da vil vi benytte anledningen til å så ulike frø, hvor vi kan se hvordan de spirer og gror. Her vil barna få vare med i hele prosessen fra frø til vi kan spise det. Vi kommer også til å lage litt påskepynt som vi kan pynte avdelingen </w:t>
      </w:r>
      <w:r w:rsidRPr="00D270E8">
        <w:rPr>
          <w:rFonts w:ascii="Times New Roman" w:hAnsi="Times New Roman" w:cs="Times New Roman"/>
          <w:sz w:val="24"/>
          <w:szCs w:val="24"/>
        </w:rPr>
        <w:lastRenderedPageBreak/>
        <w:t>med. I starten av måneden vil vi snakke om hva påsken er, hvorfor vi feirer og hva forventinger og erfaringer barna har til påske.</w:t>
      </w:r>
    </w:p>
    <w:p w14:paraId="23E6C36E" w14:textId="77777777" w:rsidR="00E01D8E" w:rsidRPr="00D270E8" w:rsidRDefault="00476745" w:rsidP="007273FB">
      <w:pPr>
        <w:spacing w:line="360" w:lineRule="auto"/>
        <w:jc w:val="both"/>
        <w:rPr>
          <w:rFonts w:ascii="Times New Roman" w:hAnsi="Times New Roman" w:cs="Times New Roman"/>
          <w:noProof/>
          <w:sz w:val="24"/>
          <w:szCs w:val="24"/>
        </w:rPr>
      </w:pPr>
      <w:r w:rsidRPr="00D270E8">
        <w:rPr>
          <w:rFonts w:ascii="Times New Roman" w:hAnsi="Times New Roman" w:cs="Times New Roman"/>
          <w:sz w:val="24"/>
          <w:szCs w:val="24"/>
        </w:rPr>
        <w:t>I tillegg skal vi begynne med nyt eventyr – Gullhår og de tre bjørnene. Vi starter opp med tema om bjørnen, vi ser på bilder av bjørn, ser på hva den spiser, fortelle eventyret om gullhår og de tre bjørnene (med konkreter).</w:t>
      </w:r>
      <w:r w:rsidR="00E01D8E" w:rsidRPr="00D270E8">
        <w:rPr>
          <w:rFonts w:ascii="Times New Roman" w:hAnsi="Times New Roman" w:cs="Times New Roman"/>
          <w:noProof/>
          <w:sz w:val="24"/>
          <w:szCs w:val="24"/>
        </w:rPr>
        <w:t xml:space="preserve"> </w:t>
      </w:r>
    </w:p>
    <w:p w14:paraId="0A0CA200" w14:textId="475A2547" w:rsidR="00476745" w:rsidRPr="00D270E8" w:rsidRDefault="00E01D8E" w:rsidP="007273FB">
      <w:pPr>
        <w:spacing w:line="360" w:lineRule="auto"/>
        <w:jc w:val="center"/>
        <w:rPr>
          <w:rFonts w:ascii="Times New Roman" w:hAnsi="Times New Roman" w:cs="Times New Roman"/>
          <w:sz w:val="24"/>
          <w:szCs w:val="24"/>
        </w:rPr>
      </w:pPr>
      <w:r w:rsidRPr="00D270E8">
        <w:rPr>
          <w:rFonts w:ascii="Times New Roman" w:hAnsi="Times New Roman" w:cs="Times New Roman"/>
          <w:noProof/>
          <w:sz w:val="24"/>
          <w:szCs w:val="24"/>
        </w:rPr>
        <w:drawing>
          <wp:inline distT="0" distB="0" distL="0" distR="0" wp14:anchorId="2CE5E6F9" wp14:editId="20526B6F">
            <wp:extent cx="1688314" cy="1844733"/>
            <wp:effectExtent l="0" t="0" r="7620" b="3175"/>
            <wp:docPr id="4" name="Bilde 3" descr="Gullhår og de tre bjørnene - Gobokhand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llhår og de tre bjørnene - Gobokhandel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0384" cy="1857922"/>
                    </a:xfrm>
                    <a:prstGeom prst="rect">
                      <a:avLst/>
                    </a:prstGeom>
                    <a:noFill/>
                    <a:ln>
                      <a:noFill/>
                    </a:ln>
                  </pic:spPr>
                </pic:pic>
              </a:graphicData>
            </a:graphic>
          </wp:inline>
        </w:drawing>
      </w:r>
    </w:p>
    <w:p w14:paraId="5DA7C733" w14:textId="2C91554A" w:rsidR="00781F85" w:rsidRDefault="00781F85" w:rsidP="007273FB">
      <w:pPr>
        <w:spacing w:line="360" w:lineRule="auto"/>
        <w:jc w:val="both"/>
        <w:rPr>
          <w:rFonts w:ascii="Times New Roman" w:hAnsi="Times New Roman" w:cs="Times New Roman"/>
          <w:sz w:val="24"/>
          <w:szCs w:val="24"/>
        </w:rPr>
      </w:pPr>
      <w:r w:rsidRPr="00D270E8">
        <w:rPr>
          <w:rFonts w:ascii="Times New Roman" w:hAnsi="Times New Roman" w:cs="Times New Roman"/>
          <w:sz w:val="24"/>
          <w:szCs w:val="24"/>
        </w:rPr>
        <w:t xml:space="preserve">Vi har hatt </w:t>
      </w:r>
      <w:proofErr w:type="gramStart"/>
      <w:r w:rsidRPr="00D270E8">
        <w:rPr>
          <w:rFonts w:ascii="Times New Roman" w:hAnsi="Times New Roman" w:cs="Times New Roman"/>
          <w:sz w:val="24"/>
          <w:szCs w:val="24"/>
        </w:rPr>
        <w:t>fokus</w:t>
      </w:r>
      <w:proofErr w:type="gramEnd"/>
      <w:r w:rsidRPr="00D270E8">
        <w:rPr>
          <w:rFonts w:ascii="Times New Roman" w:hAnsi="Times New Roman" w:cs="Times New Roman"/>
          <w:sz w:val="24"/>
          <w:szCs w:val="24"/>
        </w:rPr>
        <w:t xml:space="preserve"> på fagområdet kommunikasjon, språk og tekst i mars. Gjennom arbeid med fagområdet skal barnehagen bidra til at barna får utforske og utvikle sin språkforståelse, språkkompetanse og et mangfold av kommunikasjonsformer. I mars</w:t>
      </w:r>
      <w:r w:rsidR="00476745" w:rsidRPr="00D270E8">
        <w:rPr>
          <w:rFonts w:ascii="Times New Roman" w:hAnsi="Times New Roman" w:cs="Times New Roman"/>
          <w:sz w:val="24"/>
          <w:szCs w:val="24"/>
        </w:rPr>
        <w:t xml:space="preserve"> kommer vi å </w:t>
      </w:r>
      <w:r w:rsidR="00E01D8E" w:rsidRPr="00D270E8">
        <w:rPr>
          <w:rFonts w:ascii="Times New Roman" w:hAnsi="Times New Roman" w:cs="Times New Roman"/>
          <w:sz w:val="24"/>
          <w:szCs w:val="24"/>
        </w:rPr>
        <w:t>fortsette</w:t>
      </w:r>
      <w:r w:rsidR="00476745" w:rsidRPr="00D270E8">
        <w:rPr>
          <w:rFonts w:ascii="Times New Roman" w:hAnsi="Times New Roman" w:cs="Times New Roman"/>
          <w:sz w:val="24"/>
          <w:szCs w:val="24"/>
        </w:rPr>
        <w:t xml:space="preserve"> med </w:t>
      </w:r>
      <w:r w:rsidRPr="00D270E8">
        <w:rPr>
          <w:rFonts w:ascii="Times New Roman" w:hAnsi="Times New Roman" w:cs="Times New Roman"/>
          <w:sz w:val="24"/>
          <w:szCs w:val="24"/>
        </w:rPr>
        <w:t>lesegrupper</w:t>
      </w:r>
      <w:r w:rsidR="00E01D8E" w:rsidRPr="00D270E8">
        <w:rPr>
          <w:rFonts w:ascii="Times New Roman" w:hAnsi="Times New Roman" w:cs="Times New Roman"/>
          <w:sz w:val="24"/>
          <w:szCs w:val="24"/>
        </w:rPr>
        <w:t xml:space="preserve">. I tillegg skal vi ta turen til Madla bibliotek i små grupper. </w:t>
      </w:r>
    </w:p>
    <w:p w14:paraId="2BC596DE" w14:textId="77777777" w:rsidR="001B0EE5" w:rsidRPr="00D270E8" w:rsidRDefault="001B0EE5" w:rsidP="007273FB">
      <w:pPr>
        <w:spacing w:line="360" w:lineRule="auto"/>
        <w:jc w:val="both"/>
        <w:rPr>
          <w:rFonts w:ascii="Times New Roman" w:hAnsi="Times New Roman" w:cs="Times New Roman"/>
          <w:sz w:val="24"/>
          <w:szCs w:val="24"/>
        </w:rPr>
      </w:pPr>
    </w:p>
    <w:tbl>
      <w:tblPr>
        <w:tblStyle w:val="Tabellrutenett"/>
        <w:tblW w:w="0" w:type="auto"/>
        <w:tblInd w:w="0" w:type="dxa"/>
        <w:tblLook w:val="04A0" w:firstRow="1" w:lastRow="0" w:firstColumn="1" w:lastColumn="0" w:noHBand="0" w:noVBand="1"/>
      </w:tblPr>
      <w:tblGrid>
        <w:gridCol w:w="8075"/>
      </w:tblGrid>
      <w:tr w:rsidR="00E01D8E" w:rsidRPr="00D270E8" w14:paraId="7F98B8CF" w14:textId="77777777" w:rsidTr="00E23A32">
        <w:tc>
          <w:tcPr>
            <w:tcW w:w="8075" w:type="dxa"/>
            <w:tcBorders>
              <w:top w:val="single" w:sz="4" w:space="0" w:color="auto"/>
              <w:left w:val="single" w:sz="4" w:space="0" w:color="auto"/>
              <w:bottom w:val="single" w:sz="4" w:space="0" w:color="auto"/>
              <w:right w:val="single" w:sz="4" w:space="0" w:color="auto"/>
            </w:tcBorders>
            <w:hideMark/>
          </w:tcPr>
          <w:p w14:paraId="312BFD14" w14:textId="51141D09" w:rsidR="00E01D8E" w:rsidRPr="00D270E8" w:rsidRDefault="00E01D8E" w:rsidP="007273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s="Times New Roman"/>
                <w:i/>
                <w:iCs/>
                <w:color w:val="70AD47" w:themeColor="accent6"/>
                <w:kern w:val="0"/>
                <w:sz w:val="24"/>
                <w:szCs w:val="24"/>
                <w14:ligatures w14:val="none"/>
              </w:rPr>
            </w:pPr>
            <w:r w:rsidRPr="00D270E8">
              <w:rPr>
                <w:rFonts w:ascii="Times New Roman" w:eastAsia="Times New Roman" w:hAnsi="Times New Roman" w:cs="Times New Roman"/>
                <w:i/>
                <w:iCs/>
                <w:color w:val="70AD47" w:themeColor="accent6"/>
                <w:kern w:val="0"/>
                <w:sz w:val="24"/>
                <w:szCs w:val="24"/>
                <w14:ligatures w14:val="none"/>
              </w:rPr>
              <w:t xml:space="preserve">Måneds tema: </w:t>
            </w:r>
            <w:r w:rsidRPr="00D270E8">
              <w:rPr>
                <w:rFonts w:ascii="Times New Roman" w:eastAsia="Times New Roman" w:hAnsi="Times New Roman" w:cs="Times New Roman"/>
                <w:i/>
                <w:iCs/>
                <w:kern w:val="0"/>
                <w:sz w:val="24"/>
                <w:szCs w:val="24"/>
                <w14:ligatures w14:val="none"/>
              </w:rPr>
              <w:t xml:space="preserve">Påske </w:t>
            </w:r>
          </w:p>
        </w:tc>
      </w:tr>
      <w:tr w:rsidR="00E01D8E" w:rsidRPr="00D270E8" w14:paraId="3B1C98C8" w14:textId="77777777" w:rsidTr="00E23A32">
        <w:tc>
          <w:tcPr>
            <w:tcW w:w="8075" w:type="dxa"/>
            <w:tcBorders>
              <w:top w:val="single" w:sz="4" w:space="0" w:color="auto"/>
              <w:left w:val="single" w:sz="4" w:space="0" w:color="auto"/>
              <w:bottom w:val="single" w:sz="4" w:space="0" w:color="auto"/>
              <w:right w:val="single" w:sz="4" w:space="0" w:color="auto"/>
            </w:tcBorders>
            <w:hideMark/>
          </w:tcPr>
          <w:p w14:paraId="20F6E785" w14:textId="219F4593" w:rsidR="00E01D8E" w:rsidRPr="00D270E8" w:rsidRDefault="00E01D8E" w:rsidP="007273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s="Times New Roman"/>
                <w:i/>
                <w:iCs/>
                <w:kern w:val="0"/>
                <w:sz w:val="24"/>
                <w:szCs w:val="24"/>
                <w14:ligatures w14:val="none"/>
              </w:rPr>
            </w:pPr>
            <w:r w:rsidRPr="00D270E8">
              <w:rPr>
                <w:rFonts w:ascii="Times New Roman" w:eastAsia="Times New Roman" w:hAnsi="Times New Roman" w:cs="Times New Roman"/>
                <w:i/>
                <w:iCs/>
                <w:color w:val="70AD47" w:themeColor="accent6"/>
                <w:kern w:val="0"/>
                <w:sz w:val="24"/>
                <w:szCs w:val="24"/>
                <w14:ligatures w14:val="none"/>
              </w:rPr>
              <w:t xml:space="preserve">Nøkkelord: </w:t>
            </w:r>
            <w:r w:rsidRPr="00D270E8">
              <w:rPr>
                <w:rFonts w:ascii="Times New Roman" w:eastAsia="Times New Roman" w:hAnsi="Times New Roman" w:cs="Times New Roman"/>
                <w:i/>
                <w:iCs/>
                <w:kern w:val="0"/>
                <w:sz w:val="24"/>
                <w:szCs w:val="24"/>
                <w14:ligatures w14:val="none"/>
              </w:rPr>
              <w:t xml:space="preserve">påske, egg, bjørnene, gullhår, </w:t>
            </w:r>
            <w:proofErr w:type="gramStart"/>
            <w:r w:rsidRPr="00D270E8">
              <w:rPr>
                <w:rFonts w:ascii="Times New Roman" w:eastAsia="Times New Roman" w:hAnsi="Times New Roman" w:cs="Times New Roman"/>
                <w:i/>
                <w:iCs/>
                <w:kern w:val="0"/>
                <w:sz w:val="24"/>
                <w:szCs w:val="24"/>
                <w14:ligatures w14:val="none"/>
              </w:rPr>
              <w:t>kase ,</w:t>
            </w:r>
            <w:proofErr w:type="gramEnd"/>
            <w:r w:rsidRPr="00D270E8">
              <w:rPr>
                <w:rFonts w:ascii="Times New Roman" w:eastAsia="Times New Roman" w:hAnsi="Times New Roman" w:cs="Times New Roman"/>
                <w:i/>
                <w:iCs/>
                <w:kern w:val="0"/>
                <w:sz w:val="24"/>
                <w:szCs w:val="24"/>
                <w14:ligatures w14:val="none"/>
              </w:rPr>
              <w:t xml:space="preserve"> vår </w:t>
            </w:r>
          </w:p>
        </w:tc>
      </w:tr>
      <w:tr w:rsidR="00E01D8E" w:rsidRPr="00D270E8" w14:paraId="41A825C4" w14:textId="77777777" w:rsidTr="00E23A32">
        <w:tc>
          <w:tcPr>
            <w:tcW w:w="8075" w:type="dxa"/>
            <w:tcBorders>
              <w:top w:val="single" w:sz="4" w:space="0" w:color="auto"/>
              <w:left w:val="single" w:sz="4" w:space="0" w:color="auto"/>
              <w:bottom w:val="single" w:sz="4" w:space="0" w:color="auto"/>
              <w:right w:val="single" w:sz="4" w:space="0" w:color="auto"/>
            </w:tcBorders>
            <w:hideMark/>
          </w:tcPr>
          <w:p w14:paraId="531E04BA" w14:textId="031C042F" w:rsidR="00E01D8E" w:rsidRPr="00D270E8" w:rsidRDefault="00E01D8E" w:rsidP="007273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s="Times New Roman"/>
                <w:i/>
                <w:iCs/>
                <w:kern w:val="0"/>
                <w:sz w:val="24"/>
                <w:szCs w:val="24"/>
                <w14:ligatures w14:val="none"/>
              </w:rPr>
            </w:pPr>
            <w:r w:rsidRPr="00D270E8">
              <w:rPr>
                <w:rFonts w:ascii="Times New Roman" w:eastAsia="Times New Roman" w:hAnsi="Times New Roman" w:cs="Times New Roman"/>
                <w:i/>
                <w:iCs/>
                <w:color w:val="70AD47" w:themeColor="accent6"/>
                <w:kern w:val="0"/>
                <w:sz w:val="24"/>
                <w:szCs w:val="24"/>
                <w14:ligatures w14:val="none"/>
              </w:rPr>
              <w:t xml:space="preserve">Måneds bok: </w:t>
            </w:r>
            <w:r w:rsidRPr="00D270E8">
              <w:rPr>
                <w:rFonts w:ascii="Times New Roman" w:eastAsia="Times New Roman" w:hAnsi="Times New Roman" w:cs="Times New Roman"/>
                <w:i/>
                <w:iCs/>
                <w:kern w:val="0"/>
                <w:sz w:val="24"/>
                <w:szCs w:val="24"/>
                <w14:ligatures w14:val="none"/>
              </w:rPr>
              <w:t>Gullhår og tre bjørnene</w:t>
            </w:r>
          </w:p>
        </w:tc>
      </w:tr>
      <w:tr w:rsidR="00E01D8E" w:rsidRPr="00D270E8" w14:paraId="0AAF8879" w14:textId="77777777" w:rsidTr="00E23A32">
        <w:tc>
          <w:tcPr>
            <w:tcW w:w="8075" w:type="dxa"/>
            <w:tcBorders>
              <w:top w:val="single" w:sz="4" w:space="0" w:color="auto"/>
              <w:left w:val="single" w:sz="4" w:space="0" w:color="auto"/>
              <w:bottom w:val="single" w:sz="4" w:space="0" w:color="auto"/>
              <w:right w:val="single" w:sz="4" w:space="0" w:color="auto"/>
            </w:tcBorders>
            <w:hideMark/>
          </w:tcPr>
          <w:p w14:paraId="62EC94B6" w14:textId="18DF62CC" w:rsidR="00C459A5" w:rsidRPr="00D270E8" w:rsidRDefault="00E01D8E" w:rsidP="007273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s="Times New Roman"/>
                <w:i/>
                <w:iCs/>
                <w:kern w:val="0"/>
                <w:sz w:val="24"/>
                <w:szCs w:val="24"/>
                <w14:ligatures w14:val="none"/>
              </w:rPr>
            </w:pPr>
            <w:r w:rsidRPr="00D270E8">
              <w:rPr>
                <w:rFonts w:ascii="Times New Roman" w:eastAsia="Times New Roman" w:hAnsi="Times New Roman" w:cs="Times New Roman"/>
                <w:i/>
                <w:iCs/>
                <w:color w:val="70AD47" w:themeColor="accent6"/>
                <w:kern w:val="0"/>
                <w:sz w:val="24"/>
                <w:szCs w:val="24"/>
                <w14:ligatures w14:val="none"/>
              </w:rPr>
              <w:t>Måneds sang</w:t>
            </w:r>
            <w:r w:rsidRPr="00D270E8">
              <w:rPr>
                <w:rFonts w:ascii="Times New Roman" w:eastAsia="Times New Roman" w:hAnsi="Times New Roman" w:cs="Times New Roman"/>
                <w:i/>
                <w:iCs/>
                <w:kern w:val="0"/>
                <w:sz w:val="24"/>
                <w:szCs w:val="24"/>
                <w14:ligatures w14:val="none"/>
              </w:rPr>
              <w:t xml:space="preserve">: -en liten kylling i egget lå.  - haren ut i </w:t>
            </w:r>
            <w:proofErr w:type="gramStart"/>
            <w:r w:rsidRPr="00D270E8">
              <w:rPr>
                <w:rFonts w:ascii="Times New Roman" w:eastAsia="Times New Roman" w:hAnsi="Times New Roman" w:cs="Times New Roman"/>
                <w:i/>
                <w:iCs/>
                <w:kern w:val="0"/>
                <w:sz w:val="24"/>
                <w:szCs w:val="24"/>
                <w14:ligatures w14:val="none"/>
              </w:rPr>
              <w:t xml:space="preserve">grassat </w:t>
            </w:r>
            <w:r w:rsidR="00C459A5" w:rsidRPr="00D270E8">
              <w:rPr>
                <w:rFonts w:ascii="Times New Roman" w:eastAsia="Times New Roman" w:hAnsi="Times New Roman" w:cs="Times New Roman"/>
                <w:i/>
                <w:iCs/>
                <w:kern w:val="0"/>
                <w:sz w:val="24"/>
                <w:szCs w:val="24"/>
                <w14:ligatures w14:val="none"/>
              </w:rPr>
              <w:t xml:space="preserve"> </w:t>
            </w:r>
            <w:r w:rsidR="00C459A5" w:rsidRPr="00D270E8">
              <w:rPr>
                <w:rFonts w:ascii="Times New Roman" w:eastAsia="Times New Roman" w:hAnsi="Times New Roman" w:cs="Times New Roman"/>
                <w:b/>
                <w:bCs/>
                <w:kern w:val="0"/>
                <w:sz w:val="24"/>
                <w:szCs w:val="24"/>
                <w14:ligatures w14:val="none"/>
              </w:rPr>
              <w:t>-</w:t>
            </w:r>
            <w:proofErr w:type="gramEnd"/>
            <w:r w:rsidR="00C459A5" w:rsidRPr="00D270E8">
              <w:rPr>
                <w:rFonts w:ascii="Times New Roman" w:eastAsia="Times New Roman" w:hAnsi="Times New Roman" w:cs="Times New Roman"/>
                <w:b/>
                <w:bCs/>
                <w:kern w:val="0"/>
                <w:sz w:val="24"/>
                <w:szCs w:val="24"/>
                <w14:ligatures w14:val="none"/>
              </w:rPr>
              <w:t xml:space="preserve"> </w:t>
            </w:r>
            <w:r w:rsidR="00C459A5" w:rsidRPr="00D270E8">
              <w:rPr>
                <w:rFonts w:ascii="Times New Roman" w:eastAsia="Times New Roman" w:hAnsi="Times New Roman" w:cs="Times New Roman"/>
                <w:i/>
                <w:iCs/>
                <w:kern w:val="0"/>
                <w:sz w:val="24"/>
                <w:szCs w:val="24"/>
                <w14:ligatures w14:val="none"/>
              </w:rPr>
              <w:t>fem små ander kjenner jeg.</w:t>
            </w:r>
          </w:p>
          <w:p w14:paraId="1B2C2FEE" w14:textId="13C4BF84" w:rsidR="00E01D8E" w:rsidRPr="00D270E8" w:rsidRDefault="007273FB" w:rsidP="007273FB">
            <w:pPr>
              <w:pStyle w:val="Listeavsnitt"/>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s="Times New Roman"/>
                <w:i/>
                <w:iCs/>
                <w:color w:val="70AD47" w:themeColor="accent6"/>
                <w:kern w:val="0"/>
                <w:sz w:val="24"/>
                <w:szCs w:val="24"/>
                <w14:ligatures w14:val="none"/>
              </w:rPr>
            </w:pPr>
            <w:r w:rsidRPr="00D270E8">
              <w:rPr>
                <w:rFonts w:ascii="Times New Roman" w:eastAsia="Times New Roman" w:hAnsi="Times New Roman" w:cs="Times New Roman"/>
                <w:i/>
                <w:iCs/>
                <w:kern w:val="0"/>
                <w:sz w:val="24"/>
                <w:szCs w:val="24"/>
                <w14:ligatures w14:val="none"/>
              </w:rPr>
              <w:t>Lille Petter edderkopp har klaret på min hatt, så begynte han å tegne med blyanten den knakk. Så gikk han på butikken og kjøpet seg en tusj og tegna seg i ansiktet så han måtte ta en dusj.</w:t>
            </w:r>
          </w:p>
          <w:p w14:paraId="6ABDB401" w14:textId="2805817F" w:rsidR="00E01D8E" w:rsidRPr="00D270E8" w:rsidRDefault="00E01D8E" w:rsidP="007273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s="Times New Roman"/>
                <w:i/>
                <w:iCs/>
                <w:color w:val="70AD47" w:themeColor="accent6"/>
                <w:kern w:val="0"/>
                <w:sz w:val="24"/>
                <w:szCs w:val="24"/>
                <w14:ligatures w14:val="none"/>
              </w:rPr>
            </w:pPr>
          </w:p>
        </w:tc>
      </w:tr>
    </w:tbl>
    <w:p w14:paraId="04105AD1" w14:textId="3F01A1F0" w:rsidR="00792B2A" w:rsidRDefault="00792B2A" w:rsidP="007273FB">
      <w:pPr>
        <w:spacing w:line="360" w:lineRule="auto"/>
        <w:jc w:val="both"/>
        <w:rPr>
          <w:rFonts w:ascii="Times New Roman" w:hAnsi="Times New Roman" w:cs="Times New Roman"/>
          <w:color w:val="70AD47" w:themeColor="accent6"/>
          <w:sz w:val="24"/>
          <w:szCs w:val="24"/>
        </w:rPr>
      </w:pPr>
    </w:p>
    <w:p w14:paraId="5A429BB4" w14:textId="77777777" w:rsidR="001B0EE5" w:rsidRPr="00D270E8" w:rsidRDefault="001B0EE5" w:rsidP="007273FB">
      <w:pPr>
        <w:spacing w:line="360" w:lineRule="auto"/>
        <w:jc w:val="both"/>
        <w:rPr>
          <w:rFonts w:ascii="Times New Roman" w:hAnsi="Times New Roman" w:cs="Times New Roman"/>
          <w:color w:val="70AD47" w:themeColor="accent6"/>
          <w:sz w:val="24"/>
          <w:szCs w:val="24"/>
        </w:rPr>
      </w:pPr>
    </w:p>
    <w:p w14:paraId="046A65F0" w14:textId="77777777" w:rsidR="00792B2A" w:rsidRPr="00D270E8" w:rsidRDefault="00792B2A" w:rsidP="00792B2A">
      <w:pPr>
        <w:spacing w:line="360" w:lineRule="auto"/>
        <w:rPr>
          <w:rFonts w:ascii="Times New Roman" w:hAnsi="Times New Roman" w:cs="Times New Roman"/>
          <w:color w:val="70AD47" w:themeColor="accent6"/>
          <w:sz w:val="24"/>
          <w:szCs w:val="24"/>
        </w:rPr>
      </w:pPr>
    </w:p>
    <w:p w14:paraId="1FA497F7" w14:textId="2C5391DD" w:rsidR="00792B2A" w:rsidRPr="00D270E8" w:rsidRDefault="00792B2A" w:rsidP="00792B2A">
      <w:pPr>
        <w:spacing w:line="360" w:lineRule="auto"/>
        <w:rPr>
          <w:rFonts w:ascii="Times New Roman" w:hAnsi="Times New Roman" w:cs="Times New Roman"/>
          <w:color w:val="70AD47" w:themeColor="accent6"/>
          <w:sz w:val="24"/>
          <w:szCs w:val="24"/>
        </w:rPr>
      </w:pPr>
      <w:r w:rsidRPr="00D270E8">
        <w:rPr>
          <w:rFonts w:ascii="Times New Roman" w:hAnsi="Times New Roman" w:cs="Times New Roman"/>
          <w:color w:val="70AD47" w:themeColor="accent6"/>
          <w:sz w:val="24"/>
          <w:szCs w:val="24"/>
        </w:rPr>
        <w:lastRenderedPageBreak/>
        <w:t xml:space="preserve">Viktige datoer. </w:t>
      </w:r>
    </w:p>
    <w:p w14:paraId="2E3C7ED0" w14:textId="03AB5803" w:rsidR="00792B2A" w:rsidRPr="00D270E8" w:rsidRDefault="00792B2A" w:rsidP="00792B2A">
      <w:pPr>
        <w:spacing w:line="360" w:lineRule="auto"/>
        <w:rPr>
          <w:rFonts w:ascii="Times New Roman" w:hAnsi="Times New Roman" w:cs="Times New Roman"/>
          <w:sz w:val="24"/>
          <w:szCs w:val="24"/>
        </w:rPr>
      </w:pPr>
      <w:r w:rsidRPr="00D270E8">
        <w:rPr>
          <w:rFonts w:ascii="Times New Roman" w:hAnsi="Times New Roman" w:cs="Times New Roman"/>
          <w:sz w:val="24"/>
          <w:szCs w:val="24"/>
        </w:rPr>
        <w:t xml:space="preserve">9. mars </w:t>
      </w:r>
      <w:proofErr w:type="spellStart"/>
      <w:r w:rsidRPr="00D270E8">
        <w:rPr>
          <w:rFonts w:ascii="Times New Roman" w:hAnsi="Times New Roman" w:cs="Times New Roman"/>
          <w:sz w:val="24"/>
          <w:szCs w:val="24"/>
        </w:rPr>
        <w:t>I</w:t>
      </w:r>
      <w:r w:rsidR="001B0EE5">
        <w:rPr>
          <w:rFonts w:ascii="Times New Roman" w:hAnsi="Times New Roman" w:cs="Times New Roman"/>
          <w:sz w:val="24"/>
          <w:szCs w:val="24"/>
        </w:rPr>
        <w:t>ilja</w:t>
      </w:r>
      <w:proofErr w:type="spellEnd"/>
      <w:r w:rsidR="001B0EE5">
        <w:rPr>
          <w:rFonts w:ascii="Times New Roman" w:hAnsi="Times New Roman" w:cs="Times New Roman"/>
          <w:sz w:val="24"/>
          <w:szCs w:val="24"/>
        </w:rPr>
        <w:t xml:space="preserve"> </w:t>
      </w:r>
      <w:r w:rsidRPr="00D270E8">
        <w:rPr>
          <w:rFonts w:ascii="Times New Roman" w:hAnsi="Times New Roman" w:cs="Times New Roman"/>
          <w:sz w:val="24"/>
          <w:szCs w:val="24"/>
        </w:rPr>
        <w:t>2 år</w:t>
      </w:r>
      <w:r w:rsidRPr="00D270E8">
        <w:rPr>
          <w:rFonts w:ascii="Times New Roman" w:hAnsi="Times New Roman" w:cs="Times New Roman"/>
          <w:noProof/>
          <w:color w:val="202124"/>
        </w:rPr>
        <w:drawing>
          <wp:inline distT="0" distB="0" distL="0" distR="0" wp14:anchorId="38F24C6C" wp14:editId="426AB050">
            <wp:extent cx="588010" cy="597535"/>
            <wp:effectExtent l="0" t="0" r="0" b="0"/>
            <wp:docPr id="1369640307" name="Grafikk 1" descr="Kake kontur"/>
            <wp:cNvGraphicFramePr/>
            <a:graphic xmlns:a="http://schemas.openxmlformats.org/drawingml/2006/main">
              <a:graphicData uri="http://schemas.openxmlformats.org/drawingml/2006/picture">
                <pic:pic xmlns:pic="http://schemas.openxmlformats.org/drawingml/2006/picture">
                  <pic:nvPicPr>
                    <pic:cNvPr id="1369640307" name="Grafikk 11" descr="Kake kontur"/>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90265" cy="599827"/>
                    </a:xfrm>
                    <a:prstGeom prst="rect">
                      <a:avLst/>
                    </a:prstGeom>
                  </pic:spPr>
                </pic:pic>
              </a:graphicData>
            </a:graphic>
          </wp:inline>
        </w:drawing>
      </w:r>
    </w:p>
    <w:p w14:paraId="210115DE" w14:textId="20158C11" w:rsidR="00792B2A" w:rsidRDefault="00792B2A" w:rsidP="00792B2A">
      <w:pPr>
        <w:spacing w:line="360" w:lineRule="auto"/>
        <w:rPr>
          <w:rFonts w:ascii="Times New Roman" w:hAnsi="Times New Roman" w:cs="Times New Roman"/>
          <w:sz w:val="24"/>
          <w:szCs w:val="24"/>
        </w:rPr>
      </w:pPr>
      <w:r w:rsidRPr="00D270E8">
        <w:rPr>
          <w:rFonts w:ascii="Times New Roman" w:hAnsi="Times New Roman" w:cs="Times New Roman"/>
          <w:sz w:val="24"/>
          <w:szCs w:val="24"/>
        </w:rPr>
        <w:t xml:space="preserve">11. mars – </w:t>
      </w:r>
      <w:proofErr w:type="spellStart"/>
      <w:r w:rsidRPr="00D270E8">
        <w:rPr>
          <w:rFonts w:ascii="Times New Roman" w:hAnsi="Times New Roman" w:cs="Times New Roman"/>
          <w:sz w:val="24"/>
          <w:szCs w:val="24"/>
        </w:rPr>
        <w:t>Sifa</w:t>
      </w:r>
      <w:proofErr w:type="spellEnd"/>
      <w:r w:rsidRPr="00D270E8">
        <w:rPr>
          <w:rFonts w:ascii="Times New Roman" w:hAnsi="Times New Roman" w:cs="Times New Roman"/>
          <w:sz w:val="24"/>
          <w:szCs w:val="24"/>
        </w:rPr>
        <w:t xml:space="preserve"> bursdag </w:t>
      </w:r>
    </w:p>
    <w:p w14:paraId="6A3EA72B" w14:textId="1E18217E" w:rsidR="001B0EE5" w:rsidRPr="00D270E8" w:rsidRDefault="001B0EE5" w:rsidP="00792B2A">
      <w:pPr>
        <w:spacing w:line="360" w:lineRule="auto"/>
        <w:rPr>
          <w:rFonts w:ascii="Times New Roman" w:hAnsi="Times New Roman" w:cs="Times New Roman"/>
          <w:sz w:val="24"/>
          <w:szCs w:val="24"/>
        </w:rPr>
      </w:pPr>
      <w:r>
        <w:rPr>
          <w:rFonts w:ascii="Times New Roman" w:hAnsi="Times New Roman" w:cs="Times New Roman"/>
          <w:sz w:val="24"/>
          <w:szCs w:val="24"/>
        </w:rPr>
        <w:t xml:space="preserve">20.mars – Påske frokost sammen med foreldrene </w:t>
      </w:r>
    </w:p>
    <w:p w14:paraId="61D9C508" w14:textId="16D708A4" w:rsidR="00792B2A" w:rsidRPr="00D270E8" w:rsidRDefault="00792B2A" w:rsidP="00792B2A">
      <w:pPr>
        <w:spacing w:line="360" w:lineRule="auto"/>
        <w:rPr>
          <w:rFonts w:ascii="Times New Roman" w:hAnsi="Times New Roman" w:cs="Times New Roman"/>
          <w:sz w:val="24"/>
          <w:szCs w:val="24"/>
        </w:rPr>
      </w:pPr>
      <w:r w:rsidRPr="00D270E8">
        <w:rPr>
          <w:rFonts w:ascii="Times New Roman" w:hAnsi="Times New Roman" w:cs="Times New Roman"/>
          <w:sz w:val="24"/>
          <w:szCs w:val="24"/>
        </w:rPr>
        <w:t xml:space="preserve">22. mars – Påske samling med overraskelse. </w:t>
      </w:r>
    </w:p>
    <w:p w14:paraId="2BFA2E8E" w14:textId="513603CF" w:rsidR="00792B2A" w:rsidRPr="00D270E8" w:rsidRDefault="00792B2A" w:rsidP="00792B2A">
      <w:pPr>
        <w:spacing w:line="360" w:lineRule="auto"/>
        <w:rPr>
          <w:rFonts w:ascii="Times New Roman" w:hAnsi="Times New Roman" w:cs="Times New Roman"/>
          <w:sz w:val="24"/>
          <w:szCs w:val="24"/>
        </w:rPr>
      </w:pPr>
      <w:r w:rsidRPr="00D270E8">
        <w:rPr>
          <w:rFonts w:ascii="Times New Roman" w:hAnsi="Times New Roman" w:cs="Times New Roman"/>
          <w:sz w:val="24"/>
          <w:szCs w:val="24"/>
        </w:rPr>
        <w:t xml:space="preserve">27. Barnehagen er åpent til 12:00 </w:t>
      </w:r>
    </w:p>
    <w:p w14:paraId="5BFFE317" w14:textId="175E0D7B" w:rsidR="00792B2A" w:rsidRPr="00D270E8" w:rsidRDefault="00792B2A" w:rsidP="00792B2A">
      <w:pPr>
        <w:spacing w:line="360" w:lineRule="auto"/>
        <w:rPr>
          <w:rFonts w:ascii="Times New Roman" w:hAnsi="Times New Roman" w:cs="Times New Roman"/>
          <w:sz w:val="24"/>
          <w:szCs w:val="24"/>
        </w:rPr>
      </w:pPr>
      <w:r w:rsidRPr="00D270E8">
        <w:rPr>
          <w:rFonts w:ascii="Times New Roman" w:hAnsi="Times New Roman" w:cs="Times New Roman"/>
          <w:sz w:val="24"/>
          <w:szCs w:val="24"/>
        </w:rPr>
        <w:t>28. PÅSKE</w:t>
      </w:r>
    </w:p>
    <w:p w14:paraId="12B3E4FB" w14:textId="7C0404B4" w:rsidR="00792B2A" w:rsidRPr="00D270E8" w:rsidRDefault="00792B2A" w:rsidP="00792B2A">
      <w:pPr>
        <w:spacing w:line="360" w:lineRule="auto"/>
        <w:rPr>
          <w:rFonts w:ascii="Times New Roman" w:hAnsi="Times New Roman" w:cs="Times New Roman"/>
          <w:sz w:val="24"/>
          <w:szCs w:val="24"/>
        </w:rPr>
      </w:pPr>
      <w:r w:rsidRPr="00D270E8">
        <w:rPr>
          <w:rFonts w:ascii="Times New Roman" w:hAnsi="Times New Roman" w:cs="Times New Roman"/>
          <w:sz w:val="24"/>
          <w:szCs w:val="24"/>
        </w:rPr>
        <w:t>29. PÅSKE</w:t>
      </w:r>
    </w:p>
    <w:p w14:paraId="7949F2F8" w14:textId="77777777" w:rsidR="00C459A5" w:rsidRPr="00D270E8" w:rsidRDefault="00C459A5" w:rsidP="00792B2A">
      <w:pPr>
        <w:spacing w:line="360" w:lineRule="auto"/>
        <w:rPr>
          <w:rFonts w:ascii="Times New Roman" w:hAnsi="Times New Roman" w:cs="Times New Roman"/>
          <w:sz w:val="24"/>
          <w:szCs w:val="24"/>
        </w:rPr>
      </w:pPr>
    </w:p>
    <w:p w14:paraId="1A457E5F" w14:textId="34ED5F35" w:rsidR="00C459A5" w:rsidRPr="00D270E8" w:rsidRDefault="00C459A5" w:rsidP="00792B2A">
      <w:pPr>
        <w:spacing w:line="360" w:lineRule="auto"/>
        <w:rPr>
          <w:rFonts w:ascii="Times New Roman" w:hAnsi="Times New Roman" w:cs="Times New Roman"/>
          <w:color w:val="70AD47" w:themeColor="accent6"/>
          <w:sz w:val="24"/>
          <w:szCs w:val="24"/>
        </w:rPr>
      </w:pPr>
      <w:r w:rsidRPr="00D270E8">
        <w:rPr>
          <w:rFonts w:ascii="Times New Roman" w:hAnsi="Times New Roman" w:cs="Times New Roman"/>
          <w:color w:val="70AD47" w:themeColor="accent6"/>
          <w:sz w:val="24"/>
          <w:szCs w:val="24"/>
        </w:rPr>
        <w:t>Praktiske informasjoner.</w:t>
      </w:r>
    </w:p>
    <w:p w14:paraId="1D340134" w14:textId="38DAE610" w:rsidR="00C459A5" w:rsidRPr="00D270E8" w:rsidRDefault="00C459A5" w:rsidP="00C459A5">
      <w:pPr>
        <w:spacing w:line="360" w:lineRule="auto"/>
        <w:jc w:val="both"/>
        <w:rPr>
          <w:rFonts w:ascii="Times New Roman" w:hAnsi="Times New Roman" w:cs="Times New Roman"/>
          <w:sz w:val="24"/>
          <w:szCs w:val="24"/>
        </w:rPr>
      </w:pPr>
      <w:r w:rsidRPr="00D270E8">
        <w:rPr>
          <w:rFonts w:ascii="Times New Roman" w:hAnsi="Times New Roman" w:cs="Times New Roman"/>
          <w:sz w:val="24"/>
          <w:szCs w:val="24"/>
        </w:rPr>
        <w:t xml:space="preserve">Vi kommer å dele ut påskepapper.  Av erfaring </w:t>
      </w:r>
      <w:r w:rsidRPr="00D270E8">
        <w:rPr>
          <w:rStyle w:val="normaltextrun"/>
          <w:rFonts w:ascii="Times New Roman" w:hAnsi="Times New Roman" w:cs="Times New Roman"/>
          <w:color w:val="000000"/>
          <w:sz w:val="24"/>
          <w:szCs w:val="24"/>
          <w:shd w:val="clear" w:color="auto" w:fill="FFFFFF"/>
        </w:rPr>
        <w:t xml:space="preserve">vet vi at en del barn har fri i forbindelse med påsken. Personalet skal avspasere pålagt overtid når det er færre barn i barnehagen. For at vi skal kunne planlegge bemanning og avspasering denne tiden, må vi vite hvor mange barn som kommer. </w:t>
      </w:r>
    </w:p>
    <w:p w14:paraId="4CCE15CF" w14:textId="77777777" w:rsidR="00C459A5" w:rsidRPr="00D270E8" w:rsidRDefault="00C459A5" w:rsidP="00792B2A">
      <w:pPr>
        <w:spacing w:line="360" w:lineRule="auto"/>
        <w:rPr>
          <w:rFonts w:ascii="Times New Roman" w:hAnsi="Times New Roman" w:cs="Times New Roman"/>
          <w:sz w:val="24"/>
          <w:szCs w:val="24"/>
        </w:rPr>
      </w:pPr>
    </w:p>
    <w:p w14:paraId="23F14164" w14:textId="70C9AD75" w:rsidR="00E01D8E" w:rsidRPr="00D270E8" w:rsidRDefault="00F5489F" w:rsidP="007273FB">
      <w:pPr>
        <w:spacing w:line="360" w:lineRule="auto"/>
        <w:jc w:val="both"/>
        <w:rPr>
          <w:rFonts w:ascii="Times New Roman" w:hAnsi="Times New Roman" w:cs="Times New Roman"/>
          <w:color w:val="70AD47" w:themeColor="accent6"/>
          <w:sz w:val="24"/>
          <w:szCs w:val="24"/>
        </w:rPr>
      </w:pPr>
      <w:r w:rsidRPr="00D270E8">
        <w:rPr>
          <w:rFonts w:ascii="Times New Roman" w:hAnsi="Times New Roman" w:cs="Times New Roman"/>
          <w:color w:val="70AD47" w:themeColor="accent6"/>
          <w:sz w:val="24"/>
          <w:szCs w:val="24"/>
        </w:rPr>
        <w:t>Foreldresamtaler</w:t>
      </w:r>
    </w:p>
    <w:p w14:paraId="048267F8" w14:textId="6BBAAAB2" w:rsidR="001B0EE5" w:rsidRDefault="00792B2A" w:rsidP="007273FB">
      <w:pPr>
        <w:spacing w:line="360" w:lineRule="auto"/>
        <w:jc w:val="both"/>
        <w:rPr>
          <w:rFonts w:ascii="Times New Roman" w:hAnsi="Times New Roman" w:cs="Times New Roman"/>
          <w:sz w:val="24"/>
          <w:szCs w:val="24"/>
        </w:rPr>
      </w:pPr>
      <w:r w:rsidRPr="00D270E8">
        <w:rPr>
          <w:rFonts w:ascii="Times New Roman" w:hAnsi="Times New Roman" w:cs="Times New Roman"/>
          <w:sz w:val="24"/>
          <w:szCs w:val="24"/>
        </w:rPr>
        <w:t>D</w:t>
      </w:r>
      <w:r w:rsidR="00F5489F" w:rsidRPr="00D270E8">
        <w:rPr>
          <w:rFonts w:ascii="Times New Roman" w:hAnsi="Times New Roman" w:cs="Times New Roman"/>
          <w:sz w:val="24"/>
          <w:szCs w:val="24"/>
        </w:rPr>
        <w:t xml:space="preserve">et tid for foreldresamtaler </w:t>
      </w:r>
      <w:r w:rsidRPr="00D270E8">
        <w:rPr>
          <w:rFonts w:ascii="Times New Roman" w:hAnsi="Times New Roman" w:cs="Times New Roman"/>
          <w:sz w:val="24"/>
          <w:szCs w:val="24"/>
        </w:rPr>
        <w:t>igjen</w:t>
      </w:r>
      <w:r w:rsidR="00F5489F" w:rsidRPr="00D270E8">
        <w:rPr>
          <w:rFonts w:ascii="Times New Roman" w:hAnsi="Times New Roman" w:cs="Times New Roman"/>
          <w:sz w:val="24"/>
          <w:szCs w:val="24"/>
        </w:rPr>
        <w:t>. Vi kommer til å sende ut melding angående samtale, og de som ønsker må selv ta kontakt.</w:t>
      </w:r>
      <w:r w:rsidR="001B0EE5">
        <w:rPr>
          <w:rFonts w:ascii="Times New Roman" w:hAnsi="Times New Roman" w:cs="Times New Roman"/>
          <w:sz w:val="24"/>
          <w:szCs w:val="24"/>
        </w:rPr>
        <w:t xml:space="preserve"> Vi kommer å dele foreldresamtalen i </w:t>
      </w:r>
      <w:proofErr w:type="gramStart"/>
      <w:r w:rsidR="001B0EE5">
        <w:rPr>
          <w:rFonts w:ascii="Times New Roman" w:hAnsi="Times New Roman" w:cs="Times New Roman"/>
          <w:sz w:val="24"/>
          <w:szCs w:val="24"/>
        </w:rPr>
        <w:t>to ,</w:t>
      </w:r>
      <w:proofErr w:type="gramEnd"/>
      <w:r w:rsidR="001B0EE5">
        <w:rPr>
          <w:rFonts w:ascii="Times New Roman" w:hAnsi="Times New Roman" w:cs="Times New Roman"/>
          <w:sz w:val="24"/>
          <w:szCs w:val="24"/>
        </w:rPr>
        <w:t xml:space="preserve"> slik at de små barna på Lomvi skal ha foreldresamtalen før påsken . De store barna hos oss, tar vi etter påsken. </w:t>
      </w:r>
    </w:p>
    <w:p w14:paraId="0D8A0E8F" w14:textId="7701534B" w:rsidR="001B0EE5" w:rsidRDefault="001B0EE5" w:rsidP="007273F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Mvh</w:t>
      </w:r>
      <w:proofErr w:type="spellEnd"/>
      <w:r>
        <w:rPr>
          <w:rFonts w:ascii="Times New Roman" w:hAnsi="Times New Roman" w:cs="Times New Roman"/>
          <w:sz w:val="24"/>
          <w:szCs w:val="24"/>
        </w:rPr>
        <w:t xml:space="preserve">, </w:t>
      </w:r>
    </w:p>
    <w:p w14:paraId="62340552" w14:textId="3FCB0CE6" w:rsidR="001B0EE5" w:rsidRPr="001B0EE5" w:rsidRDefault="001B0EE5" w:rsidP="001B0EE5">
      <w:pPr>
        <w:spacing w:line="360" w:lineRule="auto"/>
        <w:jc w:val="both"/>
        <w:rPr>
          <w:rFonts w:ascii="Times New Roman" w:hAnsi="Times New Roman" w:cs="Times New Roman"/>
          <w:color w:val="70AD47" w:themeColor="accent6"/>
          <w:sz w:val="24"/>
          <w:szCs w:val="24"/>
        </w:rPr>
      </w:pPr>
      <w:proofErr w:type="gramStart"/>
      <w:r>
        <w:rPr>
          <w:rFonts w:ascii="Times New Roman" w:hAnsi="Times New Roman" w:cs="Times New Roman"/>
          <w:sz w:val="24"/>
          <w:szCs w:val="24"/>
        </w:rPr>
        <w:t>Justyna ,</w:t>
      </w:r>
      <w:proofErr w:type="gramEnd"/>
      <w:r>
        <w:rPr>
          <w:rFonts w:ascii="Times New Roman" w:hAnsi="Times New Roman" w:cs="Times New Roman"/>
          <w:sz w:val="24"/>
          <w:szCs w:val="24"/>
        </w:rPr>
        <w:t xml:space="preserve"> Ninni, Collins og Kari. </w:t>
      </w:r>
    </w:p>
    <w:p w14:paraId="6C9CCF2D" w14:textId="5FE358B4" w:rsidR="001B0EE5" w:rsidRPr="001B0EE5" w:rsidRDefault="001B0EE5" w:rsidP="001B0EE5">
      <w:pPr>
        <w:spacing w:line="360" w:lineRule="auto"/>
        <w:jc w:val="center"/>
        <w:rPr>
          <w:rFonts w:ascii="Times New Roman" w:hAnsi="Times New Roman" w:cs="Times New Roman"/>
          <w:color w:val="70AD47" w:themeColor="accent6"/>
          <w:sz w:val="72"/>
          <w:szCs w:val="72"/>
        </w:rPr>
      </w:pPr>
      <w:r w:rsidRPr="001B0EE5">
        <w:rPr>
          <w:rFonts w:ascii="Times New Roman" w:hAnsi="Times New Roman" w:cs="Times New Roman"/>
          <w:color w:val="70AD47" w:themeColor="accent6"/>
          <w:sz w:val="72"/>
          <w:szCs w:val="72"/>
        </w:rPr>
        <w:t>GOD PÅSKE</w:t>
      </w:r>
      <w:r>
        <w:rPr>
          <w:rFonts w:ascii="Times New Roman" w:hAnsi="Times New Roman" w:cs="Times New Roman"/>
          <w:color w:val="70AD47" w:themeColor="accent6"/>
          <w:sz w:val="72"/>
          <w:szCs w:val="72"/>
        </w:rPr>
        <w:t xml:space="preserve"> </w:t>
      </w:r>
      <w:r w:rsidRPr="001B0EE5">
        <w:rPr>
          <mc:AlternateContent>
            <mc:Choice Requires="w16se">
              <w:rFonts w:ascii="Times New Roman" w:hAnsi="Times New Roman" w:cs="Times New Roman"/>
            </mc:Choice>
            <mc:Fallback>
              <w:rFonts w:ascii="Segoe UI Emoji" w:eastAsia="Segoe UI Emoji" w:hAnsi="Segoe UI Emoji" w:cs="Segoe UI Emoji"/>
            </mc:Fallback>
          </mc:AlternateContent>
          <w:color w:val="70AD47" w:themeColor="accent6"/>
          <w:sz w:val="72"/>
          <w:szCs w:val="72"/>
        </w:rPr>
        <mc:AlternateContent>
          <mc:Choice Requires="w16se">
            <w16se:symEx w16se:font="Segoe UI Emoji" w16se:char="1F60A"/>
          </mc:Choice>
          <mc:Fallback>
            <w:t>😊</w:t>
          </mc:Fallback>
        </mc:AlternateContent>
      </w:r>
    </w:p>
    <w:sectPr w:rsidR="001B0EE5" w:rsidRPr="001B0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2D85"/>
    <w:multiLevelType w:val="hybridMultilevel"/>
    <w:tmpl w:val="220A1C42"/>
    <w:lvl w:ilvl="0" w:tplc="746233F2">
      <w:start w:val="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7853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85"/>
    <w:rsid w:val="001B0EE5"/>
    <w:rsid w:val="00476745"/>
    <w:rsid w:val="0047776A"/>
    <w:rsid w:val="007273FB"/>
    <w:rsid w:val="00781F85"/>
    <w:rsid w:val="00792B2A"/>
    <w:rsid w:val="00C06E9A"/>
    <w:rsid w:val="00C459A5"/>
    <w:rsid w:val="00D270E8"/>
    <w:rsid w:val="00DD2AEE"/>
    <w:rsid w:val="00DE0D70"/>
    <w:rsid w:val="00E01D8E"/>
    <w:rsid w:val="00E103A1"/>
    <w:rsid w:val="00E96B27"/>
    <w:rsid w:val="00F548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84DE"/>
  <w15:chartTrackingRefBased/>
  <w15:docId w15:val="{FA6A5DF4-E083-4194-BEF3-A536B633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01D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273FB"/>
    <w:pPr>
      <w:ind w:left="720"/>
      <w:contextualSpacing/>
    </w:pPr>
  </w:style>
  <w:style w:type="paragraph" w:styleId="NormalWeb">
    <w:name w:val="Normal (Web)"/>
    <w:basedOn w:val="Normal"/>
    <w:uiPriority w:val="99"/>
    <w:unhideWhenUsed/>
    <w:rsid w:val="00792B2A"/>
    <w:pPr>
      <w:spacing w:before="100" w:beforeAutospacing="1" w:after="100" w:afterAutospacing="1" w:line="240" w:lineRule="auto"/>
    </w:pPr>
    <w:rPr>
      <w:rFonts w:ascii="Times New Roman" w:eastAsia="Times New Roman" w:hAnsi="Times New Roman" w:cs="Times New Roman"/>
      <w:kern w:val="0"/>
      <w:sz w:val="24"/>
      <w:szCs w:val="24"/>
      <w:lang w:eastAsia="nb-NO"/>
    </w:rPr>
  </w:style>
  <w:style w:type="character" w:styleId="Sterk">
    <w:name w:val="Strong"/>
    <w:basedOn w:val="Standardskriftforavsnitt"/>
    <w:uiPriority w:val="22"/>
    <w:qFormat/>
    <w:rsid w:val="00C459A5"/>
    <w:rPr>
      <w:b/>
      <w:bCs/>
    </w:rPr>
  </w:style>
  <w:style w:type="character" w:customStyle="1" w:styleId="normaltextrun">
    <w:name w:val="normaltextrun"/>
    <w:basedOn w:val="Standardskriftforavsnitt"/>
    <w:rsid w:val="00C459A5"/>
  </w:style>
  <w:style w:type="character" w:customStyle="1" w:styleId="eop">
    <w:name w:val="eop"/>
    <w:basedOn w:val="Standardskriftforavsnitt"/>
    <w:rsid w:val="00C45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548</Words>
  <Characters>2910</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Czeslawa Derdowska</dc:creator>
  <cp:keywords/>
  <dc:description/>
  <cp:lastModifiedBy>Justyna Czeslawa Derdowska</cp:lastModifiedBy>
  <cp:revision>3</cp:revision>
  <cp:lastPrinted>2024-02-23T12:48:00Z</cp:lastPrinted>
  <dcterms:created xsi:type="dcterms:W3CDTF">2024-02-21T09:07:00Z</dcterms:created>
  <dcterms:modified xsi:type="dcterms:W3CDTF">2024-02-27T12:20:00Z</dcterms:modified>
</cp:coreProperties>
</file>