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86FBB" w14:textId="6FF38200" w:rsidR="000A7407" w:rsidRPr="005F2617" w:rsidRDefault="00D7206E" w:rsidP="00D7206E">
      <w:pPr>
        <w:rPr>
          <w:b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C183EF" wp14:editId="4AC0F109">
                <wp:simplePos x="0" y="0"/>
                <wp:positionH relativeFrom="column">
                  <wp:posOffset>-4445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5715"/>
                <wp:wrapSquare wrapText="bothSides"/>
                <wp:docPr id="1044273192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A969CE8" w14:textId="2E144FBA" w:rsidR="00D7206E" w:rsidRPr="00D7206E" w:rsidRDefault="0004048E" w:rsidP="0004048E">
                            <w:pPr>
                              <w:rPr>
                                <w:b/>
                                <w:bCs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bCs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          </w:t>
                            </w:r>
                            <w:r w:rsidR="00D7206E">
                              <w:rPr>
                                <w:b/>
                                <w:bCs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FEBRUAR BREV.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AC183EF" id="_x0000_t202" coordsize="21600,21600" o:spt="202" path="m,l,21600r21600,l21600,xe">
                <v:stroke joinstyle="miter"/>
                <v:path gradientshapeok="t" o:connecttype="rect"/>
              </v:shapetype>
              <v:shape id="Tekstboks 1" o:spid="_x0000_s1026" type="#_x0000_t202" style="position:absolute;margin-left:-.35pt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TJEf&#10;rNoAAAAGAQAADwAAAGRycy9kb3ducmV2LnhtbEyPzU7DMBCE70i8g7VI3Fq74adpiFOhAmeg9AHc&#10;eIlD4nUUu23g6dme4DarGc18W64n34sjjrENpGExVyCQ6mBbajTsPl5mOYiYDFnTB0IN3xhhXV1e&#10;lKaw4UTveNymRnAJxcJocCkNhZSxduhNnIcBib3PMHqT+BwbaUdz4nLfy0ype+lNS7zgzIAbh3W3&#10;PXgNufKvXbfK3qK//Vncuc1TeB6+tL6+mh4fQCSc0l8YzviMDhUz7cOBbBS9htmSgxr4HzazfHkD&#10;Yn8WuQJZlfI/fvULAAD//wMAUEsBAi0AFAAGAAgAAAAhALaDOJL+AAAA4QEAABMAAAAAAAAAAAAA&#10;AAAAAAAAAFtDb250ZW50X1R5cGVzXS54bWxQSwECLQAUAAYACAAAACEAOP0h/9YAAACUAQAACwAA&#10;AAAAAAAAAAAAAAAvAQAAX3JlbHMvLnJlbHNQSwECLQAUAAYACAAAACEADDpsEQkCAAAiBAAADgAA&#10;AAAAAAAAAAAAAAAuAgAAZHJzL2Uyb0RvYy54bWxQSwECLQAUAAYACAAAACEATJEfrNoAAAAGAQAA&#10;DwAAAAAAAAAAAAAAAABjBAAAZHJzL2Rvd25yZXYueG1sUEsFBgAAAAAEAAQA8wAAAGoFAAAAAA==&#10;" filled="f" stroked="f">
                <v:textbox style="mso-fit-shape-to-text:t">
                  <w:txbxContent>
                    <w:p w14:paraId="5A969CE8" w14:textId="2E144FBA" w:rsidR="00D7206E" w:rsidRPr="00D7206E" w:rsidRDefault="0004048E" w:rsidP="0004048E">
                      <w:pPr>
                        <w:rPr>
                          <w:b/>
                          <w:bCs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bCs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          </w:t>
                      </w:r>
                      <w:r w:rsidR="00D7206E">
                        <w:rPr>
                          <w:b/>
                          <w:bCs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FEBRUAR BREV.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3A17C70" w14:textId="77777777" w:rsidR="000A7407" w:rsidRDefault="000A7407"/>
    <w:p w14:paraId="284A9ED8" w14:textId="78A3E8B9" w:rsidR="005F2617" w:rsidRDefault="005F2617"/>
    <w:p w14:paraId="4024EFC7" w14:textId="0E0CB5F6" w:rsidR="000A7407" w:rsidRDefault="000A7407">
      <w:r>
        <w:t>I januar har vi blitt godt kjent med eventyret om «bjørnen som ble stubbrumpet».</w:t>
      </w:r>
    </w:p>
    <w:p w14:paraId="4DE1695A" w14:textId="0B2E2B6E" w:rsidR="000A7407" w:rsidRDefault="000A7407">
      <w:r>
        <w:t>Vi har hørt eventyret, vi har lekt med dyrene, vi har malt isvann, vi har også hatt eksperiment med vann, vi la lekedyr i vann og frøys dem,</w:t>
      </w:r>
      <w:r w:rsidR="005F2617">
        <w:t xml:space="preserve"> vi fylte en hanske med vann og la den ut i kulden – spennende med en «hånd» som var helt fryst! </w:t>
      </w:r>
      <w:r>
        <w:t xml:space="preserve"> vi tok inn snø for å se hvor lang tid det ville ta før alt smeltet og ble til vann! </w:t>
      </w:r>
    </w:p>
    <w:p w14:paraId="65A8E6D5" w14:textId="7F0EC7D2" w:rsidR="000A7407" w:rsidRDefault="000A7407"/>
    <w:p w14:paraId="39A21ED4" w14:textId="637E50A6" w:rsidR="000A7407" w:rsidRDefault="000A7407">
      <w:r>
        <w:t>I februar skal vi bli kjent med geitekillingen so</w:t>
      </w:r>
      <w:r w:rsidR="0004148C">
        <w:t>m</w:t>
      </w:r>
      <w:r>
        <w:t xml:space="preserve"> kunne telle til 10, vi skal ha </w:t>
      </w:r>
      <w:proofErr w:type="gramStart"/>
      <w:r>
        <w:t>fokus</w:t>
      </w:r>
      <w:proofErr w:type="gramEnd"/>
      <w:r>
        <w:t xml:space="preserve"> på tall, mengder, stor/liten</w:t>
      </w:r>
      <w:r w:rsidR="005750F7">
        <w:t>.</w:t>
      </w:r>
    </w:p>
    <w:p w14:paraId="1188AD23" w14:textId="77777777" w:rsidR="005F2617" w:rsidRDefault="005F2617"/>
    <w:p w14:paraId="20848F93" w14:textId="15A9D761" w:rsidR="005750F7" w:rsidRDefault="005750F7">
      <w:r>
        <w:t>Det er mye stø</w:t>
      </w:r>
      <w:r w:rsidR="0004148C">
        <w:t>y</w:t>
      </w:r>
      <w:r>
        <w:t xml:space="preserve"> på smørblomst</w:t>
      </w:r>
      <w:r w:rsidR="0004148C">
        <w:t xml:space="preserve"> for tiden, dette må vi prøve og gjøre noe med</w:t>
      </w:r>
      <w:r>
        <w:t xml:space="preserve"> så vi skal bli kjent med «skriketrollet» dette er en bamse med en rød side og en grønn side – </w:t>
      </w:r>
      <w:r w:rsidR="0004148C">
        <w:t xml:space="preserve">når han viser den grønne siden er han fornøyd med lyden, den røde siden kommer frem når det er mye lyd og bamsen blir redd/sliten av alle de høye lydene. </w:t>
      </w:r>
    </w:p>
    <w:p w14:paraId="0CD36352" w14:textId="5159D300" w:rsidR="0004148C" w:rsidRDefault="0004148C">
      <w:r>
        <w:t xml:space="preserve">Vi kommer til å bruke bamsen i samlinger og ellers ved behov, fokuset vil være å og bruke innestemme, gå bort til den vi snakker til, og at det er ubehagelig med høye lyder for ørene våres. </w:t>
      </w:r>
    </w:p>
    <w:p w14:paraId="6B286DE3" w14:textId="3C74A565" w:rsidR="00D7206E" w:rsidRDefault="00D7206E"/>
    <w:p w14:paraId="57808A12" w14:textId="77777777" w:rsidR="00D7206E" w:rsidRDefault="00D7206E">
      <w:r>
        <w:t>Hver onsdag er det gruppedag – fokus er spill og lek.</w:t>
      </w:r>
    </w:p>
    <w:p w14:paraId="65FA3F07" w14:textId="7125F04C" w:rsidR="00D7206E" w:rsidRPr="00D7206E" w:rsidRDefault="00D7206E">
      <w:pPr>
        <w:rPr>
          <w:i/>
          <w:iCs/>
        </w:rPr>
      </w:pPr>
      <w:r>
        <w:t xml:space="preserve"> I årsplanen står det</w:t>
      </w:r>
      <w:r w:rsidRPr="00D7206E">
        <w:rPr>
          <w:i/>
          <w:iCs/>
        </w:rPr>
        <w:t>: Leken er den viktigste aktiviteten i barnas liv. Barn bruker lek til å bearbeide erfaringer, men også til å få ny inspirasjon, motivasjon og læring. Har barna f.eks. vært hos tannlegen eller på butikken, kan disse erfaringene ofte ses igjen i leken.</w:t>
      </w:r>
    </w:p>
    <w:p w14:paraId="5ACFD9FD" w14:textId="77777777" w:rsidR="005F2617" w:rsidRDefault="005F2617"/>
    <w:p w14:paraId="2CB39245" w14:textId="3B32BDEF" w:rsidR="005F2617" w:rsidRDefault="005F2617">
      <w:r>
        <w:t xml:space="preserve">Bollemandag – vi spiser boller med krem på avdelingen. </w:t>
      </w:r>
    </w:p>
    <w:p w14:paraId="4A68A183" w14:textId="77777777" w:rsidR="005F2617" w:rsidRDefault="005F2617"/>
    <w:p w14:paraId="0D42B4C7" w14:textId="24AD5038" w:rsidR="005F2617" w:rsidRDefault="005F2617">
      <w:r>
        <w:t xml:space="preserve">Karneval!! Kle dere ut hvis dere vil, dette blir gøy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4A91100" w14:textId="3A808C35" w:rsidR="005F2617" w:rsidRDefault="005F2617">
      <w:r>
        <w:t xml:space="preserve">Vi danser, har fellessamling, slår på </w:t>
      </w:r>
      <w:proofErr w:type="spellStart"/>
      <w:r>
        <w:t>pinjata</w:t>
      </w:r>
      <w:proofErr w:type="spellEnd"/>
      <w:r>
        <w:t xml:space="preserve"> og har pølsekiosk!! </w:t>
      </w:r>
    </w:p>
    <w:p w14:paraId="761355FD" w14:textId="77777777" w:rsidR="0004148C" w:rsidRDefault="0004148C"/>
    <w:p w14:paraId="6EAB86C4" w14:textId="46692E2C" w:rsidR="0004148C" w:rsidRPr="005F2617" w:rsidRDefault="0004148C">
      <w:pPr>
        <w:rPr>
          <w:b/>
          <w:bCs/>
          <w:sz w:val="24"/>
          <w:szCs w:val="24"/>
        </w:rPr>
      </w:pPr>
      <w:r w:rsidRPr="005F2617">
        <w:rPr>
          <w:b/>
          <w:bCs/>
          <w:sz w:val="24"/>
          <w:szCs w:val="24"/>
        </w:rPr>
        <w:t>Info!</w:t>
      </w:r>
    </w:p>
    <w:p w14:paraId="4A0101A7" w14:textId="663C89DC" w:rsidR="0004148C" w:rsidRDefault="0004148C">
      <w:r>
        <w:t>Inger Marie er nå sykemeldt til hun går ut i permisjon.</w:t>
      </w:r>
    </w:p>
    <w:p w14:paraId="7B19081B" w14:textId="170506A7" w:rsidR="0004148C" w:rsidRDefault="0004148C">
      <w:r>
        <w:t xml:space="preserve">Husk å sjekk kurvene for skiftetøy. </w:t>
      </w:r>
    </w:p>
    <w:p w14:paraId="2E7D7D65" w14:textId="4DF7E236" w:rsidR="0004148C" w:rsidRDefault="0004148C">
      <w:r>
        <w:t xml:space="preserve">Fint hvis alle prøver å sende beskjeder/melde fravær i </w:t>
      </w:r>
      <w:proofErr w:type="spellStart"/>
      <w:r>
        <w:t>Vigilo</w:t>
      </w:r>
      <w:proofErr w:type="spellEnd"/>
      <w:r>
        <w:t>.</w:t>
      </w:r>
    </w:p>
    <w:p w14:paraId="57D28567" w14:textId="36188B66" w:rsidR="00D7206E" w:rsidRDefault="005F2617">
      <w:r>
        <w:t>Vi starter samlingene hver morgen ca. 9.15</w:t>
      </w:r>
    </w:p>
    <w:sectPr w:rsidR="00D720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407"/>
    <w:rsid w:val="0004048E"/>
    <w:rsid w:val="0004148C"/>
    <w:rsid w:val="000A7407"/>
    <w:rsid w:val="005750F7"/>
    <w:rsid w:val="005F2617"/>
    <w:rsid w:val="00642F99"/>
    <w:rsid w:val="00777F0B"/>
    <w:rsid w:val="00D7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177E4"/>
  <w15:chartTrackingRefBased/>
  <w15:docId w15:val="{043D2AB8-006C-430F-9AF3-3242AC067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Iren Rødne</dc:creator>
  <cp:keywords/>
  <dc:description/>
  <cp:lastModifiedBy>Rita Iren Rødne</cp:lastModifiedBy>
  <cp:revision>2</cp:revision>
  <dcterms:created xsi:type="dcterms:W3CDTF">2024-02-04T21:33:00Z</dcterms:created>
  <dcterms:modified xsi:type="dcterms:W3CDTF">2024-02-04T21:33:00Z</dcterms:modified>
</cp:coreProperties>
</file>