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AE1B" w14:textId="77777777" w:rsidR="00967B9B" w:rsidRDefault="00967B9B" w:rsidP="002A4560">
      <w:pPr>
        <w:jc w:val="center"/>
      </w:pPr>
    </w:p>
    <w:p w14:paraId="7F1B24B9" w14:textId="77777777" w:rsidR="00967B9B" w:rsidRDefault="00967B9B" w:rsidP="002A4560">
      <w:pPr>
        <w:jc w:val="center"/>
      </w:pPr>
    </w:p>
    <w:p w14:paraId="36D95FF7" w14:textId="77777777" w:rsidR="00967B9B" w:rsidRDefault="00967B9B" w:rsidP="002A4560">
      <w:pPr>
        <w:jc w:val="center"/>
      </w:pPr>
    </w:p>
    <w:p w14:paraId="4BCEE166" w14:textId="77777777" w:rsidR="00967B9B" w:rsidRDefault="00967B9B" w:rsidP="002A4560">
      <w:pPr>
        <w:jc w:val="center"/>
      </w:pPr>
    </w:p>
    <w:p w14:paraId="53F5F676" w14:textId="3DE5F9C9" w:rsidR="00E153B3" w:rsidRPr="00967B9B" w:rsidRDefault="00967B9B" w:rsidP="002A4560">
      <w:pPr>
        <w:jc w:val="center"/>
        <w:rPr>
          <w:sz w:val="36"/>
          <w:szCs w:val="36"/>
        </w:rPr>
      </w:pPr>
      <w:r w:rsidRPr="00967B9B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C099F93" wp14:editId="03FC82BA">
            <wp:simplePos x="1254642" y="903767"/>
            <wp:positionH relativeFrom="margin">
              <wp:align>center</wp:align>
            </wp:positionH>
            <wp:positionV relativeFrom="margin">
              <wp:align>top</wp:align>
            </wp:positionV>
            <wp:extent cx="3780155" cy="944880"/>
            <wp:effectExtent l="0" t="0" r="0" b="762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4560" w:rsidRPr="00967B9B">
        <w:rPr>
          <w:sz w:val="36"/>
          <w:szCs w:val="36"/>
        </w:rPr>
        <w:t>Oktober</w:t>
      </w:r>
      <w:r w:rsidR="006A0FD4" w:rsidRPr="00967B9B">
        <w:rPr>
          <w:sz w:val="36"/>
          <w:szCs w:val="36"/>
        </w:rPr>
        <w:t xml:space="preserve"> og </w:t>
      </w:r>
      <w:r w:rsidRPr="00967B9B">
        <w:rPr>
          <w:sz w:val="36"/>
          <w:szCs w:val="36"/>
        </w:rPr>
        <w:t>november</w:t>
      </w:r>
    </w:p>
    <w:p w14:paraId="65CA1110" w14:textId="13FD7D24" w:rsidR="002A4560" w:rsidRDefault="002A4560" w:rsidP="002A4560">
      <w:pPr>
        <w:jc w:val="center"/>
      </w:pPr>
    </w:p>
    <w:p w14:paraId="7EB677E2" w14:textId="6823C293" w:rsidR="002A4560" w:rsidRPr="00134F02" w:rsidRDefault="002A4560" w:rsidP="002A4560">
      <w:pPr>
        <w:rPr>
          <w:sz w:val="28"/>
          <w:szCs w:val="28"/>
        </w:rPr>
      </w:pPr>
      <w:r w:rsidRPr="00134F02">
        <w:rPr>
          <w:sz w:val="28"/>
          <w:szCs w:val="28"/>
        </w:rPr>
        <w:t xml:space="preserve">Da er vi godt i gang med dette barnehage året. Oppstarten har gått </w:t>
      </w:r>
      <w:r w:rsidR="00967B9B" w:rsidRPr="00134F02">
        <w:rPr>
          <w:sz w:val="28"/>
          <w:szCs w:val="28"/>
        </w:rPr>
        <w:t>kjempebra</w:t>
      </w:r>
      <w:r w:rsidRPr="00134F02">
        <w:rPr>
          <w:sz w:val="28"/>
          <w:szCs w:val="28"/>
        </w:rPr>
        <w:t>. Både nye og «gamle» barn har funnet seg godt til rette etter sommer ferien. Det er en utrolig nysgjerrig og lærevillig gjeng vi har i år.</w:t>
      </w:r>
    </w:p>
    <w:p w14:paraId="18461F90" w14:textId="4709FD77" w:rsidR="002A4560" w:rsidRPr="00134F02" w:rsidRDefault="00967B9B" w:rsidP="002A4560">
      <w:pPr>
        <w:rPr>
          <w:sz w:val="28"/>
          <w:szCs w:val="28"/>
        </w:rPr>
      </w:pPr>
      <w:r w:rsidRPr="00134F0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1E1B06" wp14:editId="6A4BD92D">
            <wp:simplePos x="0" y="0"/>
            <wp:positionH relativeFrom="margin">
              <wp:posOffset>-212651</wp:posOffset>
            </wp:positionH>
            <wp:positionV relativeFrom="margin">
              <wp:posOffset>2550574</wp:posOffset>
            </wp:positionV>
            <wp:extent cx="1085215" cy="1408430"/>
            <wp:effectExtent l="0" t="0" r="635" b="127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4560" w:rsidRPr="00134F02">
        <w:rPr>
          <w:sz w:val="28"/>
          <w:szCs w:val="28"/>
        </w:rPr>
        <w:t>Vi startet opp med tema «meg selv» og vennskap. Vi har brukt samlinger på å snakke om vennskap og hva en god venn er. Vi har prøvd å finne historier/fortellinger om situasjoner som barna kan kjenne seg igjen i</w:t>
      </w:r>
      <w:r w:rsidR="00AC374B" w:rsidRPr="00134F02">
        <w:rPr>
          <w:sz w:val="28"/>
          <w:szCs w:val="28"/>
        </w:rPr>
        <w:t xml:space="preserve">. </w:t>
      </w:r>
      <w:r w:rsidR="006A0FD4" w:rsidRPr="00134F02">
        <w:rPr>
          <w:sz w:val="28"/>
          <w:szCs w:val="28"/>
        </w:rPr>
        <w:t>Vi har også lært oss noen nye sanger om vennskap.</w:t>
      </w:r>
      <w:r w:rsidR="002A4560" w:rsidRPr="00134F02">
        <w:rPr>
          <w:sz w:val="28"/>
          <w:szCs w:val="28"/>
        </w:rPr>
        <w:t xml:space="preserve"> </w:t>
      </w:r>
    </w:p>
    <w:p w14:paraId="44C73627" w14:textId="3A6FD25C" w:rsidR="00134F02" w:rsidRDefault="00134F02" w:rsidP="002A4560">
      <w:pPr>
        <w:rPr>
          <w:sz w:val="24"/>
          <w:szCs w:val="24"/>
        </w:rPr>
      </w:pPr>
    </w:p>
    <w:p w14:paraId="708C5DA2" w14:textId="43275F8E" w:rsidR="00134F02" w:rsidRDefault="00134F02" w:rsidP="002A4560">
      <w:pPr>
        <w:rPr>
          <w:sz w:val="24"/>
          <w:szCs w:val="24"/>
        </w:rPr>
      </w:pPr>
    </w:p>
    <w:p w14:paraId="5E2AA710" w14:textId="5059F541" w:rsidR="00134F02" w:rsidRPr="00967B9B" w:rsidRDefault="00134F02" w:rsidP="002A456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2662188" wp14:editId="0BDE823B">
            <wp:simplePos x="0" y="0"/>
            <wp:positionH relativeFrom="margin">
              <wp:posOffset>5154708</wp:posOffset>
            </wp:positionH>
            <wp:positionV relativeFrom="margin">
              <wp:posOffset>4524095</wp:posOffset>
            </wp:positionV>
            <wp:extent cx="786765" cy="1713230"/>
            <wp:effectExtent l="0" t="0" r="0" b="1270"/>
            <wp:wrapSquare wrapText="bothSides"/>
            <wp:docPr id="3" name="Bilde 3" descr="Et bilde som inneholder har på seg, innendørs, fylt, du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har på seg, innendørs, fylt, dukk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08BD96" w14:textId="7A214817" w:rsidR="006A0FD4" w:rsidRPr="00134F02" w:rsidRDefault="00134F02" w:rsidP="002A4560">
      <w:pPr>
        <w:rPr>
          <w:sz w:val="28"/>
          <w:szCs w:val="28"/>
        </w:rPr>
      </w:pPr>
      <w:r w:rsidRPr="00134F0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67663FE" wp14:editId="0D48E92F">
            <wp:simplePos x="0" y="0"/>
            <wp:positionH relativeFrom="margin">
              <wp:align>left</wp:align>
            </wp:positionH>
            <wp:positionV relativeFrom="margin">
              <wp:posOffset>4900605</wp:posOffset>
            </wp:positionV>
            <wp:extent cx="871855" cy="871855"/>
            <wp:effectExtent l="0" t="0" r="4445" b="444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0FD4" w:rsidRPr="00134F02">
        <w:rPr>
          <w:sz w:val="28"/>
          <w:szCs w:val="28"/>
        </w:rPr>
        <w:t xml:space="preserve">I ukene 38-40 hadde vi om nødetatene våre. Vi startet med brannvesenet. Vi så filmer og sang sanger. </w:t>
      </w:r>
      <w:proofErr w:type="spellStart"/>
      <w:r w:rsidR="006A0FD4" w:rsidRPr="00134F02">
        <w:rPr>
          <w:sz w:val="28"/>
          <w:szCs w:val="28"/>
        </w:rPr>
        <w:t>Bjørnis</w:t>
      </w:r>
      <w:proofErr w:type="spellEnd"/>
      <w:r w:rsidR="006A0FD4" w:rsidRPr="00134F02">
        <w:rPr>
          <w:sz w:val="28"/>
          <w:szCs w:val="28"/>
        </w:rPr>
        <w:t xml:space="preserve"> var veldig populær. Når vi hadde om politiet så vi også noen filmer, vi hørte på sangen til Apa i vennebyen. Til slutt hadde vi om ambulansen og litt førstehjelp. Det var 3 </w:t>
      </w:r>
      <w:r w:rsidR="00967B9B" w:rsidRPr="00134F02">
        <w:rPr>
          <w:sz w:val="28"/>
          <w:szCs w:val="28"/>
        </w:rPr>
        <w:t>kjekke</w:t>
      </w:r>
      <w:r w:rsidR="006A0FD4" w:rsidRPr="00134F02">
        <w:rPr>
          <w:sz w:val="28"/>
          <w:szCs w:val="28"/>
        </w:rPr>
        <w:t xml:space="preserve"> uker.</w:t>
      </w:r>
    </w:p>
    <w:p w14:paraId="29D28FA0" w14:textId="5F2A4C64" w:rsidR="00134F02" w:rsidRDefault="00134F02" w:rsidP="002A4560">
      <w:pPr>
        <w:rPr>
          <w:sz w:val="24"/>
          <w:szCs w:val="24"/>
        </w:rPr>
      </w:pPr>
    </w:p>
    <w:p w14:paraId="7EA612E3" w14:textId="4C678381" w:rsidR="00134F02" w:rsidRDefault="00931123" w:rsidP="002A4560">
      <w:pPr>
        <w:rPr>
          <w:sz w:val="24"/>
          <w:szCs w:val="24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BFA1BA5" wp14:editId="3A2CBBAA">
            <wp:simplePos x="0" y="0"/>
            <wp:positionH relativeFrom="margin">
              <wp:align>center</wp:align>
            </wp:positionH>
            <wp:positionV relativeFrom="margin">
              <wp:posOffset>6637283</wp:posOffset>
            </wp:positionV>
            <wp:extent cx="2158365" cy="798830"/>
            <wp:effectExtent l="0" t="0" r="0" b="127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3DE5E8" w14:textId="6AA26A0B" w:rsidR="00134F02" w:rsidRDefault="00134F02" w:rsidP="002A4560">
      <w:pPr>
        <w:rPr>
          <w:sz w:val="24"/>
          <w:szCs w:val="24"/>
        </w:rPr>
      </w:pPr>
    </w:p>
    <w:p w14:paraId="73CB2606" w14:textId="537EA1F3" w:rsidR="00134F02" w:rsidRDefault="00134F02" w:rsidP="002A4560">
      <w:pPr>
        <w:rPr>
          <w:sz w:val="24"/>
          <w:szCs w:val="24"/>
        </w:rPr>
      </w:pPr>
    </w:p>
    <w:p w14:paraId="3C17C52A" w14:textId="76F3A695" w:rsidR="00134F02" w:rsidRDefault="00134F02" w:rsidP="002A4560">
      <w:pPr>
        <w:rPr>
          <w:sz w:val="24"/>
          <w:szCs w:val="24"/>
        </w:rPr>
      </w:pPr>
    </w:p>
    <w:p w14:paraId="68950D64" w14:textId="4D8D9A5B" w:rsidR="00134F02" w:rsidRPr="00134F02" w:rsidRDefault="00134F02" w:rsidP="00134F02">
      <w:pPr>
        <w:rPr>
          <w:rFonts w:cstheme="minorHAnsi"/>
          <w:color w:val="303030"/>
          <w:sz w:val="28"/>
          <w:szCs w:val="28"/>
          <w:shd w:val="clear" w:color="auto" w:fill="FFFFFF"/>
        </w:rPr>
      </w:pPr>
      <w:r w:rsidRPr="00134F02">
        <w:rPr>
          <w:rFonts w:cstheme="minorHAnsi"/>
          <w:sz w:val="28"/>
          <w:szCs w:val="28"/>
        </w:rPr>
        <w:t>I barnehagen jobber vi mye med sosial kompetanse. Sosial kompetanse handler om</w:t>
      </w:r>
      <w:r w:rsidRPr="00134F02">
        <w:rPr>
          <w:rFonts w:cstheme="minorHAnsi"/>
          <w:color w:val="303030"/>
          <w:sz w:val="28"/>
          <w:szCs w:val="28"/>
          <w:shd w:val="clear" w:color="auto" w:fill="FFFFFF"/>
        </w:rPr>
        <w:t xml:space="preserve"> å kunne kommunisere og samhandle godt med andre. Den sosiale kompetansen gir barnet ferdigheter som har betydning for barnets samspill (udir.no/</w:t>
      </w:r>
      <w:proofErr w:type="spellStart"/>
      <w:r w:rsidRPr="00134F02">
        <w:rPr>
          <w:rFonts w:cstheme="minorHAnsi"/>
          <w:color w:val="303030"/>
          <w:sz w:val="28"/>
          <w:szCs w:val="28"/>
          <w:shd w:val="clear" w:color="auto" w:fill="FFFFFF"/>
        </w:rPr>
        <w:t>laring</w:t>
      </w:r>
      <w:proofErr w:type="spellEnd"/>
      <w:r w:rsidRPr="00134F02">
        <w:rPr>
          <w:rFonts w:cstheme="minorHAnsi"/>
          <w:color w:val="303030"/>
          <w:sz w:val="28"/>
          <w:szCs w:val="28"/>
          <w:shd w:val="clear" w:color="auto" w:fill="FFFFFF"/>
        </w:rPr>
        <w:t>-og-trivsel).</w:t>
      </w:r>
    </w:p>
    <w:p w14:paraId="392FADAA" w14:textId="53A99C8E" w:rsidR="00134F02" w:rsidRPr="00134F02" w:rsidRDefault="00134F02" w:rsidP="00134F02">
      <w:pPr>
        <w:rPr>
          <w:rFonts w:eastAsia="Times New Roman" w:cstheme="minorHAnsi"/>
          <w:color w:val="660099"/>
          <w:sz w:val="28"/>
          <w:szCs w:val="28"/>
          <w:u w:val="single"/>
          <w:shd w:val="clear" w:color="auto" w:fill="FFFFFF"/>
          <w:lang w:eastAsia="nb-NO"/>
        </w:rPr>
      </w:pPr>
      <w:r w:rsidRPr="00134F02">
        <w:rPr>
          <w:rFonts w:cstheme="minorHAnsi"/>
          <w:sz w:val="28"/>
          <w:szCs w:val="28"/>
        </w:rPr>
        <w:lastRenderedPageBreak/>
        <w:t>«Å utvikle gode sosiale ferdigheter, empati og vennskap i barndommen er viktig for å kunne utvikle et godt selvbilde (</w:t>
      </w:r>
      <w:r w:rsidRPr="00134F02">
        <w:rPr>
          <w:rFonts w:eastAsia="Times New Roman" w:cstheme="minorHAnsi"/>
          <w:sz w:val="28"/>
          <w:szCs w:val="28"/>
          <w:lang w:eastAsia="nb-NO"/>
        </w:rPr>
        <w:fldChar w:fldCharType="begin"/>
      </w:r>
      <w:r w:rsidRPr="00134F02">
        <w:rPr>
          <w:rFonts w:eastAsia="Times New Roman" w:cstheme="minorHAnsi"/>
          <w:sz w:val="28"/>
          <w:szCs w:val="28"/>
          <w:lang w:eastAsia="nb-NO"/>
        </w:rPr>
        <w:instrText xml:space="preserve"> HYPERLINK "https://www.stavanger.kommune.no/siteassets/samfunnsutvikling/planer/temaplaner/barnehageplaner/basiskompetanse-i-stavangerbarnehagen.pdf" </w:instrText>
      </w:r>
      <w:r w:rsidRPr="00134F02">
        <w:rPr>
          <w:rFonts w:eastAsia="Times New Roman" w:cstheme="minorHAnsi"/>
          <w:sz w:val="28"/>
          <w:szCs w:val="28"/>
          <w:lang w:eastAsia="nb-NO"/>
        </w:rPr>
        <w:fldChar w:fldCharType="separate"/>
      </w:r>
      <w:r w:rsidRPr="00134F02">
        <w:rPr>
          <w:rFonts w:eastAsia="Times New Roman" w:cstheme="minorHAnsi"/>
          <w:sz w:val="28"/>
          <w:szCs w:val="28"/>
          <w:shd w:val="clear" w:color="auto" w:fill="FFFFFF"/>
          <w:lang w:eastAsia="nb-NO"/>
        </w:rPr>
        <w:t>Basiskompetanse i Stavangerbarnehagen)»</w:t>
      </w:r>
    </w:p>
    <w:p w14:paraId="0DAE0D68" w14:textId="43ADF824" w:rsidR="006A0FD4" w:rsidRPr="00134F02" w:rsidRDefault="00134F02" w:rsidP="00134F02">
      <w:pPr>
        <w:rPr>
          <w:rFonts w:cstheme="minorHAnsi"/>
          <w:sz w:val="28"/>
          <w:szCs w:val="28"/>
        </w:rPr>
      </w:pPr>
      <w:r w:rsidRPr="00134F02">
        <w:rPr>
          <w:rFonts w:eastAsia="Times New Roman" w:cstheme="minorHAnsi"/>
          <w:sz w:val="28"/>
          <w:szCs w:val="28"/>
          <w:lang w:eastAsia="nb-NO"/>
        </w:rPr>
        <w:fldChar w:fldCharType="end"/>
      </w:r>
      <w:r>
        <w:rPr>
          <w:rFonts w:eastAsia="Times New Roman" w:cstheme="minorHAnsi"/>
          <w:sz w:val="28"/>
          <w:szCs w:val="28"/>
          <w:lang w:eastAsia="nb-NO"/>
        </w:rPr>
        <w:t>Vi fortsetter med tema meg selv og vennskap frem til vi starter opp med</w:t>
      </w:r>
      <w:r w:rsidR="006A0FD4" w:rsidRPr="00134F02">
        <w:rPr>
          <w:rFonts w:cstheme="minorHAnsi"/>
          <w:sz w:val="28"/>
          <w:szCs w:val="28"/>
        </w:rPr>
        <w:t xml:space="preserve"> jul og juleforberedelser, så fortsetter vi med tema meg selv og vennskap.</w:t>
      </w:r>
    </w:p>
    <w:p w14:paraId="468214F6" w14:textId="1DD0BE5C" w:rsidR="00134F02" w:rsidRPr="00134F02" w:rsidRDefault="00134F02" w:rsidP="002A4560">
      <w:pPr>
        <w:rPr>
          <w:rFonts w:cstheme="minorHAnsi"/>
          <w:sz w:val="24"/>
          <w:szCs w:val="24"/>
        </w:rPr>
      </w:pPr>
    </w:p>
    <w:p w14:paraId="228F1E95" w14:textId="4E0C76E7" w:rsidR="006A0FD4" w:rsidRPr="00134F02" w:rsidRDefault="006A0FD4" w:rsidP="002A4560">
      <w:pPr>
        <w:rPr>
          <w:sz w:val="28"/>
          <w:szCs w:val="28"/>
        </w:rPr>
      </w:pPr>
      <w:r w:rsidRPr="00134F02">
        <w:rPr>
          <w:sz w:val="28"/>
          <w:szCs w:val="28"/>
        </w:rPr>
        <w:t>Tidligere år har vi hatt et eget prosjekt</w:t>
      </w:r>
      <w:r w:rsidR="00A5675C" w:rsidRPr="00134F02">
        <w:rPr>
          <w:sz w:val="28"/>
          <w:szCs w:val="28"/>
        </w:rPr>
        <w:t xml:space="preserve"> fra Forut</w:t>
      </w:r>
      <w:r w:rsidRPr="00134F02">
        <w:rPr>
          <w:sz w:val="28"/>
          <w:szCs w:val="28"/>
        </w:rPr>
        <w:t xml:space="preserve"> i forbindelse med FN dagen. Dette går ut i år. </w:t>
      </w:r>
      <w:r w:rsidR="00967B9B" w:rsidRPr="00134F02">
        <w:rPr>
          <w:sz w:val="28"/>
          <w:szCs w:val="28"/>
        </w:rPr>
        <w:t>Istedenfor</w:t>
      </w:r>
      <w:r w:rsidRPr="00134F02">
        <w:rPr>
          <w:sz w:val="28"/>
          <w:szCs w:val="28"/>
        </w:rPr>
        <w:t xml:space="preserve"> </w:t>
      </w:r>
      <w:r w:rsidR="00A5675C" w:rsidRPr="00134F02">
        <w:rPr>
          <w:sz w:val="28"/>
          <w:szCs w:val="28"/>
        </w:rPr>
        <w:t xml:space="preserve">Forut så skal vi ha litt om Barnekonvisjonen og barns rettigheter. Vi vil velge ut noen tema som </w:t>
      </w:r>
      <w:r w:rsidR="00967B9B" w:rsidRPr="00134F02">
        <w:rPr>
          <w:sz w:val="28"/>
          <w:szCs w:val="28"/>
        </w:rPr>
        <w:t>vi presentere</w:t>
      </w:r>
      <w:r w:rsidR="00A5675C" w:rsidRPr="00134F02">
        <w:rPr>
          <w:sz w:val="28"/>
          <w:szCs w:val="28"/>
        </w:rPr>
        <w:t xml:space="preserve"> i samlingene. Barnehagen har en serie på ti bøker med enkle fortellinger som handler om rettighetene.</w:t>
      </w:r>
    </w:p>
    <w:p w14:paraId="06BAC7D4" w14:textId="5F8B9CDA" w:rsidR="00967B9B" w:rsidRPr="00134F02" w:rsidRDefault="00967B9B" w:rsidP="002A4560">
      <w:pPr>
        <w:rPr>
          <w:sz w:val="28"/>
          <w:szCs w:val="28"/>
        </w:rPr>
      </w:pPr>
      <w:r w:rsidRPr="00134F02">
        <w:rPr>
          <w:sz w:val="28"/>
          <w:szCs w:val="28"/>
        </w:rPr>
        <w:t>Takk for godt oppmøte på foreldremøtet vårt. For de av dere som ikke hadde anledning til å komme, så kommer det et referat med punkter som ble tatt opp.</w:t>
      </w:r>
    </w:p>
    <w:p w14:paraId="5184FDB8" w14:textId="3485F1D0" w:rsidR="00967B9B" w:rsidRPr="00134F02" w:rsidRDefault="00967B9B" w:rsidP="002A4560">
      <w:pPr>
        <w:rPr>
          <w:sz w:val="28"/>
          <w:szCs w:val="28"/>
        </w:rPr>
      </w:pPr>
      <w:r w:rsidRPr="00134F02">
        <w:rPr>
          <w:sz w:val="28"/>
          <w:szCs w:val="28"/>
        </w:rPr>
        <w:t>Nå begynner det å bli kaldt og vått ute. Husk å se at barna har godt med ekstraklær og regntøy/støvler. Det er veldig godt med noe varmt til å ha under regntøy fremover.</w:t>
      </w:r>
    </w:p>
    <w:p w14:paraId="7B036897" w14:textId="2D19D33F" w:rsidR="00967B9B" w:rsidRPr="00134F02" w:rsidRDefault="00967B9B" w:rsidP="009E4E42">
      <w:pPr>
        <w:rPr>
          <w:sz w:val="28"/>
          <w:szCs w:val="28"/>
        </w:rPr>
      </w:pPr>
      <w:r w:rsidRPr="00134F02">
        <w:rPr>
          <w:sz w:val="28"/>
          <w:szCs w:val="28"/>
        </w:rPr>
        <w:t>Bursdagsbarn disse månedene:</w:t>
      </w:r>
    </w:p>
    <w:p w14:paraId="201A2EFE" w14:textId="304BAA60" w:rsidR="00967B9B" w:rsidRPr="00134F02" w:rsidRDefault="00931123" w:rsidP="009E4E4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AAF1F10" wp14:editId="11DBA090">
            <wp:simplePos x="0" y="0"/>
            <wp:positionH relativeFrom="margin">
              <wp:posOffset>1957596</wp:posOffset>
            </wp:positionH>
            <wp:positionV relativeFrom="margin">
              <wp:posOffset>4674607</wp:posOffset>
            </wp:positionV>
            <wp:extent cx="2536190" cy="1042670"/>
            <wp:effectExtent l="0" t="0" r="0" b="508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EAC389" w14:textId="63F83CC3" w:rsidR="00967B9B" w:rsidRPr="00134F02" w:rsidRDefault="00967B9B" w:rsidP="009E4E42">
      <w:pPr>
        <w:rPr>
          <w:sz w:val="28"/>
          <w:szCs w:val="28"/>
        </w:rPr>
      </w:pPr>
      <w:r w:rsidRPr="00134F02">
        <w:rPr>
          <w:sz w:val="28"/>
          <w:szCs w:val="28"/>
        </w:rPr>
        <w:t>Tage 5 år</w:t>
      </w:r>
      <w:r w:rsidR="009E4E42">
        <w:rPr>
          <w:sz w:val="28"/>
          <w:szCs w:val="28"/>
        </w:rPr>
        <w:t xml:space="preserve"> 6. oktober</w:t>
      </w:r>
    </w:p>
    <w:p w14:paraId="360DAD52" w14:textId="4CAD52BB" w:rsidR="00967B9B" w:rsidRPr="00134F02" w:rsidRDefault="00967B9B" w:rsidP="009E4E42">
      <w:pPr>
        <w:rPr>
          <w:sz w:val="28"/>
          <w:szCs w:val="28"/>
        </w:rPr>
      </w:pPr>
      <w:r w:rsidRPr="00134F02">
        <w:rPr>
          <w:sz w:val="28"/>
          <w:szCs w:val="28"/>
        </w:rPr>
        <w:t>Daniel 5 år</w:t>
      </w:r>
      <w:r w:rsidR="009E4E42">
        <w:rPr>
          <w:sz w:val="28"/>
          <w:szCs w:val="28"/>
        </w:rPr>
        <w:t xml:space="preserve"> 5. november</w:t>
      </w:r>
    </w:p>
    <w:p w14:paraId="7BAE7797" w14:textId="2B2A4C26" w:rsidR="00A5675C" w:rsidRPr="00134F02" w:rsidRDefault="00A5675C" w:rsidP="002A4560">
      <w:pPr>
        <w:rPr>
          <w:sz w:val="28"/>
          <w:szCs w:val="28"/>
        </w:rPr>
      </w:pPr>
    </w:p>
    <w:p w14:paraId="10B81BE2" w14:textId="31AB7DD1" w:rsidR="00967B9B" w:rsidRDefault="00967B9B" w:rsidP="002A4560">
      <w:pPr>
        <w:rPr>
          <w:sz w:val="28"/>
          <w:szCs w:val="28"/>
        </w:rPr>
      </w:pPr>
      <w:r w:rsidRPr="00134F02">
        <w:rPr>
          <w:sz w:val="28"/>
          <w:szCs w:val="28"/>
        </w:rPr>
        <w:t>Med vennlig hilsen Meheret, Margrete, Anne og Kristin</w:t>
      </w:r>
    </w:p>
    <w:p w14:paraId="1B069C09" w14:textId="679CC854" w:rsidR="00931123" w:rsidRDefault="00931123" w:rsidP="002A4560">
      <w:pPr>
        <w:rPr>
          <w:sz w:val="28"/>
          <w:szCs w:val="28"/>
        </w:rPr>
      </w:pPr>
    </w:p>
    <w:p w14:paraId="04BE2E2A" w14:textId="0EFDA71A" w:rsidR="00931123" w:rsidRDefault="00931123" w:rsidP="002A4560">
      <w:pPr>
        <w:rPr>
          <w:sz w:val="28"/>
          <w:szCs w:val="28"/>
        </w:rPr>
      </w:pPr>
    </w:p>
    <w:p w14:paraId="34003982" w14:textId="1B2AE855" w:rsidR="00931123" w:rsidRPr="00134F02" w:rsidRDefault="00931123" w:rsidP="002A4560">
      <w:pPr>
        <w:rPr>
          <w:sz w:val="28"/>
          <w:szCs w:val="28"/>
        </w:rPr>
      </w:pPr>
      <w:r>
        <w:rPr>
          <w:sz w:val="28"/>
          <w:szCs w:val="28"/>
        </w:rPr>
        <w:t>Planleggingsdager 11 og 12 november da er barnehagen stengt.</w:t>
      </w:r>
    </w:p>
    <w:sectPr w:rsidR="00931123" w:rsidRPr="0013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60"/>
    <w:rsid w:val="00134F02"/>
    <w:rsid w:val="002A4560"/>
    <w:rsid w:val="006A0FD4"/>
    <w:rsid w:val="00931123"/>
    <w:rsid w:val="00967B9B"/>
    <w:rsid w:val="009E4E42"/>
    <w:rsid w:val="00A5675C"/>
    <w:rsid w:val="00AC374B"/>
    <w:rsid w:val="00C05ED7"/>
    <w:rsid w:val="00E1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6370"/>
  <w15:chartTrackingRefBased/>
  <w15:docId w15:val="{A84CA070-DD46-4D8F-A0FC-0A93716B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Husebø</dc:creator>
  <cp:keywords/>
  <dc:description/>
  <cp:lastModifiedBy>Kristin Husebø</cp:lastModifiedBy>
  <cp:revision>3</cp:revision>
  <cp:lastPrinted>2021-10-13T09:28:00Z</cp:lastPrinted>
  <dcterms:created xsi:type="dcterms:W3CDTF">2021-10-06T06:27:00Z</dcterms:created>
  <dcterms:modified xsi:type="dcterms:W3CDTF">2021-10-13T09:28:00Z</dcterms:modified>
</cp:coreProperties>
</file>