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1E08" w14:textId="73620412" w:rsidR="009F4B65" w:rsidRPr="00025B31" w:rsidRDefault="00025B31" w:rsidP="009458D1">
      <w:pPr>
        <w:rPr>
          <w:rFonts w:ascii="Bookman Old Style" w:hAnsi="Bookman Old Style"/>
          <w:sz w:val="28"/>
          <w:szCs w:val="28"/>
        </w:rPr>
      </w:pPr>
      <w:r w:rsidRPr="00025B31">
        <w:rPr>
          <w:rFonts w:ascii="Bookman Old Style" w:hAnsi="Bookman Old Style"/>
          <w:sz w:val="28"/>
          <w:szCs w:val="28"/>
        </w:rPr>
        <w:t xml:space="preserve">Referat fra </w:t>
      </w:r>
      <w:r>
        <w:rPr>
          <w:rFonts w:ascii="Bookman Old Style" w:hAnsi="Bookman Old Style"/>
          <w:sz w:val="28"/>
          <w:szCs w:val="28"/>
        </w:rPr>
        <w:t>foreldremøte</w:t>
      </w:r>
      <w:r w:rsidR="009F4B65" w:rsidRPr="00025B31">
        <w:rPr>
          <w:rFonts w:ascii="Bookman Old Style" w:hAnsi="Bookman Old Style"/>
          <w:sz w:val="28"/>
          <w:szCs w:val="28"/>
        </w:rPr>
        <w:t xml:space="preserve"> tirsdag </w:t>
      </w:r>
      <w:r w:rsidR="00DE4A58" w:rsidRPr="00025B31">
        <w:rPr>
          <w:rFonts w:ascii="Bookman Old Style" w:hAnsi="Bookman Old Style"/>
          <w:sz w:val="28"/>
          <w:szCs w:val="28"/>
        </w:rPr>
        <w:t>18</w:t>
      </w:r>
      <w:r w:rsidR="009F4B65" w:rsidRPr="00025B31">
        <w:rPr>
          <w:rFonts w:ascii="Bookman Old Style" w:hAnsi="Bookman Old Style"/>
          <w:sz w:val="28"/>
          <w:szCs w:val="28"/>
        </w:rPr>
        <w:t xml:space="preserve">. </w:t>
      </w:r>
      <w:r w:rsidR="00DE4A58" w:rsidRPr="00025B31">
        <w:rPr>
          <w:rFonts w:ascii="Bookman Old Style" w:hAnsi="Bookman Old Style"/>
          <w:sz w:val="28"/>
          <w:szCs w:val="28"/>
        </w:rPr>
        <w:t>oktober</w:t>
      </w:r>
      <w:r w:rsidR="009F4B65" w:rsidRPr="00025B3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2022.</w:t>
      </w:r>
    </w:p>
    <w:p w14:paraId="25828DB2" w14:textId="1C82B6BD" w:rsidR="00004F7A" w:rsidRDefault="009F4B65" w:rsidP="009F4B6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-Presentasjon </w:t>
      </w:r>
      <w:r w:rsidR="009458D1">
        <w:rPr>
          <w:rFonts w:ascii="Bookman Old Style" w:hAnsi="Bookman Old Style"/>
          <w:sz w:val="24"/>
          <w:szCs w:val="24"/>
        </w:rPr>
        <w:t>av personalet og foreldre</w:t>
      </w:r>
    </w:p>
    <w:p w14:paraId="0DF1EB9F" w14:textId="5DA938AA" w:rsidR="009F4B65" w:rsidRDefault="009F4B65" w:rsidP="009F4B6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-Valg av FAU (</w:t>
      </w:r>
      <w:r w:rsidR="00DE4A58">
        <w:rPr>
          <w:rFonts w:ascii="Bookman Old Style" w:hAnsi="Bookman Old Style"/>
          <w:sz w:val="24"/>
          <w:szCs w:val="24"/>
        </w:rPr>
        <w:t>Helle</w:t>
      </w:r>
      <w:r>
        <w:rPr>
          <w:rFonts w:ascii="Bookman Old Style" w:hAnsi="Bookman Old Style"/>
          <w:sz w:val="24"/>
          <w:szCs w:val="24"/>
        </w:rPr>
        <w:t xml:space="preserve"> forteller litt om FAU)</w:t>
      </w:r>
    </w:p>
    <w:p w14:paraId="376B38FE" w14:textId="628E8032" w:rsidR="00004F7A" w:rsidRDefault="00004F7A" w:rsidP="00004F7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04F7A">
        <w:rPr>
          <w:rFonts w:ascii="Bookman Old Style" w:hAnsi="Bookman Old Style"/>
          <w:sz w:val="24"/>
          <w:szCs w:val="24"/>
        </w:rPr>
        <w:t>- Tidlig innsats</w:t>
      </w:r>
      <w:r w:rsidR="00961AD1">
        <w:rPr>
          <w:rFonts w:ascii="Bookman Old Style" w:hAnsi="Bookman Old Style"/>
          <w:sz w:val="24"/>
          <w:szCs w:val="24"/>
        </w:rPr>
        <w:t xml:space="preserve"> </w:t>
      </w:r>
      <w:r w:rsidR="003F5BE6">
        <w:rPr>
          <w:rFonts w:ascii="Bookman Old Style" w:hAnsi="Bookman Old Style"/>
          <w:sz w:val="24"/>
          <w:szCs w:val="24"/>
        </w:rPr>
        <w:t>for hjelp til barn/foreldre</w:t>
      </w:r>
      <w:r w:rsidR="00961A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>- Tverrfaglig samarbeid (fysio</w:t>
      </w:r>
      <w:r w:rsidR="00961AD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og ergoterapeut, helse</w:t>
      </w:r>
      <w:r w:rsidR="00882A9F">
        <w:rPr>
          <w:rFonts w:ascii="Bookman Old Style" w:hAnsi="Bookman Old Style"/>
          <w:sz w:val="24"/>
          <w:szCs w:val="24"/>
        </w:rPr>
        <w:t>stasjon, PPT og barnevern).</w:t>
      </w:r>
      <w:r w:rsidRPr="00004F7A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Observasjon fra ressursteam</w:t>
      </w:r>
      <w:r w:rsidR="00961AD1">
        <w:rPr>
          <w:rFonts w:ascii="Bookman Old Style" w:hAnsi="Bookman Old Style"/>
          <w:sz w:val="24"/>
          <w:szCs w:val="24"/>
        </w:rPr>
        <w:t xml:space="preserve"> </w:t>
      </w:r>
      <w:r w:rsidR="003F5BE6">
        <w:rPr>
          <w:rFonts w:ascii="Bookman Old Style" w:hAnsi="Bookman Old Style"/>
          <w:sz w:val="24"/>
          <w:szCs w:val="24"/>
        </w:rPr>
        <w:t xml:space="preserve">for å se på bl.a. systemet på avdelingen </w:t>
      </w:r>
      <w:r w:rsidR="00706D20">
        <w:rPr>
          <w:rFonts w:ascii="Bookman Old Style" w:hAnsi="Bookman Old Style"/>
          <w:sz w:val="24"/>
          <w:szCs w:val="24"/>
        </w:rPr>
        <w:t>(</w:t>
      </w:r>
      <w:r w:rsidR="003F5BE6">
        <w:rPr>
          <w:rFonts w:ascii="Bookman Old Style" w:hAnsi="Bookman Old Style"/>
          <w:sz w:val="24"/>
          <w:szCs w:val="24"/>
        </w:rPr>
        <w:t xml:space="preserve">hvordan vi har/legger opp hverdagen på avdelingen, hvordan vi fungerer sammen, hvordan romplassene er med tanke </w:t>
      </w:r>
      <w:r w:rsidR="0025026F">
        <w:rPr>
          <w:rFonts w:ascii="Bookman Old Style" w:hAnsi="Bookman Old Style"/>
          <w:sz w:val="24"/>
          <w:szCs w:val="24"/>
        </w:rPr>
        <w:t xml:space="preserve">på f.eks. lekemuligheter </w:t>
      </w:r>
      <w:r w:rsidR="003F5BE6">
        <w:rPr>
          <w:rFonts w:ascii="Bookman Old Style" w:hAnsi="Bookman Old Style"/>
          <w:sz w:val="24"/>
          <w:szCs w:val="24"/>
        </w:rPr>
        <w:t>m.m.</w:t>
      </w:r>
      <w:r w:rsidR="00706D20">
        <w:rPr>
          <w:rFonts w:ascii="Bookman Old Style" w:hAnsi="Bookman Old Style"/>
          <w:sz w:val="24"/>
          <w:szCs w:val="24"/>
        </w:rPr>
        <w:t>).</w:t>
      </w:r>
      <w:r w:rsidR="003F5BE6">
        <w:rPr>
          <w:rFonts w:ascii="Bookman Old Style" w:hAnsi="Bookman Old Style"/>
          <w:sz w:val="24"/>
          <w:szCs w:val="24"/>
        </w:rPr>
        <w:t xml:space="preserve"> </w:t>
      </w:r>
    </w:p>
    <w:p w14:paraId="4BD7777A" w14:textId="54640345" w:rsidR="003A2E08" w:rsidRPr="00706D20" w:rsidRDefault="00706D20" w:rsidP="00961AD1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706D20">
        <w:rPr>
          <w:rFonts w:ascii="Bookman Old Style" w:hAnsi="Bookman Old Style"/>
          <w:sz w:val="24"/>
          <w:szCs w:val="24"/>
        </w:rPr>
        <w:t xml:space="preserve">- </w:t>
      </w:r>
      <w:r w:rsidR="001479EE" w:rsidRPr="00706D20">
        <w:rPr>
          <w:rFonts w:ascii="Bookman Old Style" w:hAnsi="Bookman Old Style"/>
          <w:sz w:val="24"/>
          <w:szCs w:val="24"/>
        </w:rPr>
        <w:t>Tema/språkgruppene</w:t>
      </w:r>
      <w:r w:rsidR="001479EE" w:rsidRPr="00706D20">
        <w:rPr>
          <w:rFonts w:ascii="Bookman Old Style" w:hAnsi="Bookman Old Style"/>
          <w:sz w:val="24"/>
          <w:szCs w:val="24"/>
        </w:rPr>
        <w:br/>
      </w:r>
      <w:r w:rsidR="009458D1" w:rsidRPr="00961AD1">
        <w:rPr>
          <w:rFonts w:ascii="Bookman Old Style" w:hAnsi="Bookman Old Style"/>
          <w:sz w:val="24"/>
          <w:szCs w:val="24"/>
        </w:rPr>
        <w:t xml:space="preserve">Vi deler barna inn i 3 grupper (tema/språkgrupper og lekegrupper), etter alder og språklig kompetanse. Når barna er i en gruppe med færre barn </w:t>
      </w:r>
      <w:r w:rsidR="0067557A" w:rsidRPr="00961AD1">
        <w:rPr>
          <w:rFonts w:ascii="Bookman Old Style" w:hAnsi="Bookman Old Style"/>
          <w:sz w:val="24"/>
          <w:szCs w:val="24"/>
        </w:rPr>
        <w:t>skjerme</w:t>
      </w:r>
      <w:r w:rsidR="009458D1" w:rsidRPr="00961AD1">
        <w:rPr>
          <w:rFonts w:ascii="Bookman Old Style" w:hAnsi="Bookman Old Style"/>
          <w:sz w:val="24"/>
          <w:szCs w:val="24"/>
        </w:rPr>
        <w:t>s</w:t>
      </w:r>
      <w:r w:rsidR="0067557A" w:rsidRPr="00961AD1">
        <w:rPr>
          <w:rFonts w:ascii="Bookman Old Style" w:hAnsi="Bookman Old Style"/>
          <w:sz w:val="24"/>
          <w:szCs w:val="24"/>
        </w:rPr>
        <w:t xml:space="preserve"> leken</w:t>
      </w:r>
      <w:r w:rsidR="009458D1" w:rsidRPr="00961AD1">
        <w:rPr>
          <w:rFonts w:ascii="Bookman Old Style" w:hAnsi="Bookman Old Style"/>
          <w:sz w:val="24"/>
          <w:szCs w:val="24"/>
        </w:rPr>
        <w:t xml:space="preserve"> for dem</w:t>
      </w:r>
      <w:r w:rsidR="0067557A" w:rsidRPr="00961AD1">
        <w:rPr>
          <w:rFonts w:ascii="Bookman Old Style" w:hAnsi="Bookman Old Style"/>
          <w:sz w:val="24"/>
          <w:szCs w:val="24"/>
        </w:rPr>
        <w:t xml:space="preserve">, </w:t>
      </w:r>
      <w:r w:rsidR="009458D1" w:rsidRPr="00961AD1">
        <w:rPr>
          <w:rFonts w:ascii="Bookman Old Style" w:hAnsi="Bookman Old Style"/>
          <w:sz w:val="24"/>
          <w:szCs w:val="24"/>
        </w:rPr>
        <w:t xml:space="preserve">det blir en bedre </w:t>
      </w:r>
      <w:r w:rsidR="0067557A" w:rsidRPr="00961AD1">
        <w:rPr>
          <w:rFonts w:ascii="Bookman Old Style" w:hAnsi="Bookman Old Style"/>
          <w:sz w:val="24"/>
          <w:szCs w:val="24"/>
        </w:rPr>
        <w:t>boltreplass</w:t>
      </w:r>
      <w:r w:rsidR="009458D1" w:rsidRPr="00961AD1">
        <w:rPr>
          <w:rFonts w:ascii="Bookman Old Style" w:hAnsi="Bookman Old Style"/>
          <w:sz w:val="24"/>
          <w:szCs w:val="24"/>
        </w:rPr>
        <w:t xml:space="preserve"> for dem å leke på</w:t>
      </w:r>
      <w:r w:rsidR="0067557A" w:rsidRPr="00961AD1">
        <w:rPr>
          <w:rFonts w:ascii="Bookman Old Style" w:hAnsi="Bookman Old Style"/>
          <w:sz w:val="24"/>
          <w:szCs w:val="24"/>
        </w:rPr>
        <w:t xml:space="preserve">, </w:t>
      </w:r>
      <w:r w:rsidR="009458D1" w:rsidRPr="00961AD1">
        <w:rPr>
          <w:rFonts w:ascii="Bookman Old Style" w:hAnsi="Bookman Old Style"/>
          <w:sz w:val="24"/>
          <w:szCs w:val="24"/>
        </w:rPr>
        <w:t xml:space="preserve">mindre grupper kan skape </w:t>
      </w:r>
      <w:r w:rsidR="0067557A" w:rsidRPr="00961AD1">
        <w:rPr>
          <w:rFonts w:ascii="Bookman Old Style" w:hAnsi="Bookman Old Style"/>
          <w:sz w:val="24"/>
          <w:szCs w:val="24"/>
        </w:rPr>
        <w:t>trygghet</w:t>
      </w:r>
      <w:r w:rsidR="009458D1" w:rsidRPr="00961AD1">
        <w:rPr>
          <w:rFonts w:ascii="Bookman Old Style" w:hAnsi="Bookman Old Style"/>
          <w:sz w:val="24"/>
          <w:szCs w:val="24"/>
        </w:rPr>
        <w:t xml:space="preserve"> for noen barn m.m.</w:t>
      </w:r>
      <w:r>
        <w:rPr>
          <w:rFonts w:ascii="Bookman Old Style" w:hAnsi="Bookman Old Style"/>
          <w:sz w:val="24"/>
          <w:szCs w:val="24"/>
          <w:u w:val="single"/>
        </w:rPr>
        <w:br/>
      </w:r>
      <w:r w:rsidR="003A2E08" w:rsidRPr="00961AD1">
        <w:rPr>
          <w:rFonts w:ascii="Bookman Old Style" w:hAnsi="Bookman Old Style"/>
          <w:sz w:val="24"/>
          <w:szCs w:val="24"/>
        </w:rPr>
        <w:t>I s</w:t>
      </w:r>
      <w:r w:rsidR="009F4B65" w:rsidRPr="00961AD1">
        <w:rPr>
          <w:rFonts w:ascii="Bookman Old Style" w:hAnsi="Bookman Old Style"/>
          <w:sz w:val="24"/>
          <w:szCs w:val="24"/>
        </w:rPr>
        <w:t>amling</w:t>
      </w:r>
      <w:r w:rsidR="003A2E08" w:rsidRPr="00961AD1">
        <w:rPr>
          <w:rFonts w:ascii="Bookman Old Style" w:hAnsi="Bookman Old Style"/>
          <w:sz w:val="24"/>
          <w:szCs w:val="24"/>
        </w:rPr>
        <w:t>/temagruppen er b</w:t>
      </w:r>
      <w:r w:rsidR="00DE4986" w:rsidRPr="00961AD1">
        <w:rPr>
          <w:rFonts w:ascii="Bookman Old Style" w:hAnsi="Bookman Old Style"/>
          <w:sz w:val="24"/>
          <w:szCs w:val="24"/>
        </w:rPr>
        <w:t xml:space="preserve">arna </w:t>
      </w:r>
      <w:r w:rsidR="003A2E08" w:rsidRPr="00961AD1">
        <w:rPr>
          <w:rFonts w:ascii="Bookman Old Style" w:hAnsi="Bookman Old Style"/>
          <w:sz w:val="24"/>
          <w:szCs w:val="24"/>
        </w:rPr>
        <w:t>sammen om e</w:t>
      </w:r>
      <w:r>
        <w:rPr>
          <w:rFonts w:ascii="Bookman Old Style" w:hAnsi="Bookman Old Style"/>
          <w:sz w:val="24"/>
          <w:szCs w:val="24"/>
        </w:rPr>
        <w:t>n felles</w:t>
      </w:r>
      <w:r w:rsidR="003A2E08" w:rsidRPr="00961AD1">
        <w:rPr>
          <w:rFonts w:ascii="Bookman Old Style" w:hAnsi="Bookman Old Style"/>
          <w:sz w:val="24"/>
          <w:szCs w:val="24"/>
        </w:rPr>
        <w:t xml:space="preserve"> opplevelse. D</w:t>
      </w:r>
      <w:r>
        <w:rPr>
          <w:rFonts w:ascii="Bookman Old Style" w:hAnsi="Bookman Old Style"/>
          <w:sz w:val="24"/>
          <w:szCs w:val="24"/>
        </w:rPr>
        <w:t>ette</w:t>
      </w:r>
      <w:r w:rsidR="003A2E08" w:rsidRPr="00961AD1">
        <w:rPr>
          <w:rFonts w:ascii="Bookman Old Style" w:hAnsi="Bookman Old Style"/>
          <w:sz w:val="24"/>
          <w:szCs w:val="24"/>
        </w:rPr>
        <w:t xml:space="preserve"> bidrar til å skape samhørighet. </w:t>
      </w:r>
    </w:p>
    <w:p w14:paraId="6614F145" w14:textId="77777777" w:rsidR="00706D20" w:rsidRDefault="00DA4FC2" w:rsidP="00706D2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Foreldre får utlevert bilder av barna (og oss personalet) og hvem som er på gruppe med hvem. Da kan barna og foreldrene snakke/se hvem barna er sammen med i det daglige. Dette er også med på å bringe barnehagen sammen med hjemmet. </w:t>
      </w:r>
      <w:r>
        <w:rPr>
          <w:rFonts w:ascii="Bookman Old Style" w:hAnsi="Bookman Old Style"/>
          <w:sz w:val="24"/>
          <w:szCs w:val="24"/>
        </w:rPr>
        <w:br/>
        <w:t>Arket med bilde er laminert slik at barna kan se på bildene uten at det så lett lar seg ødelegge.</w:t>
      </w:r>
    </w:p>
    <w:p w14:paraId="4C98551F" w14:textId="2CD57EC0" w:rsidR="00D15A79" w:rsidRDefault="00706D20" w:rsidP="003A2E0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 xml:space="preserve">- </w:t>
      </w:r>
      <w:r w:rsidRPr="00706D20">
        <w:rPr>
          <w:rFonts w:ascii="Bookman Old Style" w:hAnsi="Bookman Old Style"/>
          <w:sz w:val="24"/>
          <w:szCs w:val="24"/>
        </w:rPr>
        <w:t>Barns medvirkning</w:t>
      </w:r>
      <w:r>
        <w:rPr>
          <w:rFonts w:ascii="Bookman Old Style" w:hAnsi="Bookman Old Style"/>
          <w:sz w:val="24"/>
          <w:szCs w:val="24"/>
        </w:rPr>
        <w:br/>
      </w:r>
      <w:r w:rsidR="008C0D82" w:rsidRPr="003A2E08">
        <w:rPr>
          <w:rFonts w:ascii="Bookman Old Style" w:hAnsi="Bookman Old Style"/>
          <w:sz w:val="24"/>
          <w:szCs w:val="24"/>
        </w:rPr>
        <w:t>Hva er barns medvirkning?</w:t>
      </w:r>
      <w:r w:rsidR="00033C94" w:rsidRPr="003A2E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>Barns medvirkning er når de selv kan være med på å påvirke sin hverdag (sine ønsker, meninger, følelser og tanker) via verbalspråk, lyder, humør</w:t>
      </w:r>
      <w:r w:rsidR="003E2266">
        <w:rPr>
          <w:rFonts w:ascii="Bookman Old Style" w:hAnsi="Bookman Old Style"/>
          <w:sz w:val="24"/>
          <w:szCs w:val="24"/>
        </w:rPr>
        <w:t>, kroppsspråk og mimikk.</w:t>
      </w:r>
    </w:p>
    <w:p w14:paraId="156C5329" w14:textId="033C2A80" w:rsidR="003E2266" w:rsidRPr="003A2E08" w:rsidRDefault="003E2266" w:rsidP="003A2E0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«Å sette sine spor i sine omgivelser og dermed føle at de er noe» </w:t>
      </w:r>
      <w:r w:rsidR="00422E89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(Ninni Sandvik</w:t>
      </w:r>
    </w:p>
    <w:p w14:paraId="3AC27BEC" w14:textId="24BEB811" w:rsidR="008C0D82" w:rsidRDefault="008C0D82" w:rsidP="00D15A7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Hvorfor er barns medvirkning så viktig?</w:t>
      </w:r>
      <w:r>
        <w:rPr>
          <w:rFonts w:ascii="Bookman Old Style" w:hAnsi="Bookman Old Style"/>
          <w:sz w:val="24"/>
          <w:szCs w:val="24"/>
        </w:rPr>
        <w:br/>
        <w:t>Barnet får realisert seg,</w:t>
      </w:r>
      <w:r w:rsidR="006F1EBE">
        <w:rPr>
          <w:rFonts w:ascii="Bookman Old Style" w:hAnsi="Bookman Old Style"/>
          <w:sz w:val="24"/>
          <w:szCs w:val="24"/>
        </w:rPr>
        <w:t xml:space="preserve"> «jeg er meg»</w:t>
      </w:r>
      <w:r w:rsidR="00E05677">
        <w:rPr>
          <w:rFonts w:ascii="Bookman Old Style" w:hAnsi="Bookman Old Style"/>
          <w:sz w:val="24"/>
          <w:szCs w:val="24"/>
        </w:rPr>
        <w:t xml:space="preserve">, </w:t>
      </w:r>
      <w:r w:rsidR="00B4519B">
        <w:rPr>
          <w:rFonts w:ascii="Bookman Old Style" w:hAnsi="Bookman Old Style"/>
          <w:sz w:val="24"/>
          <w:szCs w:val="24"/>
        </w:rPr>
        <w:t xml:space="preserve">«jeg betyr noe», </w:t>
      </w:r>
      <w:r w:rsidR="00E05677">
        <w:rPr>
          <w:rFonts w:ascii="Bookman Old Style" w:hAnsi="Bookman Old Style"/>
          <w:sz w:val="24"/>
          <w:szCs w:val="24"/>
        </w:rPr>
        <w:t>«jeg klarer».</w:t>
      </w:r>
      <w:r w:rsidR="003E2266">
        <w:rPr>
          <w:rFonts w:ascii="Bookman Old Style" w:hAnsi="Bookman Old Style"/>
          <w:sz w:val="24"/>
          <w:szCs w:val="24"/>
        </w:rPr>
        <w:t xml:space="preserve"> </w:t>
      </w:r>
      <w:r w:rsidR="00B4519B">
        <w:rPr>
          <w:rFonts w:ascii="Bookman Old Style" w:hAnsi="Bookman Old Style"/>
          <w:sz w:val="24"/>
          <w:szCs w:val="24"/>
        </w:rPr>
        <w:br/>
      </w:r>
      <w:r w:rsidR="003E2266">
        <w:rPr>
          <w:rFonts w:ascii="Bookman Old Style" w:hAnsi="Bookman Old Style"/>
          <w:sz w:val="24"/>
          <w:szCs w:val="24"/>
        </w:rPr>
        <w:t>Det å bli sett, hørt og få muligheter til å prøve er med på å</w:t>
      </w:r>
      <w:r w:rsidR="00B01027">
        <w:rPr>
          <w:rFonts w:ascii="Bookman Old Style" w:hAnsi="Bookman Old Style"/>
          <w:sz w:val="24"/>
          <w:szCs w:val="24"/>
        </w:rPr>
        <w:t xml:space="preserve"> positivt</w:t>
      </w:r>
      <w:r w:rsidR="003E2266">
        <w:rPr>
          <w:rFonts w:ascii="Bookman Old Style" w:hAnsi="Bookman Old Style"/>
          <w:sz w:val="24"/>
          <w:szCs w:val="24"/>
        </w:rPr>
        <w:t xml:space="preserve"> fremme barns selvbilde</w:t>
      </w:r>
      <w:r w:rsidR="00F45C1E">
        <w:rPr>
          <w:rFonts w:ascii="Bookman Old Style" w:hAnsi="Bookman Old Style"/>
          <w:sz w:val="24"/>
          <w:szCs w:val="24"/>
        </w:rPr>
        <w:t>, me</w:t>
      </w:r>
      <w:r w:rsidR="004D79D2">
        <w:rPr>
          <w:rFonts w:ascii="Bookman Old Style" w:hAnsi="Bookman Old Style"/>
          <w:sz w:val="24"/>
          <w:szCs w:val="24"/>
        </w:rPr>
        <w:t>stringsfølelse</w:t>
      </w:r>
      <w:r w:rsidR="00B4519B">
        <w:rPr>
          <w:rFonts w:ascii="Bookman Old Style" w:hAnsi="Bookman Old Style"/>
          <w:sz w:val="24"/>
          <w:szCs w:val="24"/>
        </w:rPr>
        <w:t xml:space="preserve"> og å </w:t>
      </w:r>
      <w:r w:rsidR="00C93E00">
        <w:rPr>
          <w:rFonts w:ascii="Bookman Old Style" w:hAnsi="Bookman Old Style"/>
          <w:sz w:val="24"/>
          <w:szCs w:val="24"/>
        </w:rPr>
        <w:t>kjenne</w:t>
      </w:r>
      <w:r w:rsidR="00B4519B">
        <w:rPr>
          <w:rFonts w:ascii="Bookman Old Style" w:hAnsi="Bookman Old Style"/>
          <w:sz w:val="24"/>
          <w:szCs w:val="24"/>
        </w:rPr>
        <w:t xml:space="preserve"> seg betydningsfull. </w:t>
      </w:r>
      <w:r w:rsidR="00E05677">
        <w:rPr>
          <w:rFonts w:ascii="Bookman Old Style" w:hAnsi="Bookman Old Style"/>
          <w:sz w:val="24"/>
          <w:szCs w:val="24"/>
        </w:rPr>
        <w:t>Barn må også få rom til å feile og</w:t>
      </w:r>
      <w:r w:rsidR="00B4519B">
        <w:rPr>
          <w:rFonts w:ascii="Bookman Old Style" w:hAnsi="Bookman Old Style"/>
          <w:sz w:val="24"/>
          <w:szCs w:val="24"/>
        </w:rPr>
        <w:t xml:space="preserve"> bli fortalt at det er helt i orden. Det er også en måte å lære på. Barns medvirkning er også å la dem f</w:t>
      </w:r>
      <w:r>
        <w:rPr>
          <w:rFonts w:ascii="Bookman Old Style" w:hAnsi="Bookman Old Style"/>
          <w:sz w:val="24"/>
          <w:szCs w:val="24"/>
        </w:rPr>
        <w:t>å utløp av ulike følelser</w:t>
      </w:r>
      <w:r w:rsidR="0096639D">
        <w:rPr>
          <w:rFonts w:ascii="Bookman Old Style" w:hAnsi="Bookman Old Style"/>
          <w:sz w:val="24"/>
          <w:szCs w:val="24"/>
        </w:rPr>
        <w:t xml:space="preserve"> slik at de blir kjent med disse og seg selv</w:t>
      </w:r>
      <w:r w:rsidR="008D2040">
        <w:rPr>
          <w:rFonts w:ascii="Bookman Old Style" w:hAnsi="Bookman Old Style"/>
          <w:sz w:val="24"/>
          <w:szCs w:val="24"/>
        </w:rPr>
        <w:t xml:space="preserve"> (hva barnet selv besitter). </w:t>
      </w:r>
      <w:r w:rsidR="00901620">
        <w:rPr>
          <w:rFonts w:ascii="Bookman Old Style" w:hAnsi="Bookman Old Style"/>
          <w:sz w:val="24"/>
          <w:szCs w:val="24"/>
        </w:rPr>
        <w:t xml:space="preserve">De lærer også å ta perspektiv i andres følelser. </w:t>
      </w:r>
      <w:r w:rsidR="00901620">
        <w:rPr>
          <w:rFonts w:ascii="Bookman Old Style" w:hAnsi="Bookman Old Style"/>
          <w:sz w:val="24"/>
          <w:szCs w:val="24"/>
        </w:rPr>
        <w:br/>
      </w:r>
      <w:r w:rsidR="00040977">
        <w:rPr>
          <w:rFonts w:ascii="Bookman Old Style" w:hAnsi="Bookman Old Style"/>
          <w:sz w:val="24"/>
          <w:szCs w:val="24"/>
        </w:rPr>
        <w:t>Medbestemmelse er viktig for barnets læring og utvikling på ulike plan. Det kan være enklere å ta til seg læring og videre utvikling når barnet har et trygt</w:t>
      </w:r>
      <w:r w:rsidR="00033C94">
        <w:rPr>
          <w:rFonts w:ascii="Bookman Old Style" w:hAnsi="Bookman Old Style"/>
          <w:sz w:val="24"/>
          <w:szCs w:val="24"/>
        </w:rPr>
        <w:t xml:space="preserve"> og godt</w:t>
      </w:r>
      <w:r w:rsidR="00040977">
        <w:rPr>
          <w:rFonts w:ascii="Bookman Old Style" w:hAnsi="Bookman Old Style"/>
          <w:sz w:val="24"/>
          <w:szCs w:val="24"/>
        </w:rPr>
        <w:t xml:space="preserve"> selvbilde</w:t>
      </w:r>
      <w:r w:rsidR="00033C94">
        <w:rPr>
          <w:rFonts w:ascii="Bookman Old Style" w:hAnsi="Bookman Old Style"/>
          <w:sz w:val="24"/>
          <w:szCs w:val="24"/>
        </w:rPr>
        <w:t xml:space="preserve">. </w:t>
      </w:r>
    </w:p>
    <w:p w14:paraId="04AC2537" w14:textId="28089A38" w:rsidR="00136D99" w:rsidRDefault="00033C94" w:rsidP="00D15A7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Hva gjør vi for å støtte opp om barns medvirkning?  </w:t>
      </w:r>
      <w:r w:rsidR="00260FF4">
        <w:rPr>
          <w:rFonts w:ascii="Bookman Old Style" w:hAnsi="Bookman Old Style"/>
          <w:sz w:val="24"/>
          <w:szCs w:val="24"/>
        </w:rPr>
        <w:br/>
        <w:t xml:space="preserve">Vi må lytte til barnet, prøve å tolke og forstå hva barnet prøver å formidle via bl.a. kroppsspråk, lyder, mimikk, </w:t>
      </w:r>
      <w:r w:rsidR="007B4ACB">
        <w:rPr>
          <w:rFonts w:ascii="Bookman Old Style" w:hAnsi="Bookman Old Style"/>
          <w:sz w:val="24"/>
          <w:szCs w:val="24"/>
        </w:rPr>
        <w:t>vi må anerkjenne barnet og ikke minst være bevisst på hvorfor medvirkning er så viktig.</w:t>
      </w:r>
      <w:r w:rsidR="007B4ACB">
        <w:rPr>
          <w:rFonts w:ascii="Bookman Old Style" w:hAnsi="Bookman Old Style"/>
          <w:sz w:val="24"/>
          <w:szCs w:val="24"/>
        </w:rPr>
        <w:br/>
      </w:r>
      <w:r w:rsidR="00136D99">
        <w:rPr>
          <w:rFonts w:ascii="Bookman Old Style" w:hAnsi="Bookman Old Style"/>
          <w:sz w:val="24"/>
          <w:szCs w:val="24"/>
        </w:rPr>
        <w:t xml:space="preserve">Barn får være medvirkende i samlinger der de f.eks. får velge sanger (enten via språk og/eller peking, mimikk o.l.), </w:t>
      </w:r>
      <w:r w:rsidR="00836840">
        <w:rPr>
          <w:rFonts w:ascii="Bookman Old Style" w:hAnsi="Bookman Old Style"/>
          <w:sz w:val="24"/>
          <w:szCs w:val="24"/>
        </w:rPr>
        <w:t xml:space="preserve">formidle noe, </w:t>
      </w:r>
      <w:r w:rsidR="00136D99">
        <w:rPr>
          <w:rFonts w:ascii="Bookman Old Style" w:hAnsi="Bookman Old Style"/>
          <w:sz w:val="24"/>
          <w:szCs w:val="24"/>
        </w:rPr>
        <w:t xml:space="preserve">trekke figurer fra en følepose/boks m.m. </w:t>
      </w:r>
      <w:r w:rsidR="00136D99">
        <w:rPr>
          <w:rFonts w:ascii="Bookman Old Style" w:hAnsi="Bookman Old Style"/>
          <w:sz w:val="24"/>
          <w:szCs w:val="24"/>
        </w:rPr>
        <w:br/>
      </w:r>
      <w:r w:rsidR="007B4ACB">
        <w:rPr>
          <w:rFonts w:ascii="Bookman Old Style" w:hAnsi="Bookman Old Style"/>
          <w:sz w:val="24"/>
          <w:szCs w:val="24"/>
        </w:rPr>
        <w:t xml:space="preserve">Et barn som blir veldig trøtt før lunsj kan få spise tidligere for så å legges,  barn som blir kalde </w:t>
      </w:r>
      <w:r w:rsidR="00136D99">
        <w:rPr>
          <w:rFonts w:ascii="Bookman Old Style" w:hAnsi="Bookman Old Style"/>
          <w:sz w:val="24"/>
          <w:szCs w:val="24"/>
        </w:rPr>
        <w:t xml:space="preserve">når de er </w:t>
      </w:r>
      <w:r w:rsidR="007B4ACB">
        <w:rPr>
          <w:rFonts w:ascii="Bookman Old Style" w:hAnsi="Bookman Old Style"/>
          <w:sz w:val="24"/>
          <w:szCs w:val="24"/>
        </w:rPr>
        <w:t xml:space="preserve">ute kan komme inn sammen med ett/noen andre barn tidligere enn andre, barn kan få mulighet til å velge hvem de vil leke med og hvor de </w:t>
      </w:r>
      <w:r w:rsidR="00136D99">
        <w:rPr>
          <w:rFonts w:ascii="Bookman Old Style" w:hAnsi="Bookman Old Style"/>
          <w:sz w:val="24"/>
          <w:szCs w:val="24"/>
        </w:rPr>
        <w:t>kan leke i fred m.m.</w:t>
      </w:r>
    </w:p>
    <w:p w14:paraId="5AA01C16" w14:textId="7B0D1226" w:rsidR="00D15EA6" w:rsidRDefault="00136D99" w:rsidP="00D15A7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sosialt samspill</w:t>
      </w:r>
      <w:r w:rsidR="00033C94" w:rsidRPr="00C93E00">
        <w:rPr>
          <w:rFonts w:ascii="Bookman Old Style" w:hAnsi="Bookman Old Style"/>
          <w:sz w:val="24"/>
          <w:szCs w:val="24"/>
        </w:rPr>
        <w:br/>
      </w:r>
      <w:r w:rsidR="006F1EBE">
        <w:rPr>
          <w:rFonts w:ascii="Bookman Old Style" w:hAnsi="Bookman Old Style"/>
          <w:sz w:val="24"/>
          <w:szCs w:val="24"/>
        </w:rPr>
        <w:t xml:space="preserve">Selv om barna våre er små ser vi </w:t>
      </w:r>
      <w:r w:rsidR="00EF2303">
        <w:rPr>
          <w:rFonts w:ascii="Bookman Old Style" w:hAnsi="Bookman Old Style"/>
          <w:sz w:val="24"/>
          <w:szCs w:val="24"/>
        </w:rPr>
        <w:t>at de skaper bånd seg imellom. Enten via språk</w:t>
      </w:r>
      <w:r w:rsidR="00F74BC7">
        <w:rPr>
          <w:rFonts w:ascii="Bookman Old Style" w:hAnsi="Bookman Old Style"/>
          <w:sz w:val="24"/>
          <w:szCs w:val="24"/>
        </w:rPr>
        <w:t xml:space="preserve">, «babling», lyder, </w:t>
      </w:r>
      <w:r w:rsidR="00EF2303">
        <w:rPr>
          <w:rFonts w:ascii="Bookman Old Style" w:hAnsi="Bookman Old Style"/>
          <w:sz w:val="24"/>
          <w:szCs w:val="24"/>
        </w:rPr>
        <w:t>kroppssprå</w:t>
      </w:r>
      <w:r w:rsidR="00F74BC7">
        <w:rPr>
          <w:rFonts w:ascii="Bookman Old Style" w:hAnsi="Bookman Old Style"/>
          <w:sz w:val="24"/>
          <w:szCs w:val="24"/>
        </w:rPr>
        <w:t xml:space="preserve">k, </w:t>
      </w:r>
      <w:r w:rsidR="00C93E00">
        <w:rPr>
          <w:rFonts w:ascii="Bookman Old Style" w:hAnsi="Bookman Old Style"/>
          <w:sz w:val="24"/>
          <w:szCs w:val="24"/>
        </w:rPr>
        <w:t xml:space="preserve">peking, </w:t>
      </w:r>
      <w:r w:rsidR="00F74BC7">
        <w:rPr>
          <w:rFonts w:ascii="Bookman Old Style" w:hAnsi="Bookman Old Style"/>
          <w:sz w:val="24"/>
          <w:szCs w:val="24"/>
        </w:rPr>
        <w:t xml:space="preserve">mimikk og/eller øyekontakt. </w:t>
      </w:r>
      <w:r w:rsidR="00EF2303">
        <w:rPr>
          <w:rFonts w:ascii="Bookman Old Style" w:hAnsi="Bookman Old Style"/>
          <w:sz w:val="24"/>
          <w:szCs w:val="24"/>
        </w:rPr>
        <w:t>Det sosiale samspillet utvikles i leken. Barna tilnærmer seg hverandre ved å herme etter hverandre, gjerne løpe, hoie og le. De ser på hverandre og øser hverandre opp. Heldigvis er barna lette å avlede med musikk og bevegelser, gjerne med en rolig barnesang</w:t>
      </w:r>
      <w:r w:rsidR="00EF2303" w:rsidRPr="00EF230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F2303">
        <w:rPr>
          <w:rFonts w:ascii="Bookman Old Style" w:hAnsi="Bookman Old Style"/>
          <w:sz w:val="24"/>
          <w:szCs w:val="24"/>
        </w:rPr>
        <w:t>. De lærer også av hverandre ved å observere hverandre. Det trengs ikke alltid ord for å komme sammen. Det er ganske utrolig å se hvordan de kan nærme seg hverandre og å finne ut av hvordan de kan leke sammen</w:t>
      </w:r>
      <w:r w:rsidR="00944EF9">
        <w:rPr>
          <w:rFonts w:ascii="Bookman Old Style" w:hAnsi="Bookman Old Style"/>
          <w:sz w:val="24"/>
          <w:szCs w:val="24"/>
        </w:rPr>
        <w:t xml:space="preserve"> og å skape bånd</w:t>
      </w:r>
      <w:r w:rsidR="00442F1F">
        <w:rPr>
          <w:rFonts w:ascii="Bookman Old Style" w:hAnsi="Bookman Old Style"/>
          <w:sz w:val="24"/>
          <w:szCs w:val="24"/>
        </w:rPr>
        <w:t xml:space="preserve">. </w:t>
      </w:r>
      <w:r w:rsidR="00074BCE">
        <w:rPr>
          <w:rFonts w:ascii="Bookman Old Style" w:hAnsi="Bookman Old Style"/>
          <w:sz w:val="24"/>
          <w:szCs w:val="24"/>
        </w:rPr>
        <w:br/>
      </w:r>
      <w:r w:rsidR="00944EF9">
        <w:rPr>
          <w:rFonts w:ascii="Bookman Old Style" w:hAnsi="Bookman Old Style"/>
          <w:sz w:val="24"/>
          <w:szCs w:val="24"/>
        </w:rPr>
        <w:lastRenderedPageBreak/>
        <w:t xml:space="preserve">Innimellom kan det også være vanskelig å «forklare» </w:t>
      </w:r>
      <w:r w:rsidR="00442F1F">
        <w:rPr>
          <w:rFonts w:ascii="Bookman Old Style" w:hAnsi="Bookman Old Style"/>
          <w:sz w:val="24"/>
          <w:szCs w:val="24"/>
        </w:rPr>
        <w:t xml:space="preserve">sin tanke eller mening f.eks. </w:t>
      </w:r>
      <w:r w:rsidR="00944EF9">
        <w:rPr>
          <w:rFonts w:ascii="Bookman Old Style" w:hAnsi="Bookman Old Style"/>
          <w:sz w:val="24"/>
          <w:szCs w:val="24"/>
        </w:rPr>
        <w:t xml:space="preserve">at dette er/var min leke. Først kanskje et prøvende </w:t>
      </w:r>
      <w:r w:rsidR="00F74BC7">
        <w:rPr>
          <w:rFonts w:ascii="Bookman Old Style" w:hAnsi="Bookman Old Style"/>
          <w:sz w:val="24"/>
          <w:szCs w:val="24"/>
        </w:rPr>
        <w:t>-u</w:t>
      </w:r>
      <w:r w:rsidR="00944EF9">
        <w:rPr>
          <w:rFonts w:ascii="Bookman Old Style" w:hAnsi="Bookman Old Style"/>
          <w:sz w:val="24"/>
          <w:szCs w:val="24"/>
        </w:rPr>
        <w:t>t med hånden mot leken</w:t>
      </w:r>
      <w:r w:rsidR="00F74BC7">
        <w:rPr>
          <w:rFonts w:ascii="Bookman Old Style" w:hAnsi="Bookman Old Style"/>
          <w:sz w:val="24"/>
          <w:szCs w:val="24"/>
        </w:rPr>
        <w:t xml:space="preserve"> – «kan jeg få leken som du har»? </w:t>
      </w:r>
      <w:r w:rsidR="00944EF9">
        <w:rPr>
          <w:rFonts w:ascii="Bookman Old Style" w:hAnsi="Bookman Old Style"/>
          <w:sz w:val="24"/>
          <w:szCs w:val="24"/>
        </w:rPr>
        <w:t xml:space="preserve">Hvis ikke dette er nok og barnet ikke får leken tilbake kan turmulter oppstå. Da kommer frustrasjonsfølelsen og det kan ende med </w:t>
      </w:r>
      <w:r w:rsidR="00D15EA6">
        <w:rPr>
          <w:rFonts w:ascii="Bookman Old Style" w:hAnsi="Bookman Old Style"/>
          <w:sz w:val="24"/>
          <w:szCs w:val="24"/>
        </w:rPr>
        <w:t xml:space="preserve">f.eks. </w:t>
      </w:r>
      <w:r w:rsidR="00C93E00">
        <w:rPr>
          <w:rFonts w:ascii="Bookman Old Style" w:hAnsi="Bookman Old Style"/>
          <w:sz w:val="24"/>
          <w:szCs w:val="24"/>
        </w:rPr>
        <w:t xml:space="preserve">ett </w:t>
      </w:r>
      <w:r w:rsidR="00944EF9">
        <w:rPr>
          <w:rFonts w:ascii="Bookman Old Style" w:hAnsi="Bookman Old Style"/>
          <w:sz w:val="24"/>
          <w:szCs w:val="24"/>
        </w:rPr>
        <w:t>dyt</w:t>
      </w:r>
      <w:r w:rsidR="00C93E00">
        <w:rPr>
          <w:rFonts w:ascii="Bookman Old Style" w:hAnsi="Bookman Old Style"/>
          <w:sz w:val="24"/>
          <w:szCs w:val="24"/>
        </w:rPr>
        <w:t xml:space="preserve">t. </w:t>
      </w:r>
      <w:r w:rsidR="00944EF9">
        <w:rPr>
          <w:rFonts w:ascii="Bookman Old Style" w:hAnsi="Bookman Old Style"/>
          <w:sz w:val="24"/>
          <w:szCs w:val="24"/>
        </w:rPr>
        <w:t xml:space="preserve">Dette </w:t>
      </w:r>
      <w:r w:rsidR="00C93E00">
        <w:rPr>
          <w:rFonts w:ascii="Bookman Old Style" w:hAnsi="Bookman Old Style"/>
          <w:sz w:val="24"/>
          <w:szCs w:val="24"/>
        </w:rPr>
        <w:t xml:space="preserve">er noe som hører </w:t>
      </w:r>
      <w:r w:rsidR="00944EF9">
        <w:rPr>
          <w:rFonts w:ascii="Bookman Old Style" w:hAnsi="Bookman Old Style"/>
          <w:sz w:val="24"/>
          <w:szCs w:val="24"/>
        </w:rPr>
        <w:t>alderen til</w:t>
      </w:r>
      <w:r w:rsidR="00D15EA6">
        <w:rPr>
          <w:rFonts w:ascii="Bookman Old Style" w:hAnsi="Bookman Old Style"/>
          <w:sz w:val="24"/>
          <w:szCs w:val="24"/>
        </w:rPr>
        <w:t xml:space="preserve">, </w:t>
      </w:r>
      <w:r w:rsidR="00C93E00">
        <w:rPr>
          <w:rFonts w:ascii="Bookman Old Style" w:hAnsi="Bookman Old Style"/>
          <w:sz w:val="24"/>
          <w:szCs w:val="24"/>
        </w:rPr>
        <w:t xml:space="preserve">men </w:t>
      </w:r>
      <w:r w:rsidR="00D15EA6">
        <w:rPr>
          <w:rFonts w:ascii="Bookman Old Style" w:hAnsi="Bookman Old Style"/>
          <w:sz w:val="24"/>
          <w:szCs w:val="24"/>
        </w:rPr>
        <w:t>d</w:t>
      </w:r>
      <w:r w:rsidR="007873D1">
        <w:rPr>
          <w:rFonts w:ascii="Bookman Old Style" w:hAnsi="Bookman Old Style"/>
          <w:sz w:val="24"/>
          <w:szCs w:val="24"/>
        </w:rPr>
        <w:t>et er viktig at vi voksne er sammen med barna også i leken slik at vi kan veilede om det trengs</w:t>
      </w:r>
      <w:r w:rsidR="00442F1F">
        <w:rPr>
          <w:rFonts w:ascii="Bookman Old Style" w:hAnsi="Bookman Old Style"/>
          <w:sz w:val="24"/>
          <w:szCs w:val="24"/>
        </w:rPr>
        <w:t>. Barna vil gjerne at vi er med i leken.</w:t>
      </w:r>
      <w:r w:rsidR="007873D1">
        <w:rPr>
          <w:rFonts w:ascii="Bookman Old Style" w:hAnsi="Bookman Old Style"/>
          <w:sz w:val="24"/>
          <w:szCs w:val="24"/>
        </w:rPr>
        <w:t xml:space="preserve"> </w:t>
      </w:r>
      <w:r w:rsidR="00074BCE">
        <w:rPr>
          <w:rFonts w:ascii="Bookman Old Style" w:hAnsi="Bookman Old Style"/>
          <w:sz w:val="24"/>
          <w:szCs w:val="24"/>
        </w:rPr>
        <w:br/>
      </w:r>
      <w:r w:rsidR="00442F1F">
        <w:rPr>
          <w:rFonts w:ascii="Bookman Old Style" w:hAnsi="Bookman Old Style"/>
          <w:sz w:val="24"/>
          <w:szCs w:val="24"/>
        </w:rPr>
        <w:t>Det er</w:t>
      </w:r>
      <w:r w:rsidR="007873D1">
        <w:rPr>
          <w:rFonts w:ascii="Bookman Old Style" w:hAnsi="Bookman Old Style"/>
          <w:sz w:val="24"/>
          <w:szCs w:val="24"/>
        </w:rPr>
        <w:t xml:space="preserve"> </w:t>
      </w:r>
      <w:r w:rsidR="00074BCE">
        <w:rPr>
          <w:rFonts w:ascii="Bookman Old Style" w:hAnsi="Bookman Old Style"/>
          <w:sz w:val="24"/>
          <w:szCs w:val="24"/>
        </w:rPr>
        <w:t xml:space="preserve">også </w:t>
      </w:r>
      <w:r w:rsidR="007873D1">
        <w:rPr>
          <w:rFonts w:ascii="Bookman Old Style" w:hAnsi="Bookman Old Style"/>
          <w:sz w:val="24"/>
          <w:szCs w:val="24"/>
        </w:rPr>
        <w:t>viktig at barn</w:t>
      </w:r>
      <w:r w:rsidR="00442F1F">
        <w:rPr>
          <w:rFonts w:ascii="Bookman Old Style" w:hAnsi="Bookman Old Style"/>
          <w:sz w:val="24"/>
          <w:szCs w:val="24"/>
        </w:rPr>
        <w:t>a</w:t>
      </w:r>
      <w:r w:rsidR="007873D1">
        <w:rPr>
          <w:rFonts w:ascii="Bookman Old Style" w:hAnsi="Bookman Old Style"/>
          <w:sz w:val="24"/>
          <w:szCs w:val="24"/>
        </w:rPr>
        <w:t xml:space="preserve"> </w:t>
      </w:r>
      <w:r w:rsidR="00FB41F5">
        <w:rPr>
          <w:rFonts w:ascii="Bookman Old Style" w:hAnsi="Bookman Old Style"/>
          <w:sz w:val="24"/>
          <w:szCs w:val="24"/>
        </w:rPr>
        <w:t xml:space="preserve">noen ganger </w:t>
      </w:r>
      <w:r w:rsidR="007873D1">
        <w:rPr>
          <w:rFonts w:ascii="Bookman Old Style" w:hAnsi="Bookman Old Style"/>
          <w:sz w:val="24"/>
          <w:szCs w:val="24"/>
        </w:rPr>
        <w:t>leke</w:t>
      </w:r>
      <w:r w:rsidR="00442F1F">
        <w:rPr>
          <w:rFonts w:ascii="Bookman Old Style" w:hAnsi="Bookman Old Style"/>
          <w:sz w:val="24"/>
          <w:szCs w:val="24"/>
        </w:rPr>
        <w:t>r</w:t>
      </w:r>
      <w:r w:rsidR="007873D1">
        <w:rPr>
          <w:rFonts w:ascii="Bookman Old Style" w:hAnsi="Bookman Old Style"/>
          <w:sz w:val="24"/>
          <w:szCs w:val="24"/>
        </w:rPr>
        <w:t xml:space="preserve"> på egenhånd sammen med andre barn </w:t>
      </w:r>
      <w:r w:rsidR="00F74BC7">
        <w:rPr>
          <w:rFonts w:ascii="Bookman Old Style" w:hAnsi="Bookman Old Style"/>
          <w:sz w:val="24"/>
          <w:szCs w:val="24"/>
        </w:rPr>
        <w:t>der de</w:t>
      </w:r>
      <w:r w:rsidR="007873D1">
        <w:rPr>
          <w:rFonts w:ascii="Bookman Old Style" w:hAnsi="Bookman Old Style"/>
          <w:sz w:val="24"/>
          <w:szCs w:val="24"/>
        </w:rPr>
        <w:t xml:space="preserve"> </w:t>
      </w:r>
      <w:r w:rsidR="00871C68">
        <w:rPr>
          <w:rFonts w:ascii="Bookman Old Style" w:hAnsi="Bookman Old Style"/>
          <w:sz w:val="24"/>
          <w:szCs w:val="24"/>
        </w:rPr>
        <w:t xml:space="preserve">kan </w:t>
      </w:r>
      <w:r w:rsidR="007873D1">
        <w:rPr>
          <w:rFonts w:ascii="Bookman Old Style" w:hAnsi="Bookman Old Style"/>
          <w:sz w:val="24"/>
          <w:szCs w:val="24"/>
        </w:rPr>
        <w:t>lær</w:t>
      </w:r>
      <w:r w:rsidR="00871C68">
        <w:rPr>
          <w:rFonts w:ascii="Bookman Old Style" w:hAnsi="Bookman Old Style"/>
          <w:sz w:val="24"/>
          <w:szCs w:val="24"/>
        </w:rPr>
        <w:t xml:space="preserve">e </w:t>
      </w:r>
      <w:r w:rsidR="00F74BC7">
        <w:rPr>
          <w:rFonts w:ascii="Bookman Old Style" w:hAnsi="Bookman Old Style"/>
          <w:sz w:val="24"/>
          <w:szCs w:val="24"/>
        </w:rPr>
        <w:t xml:space="preserve">bl.a. </w:t>
      </w:r>
      <w:r w:rsidR="007873D1">
        <w:rPr>
          <w:rFonts w:ascii="Bookman Old Style" w:hAnsi="Bookman Old Style"/>
          <w:sz w:val="24"/>
          <w:szCs w:val="24"/>
        </w:rPr>
        <w:t>lekekoder</w:t>
      </w:r>
      <w:r w:rsidR="00F74BC7">
        <w:rPr>
          <w:rFonts w:ascii="Bookman Old Style" w:hAnsi="Bookman Old Style"/>
          <w:sz w:val="24"/>
          <w:szCs w:val="24"/>
        </w:rPr>
        <w:t xml:space="preserve"> og</w:t>
      </w:r>
      <w:r w:rsidR="00871C68">
        <w:rPr>
          <w:rFonts w:ascii="Bookman Old Style" w:hAnsi="Bookman Old Style"/>
          <w:sz w:val="24"/>
          <w:szCs w:val="24"/>
        </w:rPr>
        <w:t xml:space="preserve"> å finne ut av problemløsninger</w:t>
      </w:r>
      <w:r w:rsidR="00F74BC7">
        <w:rPr>
          <w:rFonts w:ascii="Bookman Old Style" w:hAnsi="Bookman Old Style"/>
          <w:sz w:val="24"/>
          <w:szCs w:val="24"/>
        </w:rPr>
        <w:t xml:space="preserve"> i lettere konflikter som kan oppstå. </w:t>
      </w:r>
    </w:p>
    <w:p w14:paraId="7231BA40" w14:textId="77777777" w:rsidR="00D15EA6" w:rsidRDefault="00D15EA6" w:rsidP="00D15EA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Fokus på GUL avdeling</w:t>
      </w:r>
      <w:r>
        <w:rPr>
          <w:rFonts w:ascii="Bookman Old Style" w:hAnsi="Bookman Old Style"/>
          <w:sz w:val="24"/>
          <w:szCs w:val="24"/>
        </w:rPr>
        <w:br/>
      </w:r>
      <w:r w:rsidR="009E7FCE" w:rsidRPr="00D15EA6">
        <w:rPr>
          <w:rFonts w:ascii="Bookman Old Style" w:hAnsi="Bookman Old Style"/>
          <w:sz w:val="24"/>
          <w:szCs w:val="24"/>
        </w:rPr>
        <w:t>Vårt fokus i hverdagen er vennskap, følelser og dyr (både i temagrupper og i det daglige).</w:t>
      </w:r>
    </w:p>
    <w:p w14:paraId="4B9542F6" w14:textId="20DFED38" w:rsidR="004212A0" w:rsidRDefault="00D15EA6" w:rsidP="00BD763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Rammeplanen</w:t>
      </w:r>
      <w:r>
        <w:rPr>
          <w:rFonts w:ascii="Bookman Old Style" w:hAnsi="Bookman Old Style"/>
          <w:sz w:val="24"/>
          <w:szCs w:val="24"/>
        </w:rPr>
        <w:br/>
      </w:r>
      <w:r w:rsidR="0012434D">
        <w:rPr>
          <w:rFonts w:ascii="Bookman Old Style" w:hAnsi="Bookman Old Style"/>
          <w:sz w:val="24"/>
          <w:szCs w:val="24"/>
        </w:rPr>
        <w:t xml:space="preserve">I barnehagen er det en Rammeplan. I denne står det </w:t>
      </w:r>
      <w:r w:rsidR="00D4707B">
        <w:rPr>
          <w:rFonts w:ascii="Bookman Old Style" w:hAnsi="Bookman Old Style"/>
          <w:sz w:val="24"/>
          <w:szCs w:val="24"/>
        </w:rPr>
        <w:t xml:space="preserve">bl.a. </w:t>
      </w:r>
      <w:r w:rsidR="0012434D">
        <w:rPr>
          <w:rFonts w:ascii="Bookman Old Style" w:hAnsi="Bookman Old Style"/>
          <w:sz w:val="24"/>
          <w:szCs w:val="24"/>
        </w:rPr>
        <w:t xml:space="preserve">hva barnehagedagen skal inneholde og hvordan vi skal jobbe ut i fra dette. </w:t>
      </w:r>
      <w:r w:rsidR="0012434D">
        <w:rPr>
          <w:rFonts w:ascii="Bookman Old Style" w:hAnsi="Bookman Old Style"/>
          <w:sz w:val="24"/>
          <w:szCs w:val="24"/>
        </w:rPr>
        <w:br/>
        <w:t>Vi bruker Rammeplanen som verktøy i vårt arbeid.</w:t>
      </w:r>
      <w:r w:rsidR="0012434D">
        <w:rPr>
          <w:rFonts w:ascii="Bookman Old Style" w:hAnsi="Bookman Old Style"/>
          <w:sz w:val="24"/>
          <w:szCs w:val="24"/>
        </w:rPr>
        <w:br/>
      </w:r>
      <w:r w:rsidR="009E7FCE">
        <w:rPr>
          <w:rFonts w:ascii="Bookman Old Style" w:hAnsi="Bookman Old Style"/>
          <w:sz w:val="24"/>
          <w:szCs w:val="24"/>
        </w:rPr>
        <w:t>Dere finner Rammeplanen på barnehagens nettside.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212A0">
        <w:rPr>
          <w:rFonts w:ascii="Bookman Old Style" w:hAnsi="Bookman Old Style"/>
          <w:sz w:val="24"/>
          <w:szCs w:val="24"/>
        </w:rPr>
        <w:br/>
        <w:t>Huske på passord for å få tilgang til bilder som legges ut på nettsiden.</w:t>
      </w:r>
    </w:p>
    <w:p w14:paraId="7FF68C78" w14:textId="0B841A68" w:rsidR="00D15EA6" w:rsidRDefault="00D15EA6" w:rsidP="00BD763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42F1F">
        <w:rPr>
          <w:rFonts w:ascii="Bookman Old Style" w:hAnsi="Bookman Old Style"/>
          <w:sz w:val="24"/>
          <w:szCs w:val="24"/>
        </w:rPr>
        <w:t xml:space="preserve">- </w:t>
      </w:r>
      <w:r w:rsidR="000C022B" w:rsidRPr="00442F1F">
        <w:rPr>
          <w:rFonts w:ascii="Bookman Old Style" w:hAnsi="Bookman Old Style"/>
          <w:sz w:val="24"/>
          <w:szCs w:val="24"/>
        </w:rPr>
        <w:t>Måltid</w:t>
      </w:r>
      <w:r w:rsidR="00BD7634" w:rsidRPr="00442F1F">
        <w:rPr>
          <w:rFonts w:ascii="Bookman Old Style" w:hAnsi="Bookman Old Style"/>
          <w:sz w:val="24"/>
          <w:szCs w:val="24"/>
        </w:rPr>
        <w:br/>
      </w:r>
      <w:r w:rsidR="00BD7634">
        <w:rPr>
          <w:rFonts w:ascii="Bookman Old Style" w:hAnsi="Bookman Old Style"/>
          <w:sz w:val="24"/>
          <w:szCs w:val="24"/>
        </w:rPr>
        <w:t>Vi lager til varm rett til lunsj på fredagene</w:t>
      </w:r>
      <w:r w:rsidR="00442F1F">
        <w:rPr>
          <w:rFonts w:ascii="Bookman Old Style" w:hAnsi="Bookman Old Style"/>
          <w:sz w:val="24"/>
          <w:szCs w:val="24"/>
        </w:rPr>
        <w:t xml:space="preserve"> og kjøleskapsgrøt noen morgener i uken.</w:t>
      </w:r>
    </w:p>
    <w:p w14:paraId="0D1ECC80" w14:textId="63F6FBD5" w:rsidR="00BD7634" w:rsidRPr="00FD049D" w:rsidRDefault="00D15EA6" w:rsidP="00FD049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Dokumentasjon, hva skjer i hverdagen</w:t>
      </w:r>
      <w:r>
        <w:rPr>
          <w:rFonts w:ascii="Bookman Old Style" w:hAnsi="Bookman Old Style"/>
          <w:sz w:val="24"/>
          <w:szCs w:val="24"/>
        </w:rPr>
        <w:br/>
      </w:r>
      <w:r w:rsidR="00BD7634" w:rsidRPr="00FD049D">
        <w:rPr>
          <w:rFonts w:ascii="Bookman Old Style" w:hAnsi="Bookman Old Style"/>
          <w:sz w:val="24"/>
          <w:szCs w:val="24"/>
        </w:rPr>
        <w:t>Som dokumentasjon i ba</w:t>
      </w:r>
      <w:r w:rsidR="00442F1F">
        <w:rPr>
          <w:rFonts w:ascii="Bookman Old Style" w:hAnsi="Bookman Old Style"/>
          <w:sz w:val="24"/>
          <w:szCs w:val="24"/>
        </w:rPr>
        <w:t>r</w:t>
      </w:r>
      <w:r w:rsidR="00BD7634" w:rsidRPr="00FD049D">
        <w:rPr>
          <w:rFonts w:ascii="Bookman Old Style" w:hAnsi="Bookman Old Style"/>
          <w:sz w:val="24"/>
          <w:szCs w:val="24"/>
        </w:rPr>
        <w:t>nas hverdag er det fint å få bilder på nettsiden</w:t>
      </w:r>
      <w:r>
        <w:rPr>
          <w:rFonts w:ascii="Bookman Old Style" w:hAnsi="Bookman Old Style"/>
          <w:sz w:val="24"/>
          <w:szCs w:val="24"/>
        </w:rPr>
        <w:t>, i tillegg til skriv på tavlen</w:t>
      </w:r>
      <w:r w:rsidR="00442F1F">
        <w:rPr>
          <w:rFonts w:ascii="Bookman Old Style" w:hAnsi="Bookman Old Style"/>
          <w:sz w:val="24"/>
          <w:szCs w:val="24"/>
        </w:rPr>
        <w:t xml:space="preserve"> MEN</w:t>
      </w:r>
      <w:r w:rsidR="00FD049D">
        <w:rPr>
          <w:rFonts w:ascii="Bookman Old Style" w:hAnsi="Bookman Old Style"/>
          <w:sz w:val="24"/>
          <w:szCs w:val="24"/>
        </w:rPr>
        <w:br/>
      </w:r>
      <w:r w:rsidR="00BD7634" w:rsidRPr="00FD049D">
        <w:rPr>
          <w:rFonts w:ascii="Bookman Old Style" w:hAnsi="Bookman Old Style"/>
          <w:i/>
          <w:iCs/>
          <w:sz w:val="24"/>
          <w:szCs w:val="24"/>
        </w:rPr>
        <w:t>Ett bilde sier mer enn 1000 ord.</w:t>
      </w:r>
    </w:p>
    <w:p w14:paraId="6A649B38" w14:textId="6EC6C07E" w:rsidR="009F4B65" w:rsidRPr="00FD049D" w:rsidRDefault="000C022B" w:rsidP="00FD049D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br/>
      </w:r>
    </w:p>
    <w:p w14:paraId="6EEF586D" w14:textId="77777777" w:rsidR="006B4123" w:rsidRDefault="006B4123" w:rsidP="0036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6EAC71" w14:textId="77777777" w:rsidR="006B4123" w:rsidRPr="00FD049D" w:rsidRDefault="006B4123" w:rsidP="007E63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3DA2F9D" w14:textId="77777777" w:rsidR="00B27149" w:rsidRDefault="00B27149" w:rsidP="009F4B6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461553B" w14:textId="77777777" w:rsidR="000C022B" w:rsidRDefault="000C022B" w:rsidP="009F4B6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50F7EF2" w14:textId="77777777" w:rsidR="000C022B" w:rsidRDefault="000C022B" w:rsidP="009F4B6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0E85BA79" w14:textId="77777777" w:rsidR="000C022B" w:rsidRPr="000C022B" w:rsidRDefault="000C022B" w:rsidP="009F4B6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B4F5C0B" w14:textId="77777777" w:rsidR="000C022B" w:rsidRPr="000C022B" w:rsidRDefault="000C022B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0C022B" w:rsidRPr="000C0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583" w14:textId="77777777" w:rsidR="006A37CB" w:rsidRDefault="006A37CB" w:rsidP="00B27149">
      <w:pPr>
        <w:spacing w:after="0" w:line="240" w:lineRule="auto"/>
      </w:pPr>
      <w:r>
        <w:separator/>
      </w:r>
    </w:p>
  </w:endnote>
  <w:endnote w:type="continuationSeparator" w:id="0">
    <w:p w14:paraId="78062B2F" w14:textId="77777777" w:rsidR="006A37CB" w:rsidRDefault="006A37CB" w:rsidP="00B2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E813" w14:textId="77777777" w:rsidR="006A37CB" w:rsidRDefault="006A37CB" w:rsidP="00B27149">
      <w:pPr>
        <w:spacing w:after="0" w:line="240" w:lineRule="auto"/>
      </w:pPr>
      <w:r>
        <w:separator/>
      </w:r>
    </w:p>
  </w:footnote>
  <w:footnote w:type="continuationSeparator" w:id="0">
    <w:p w14:paraId="228638A2" w14:textId="77777777" w:rsidR="006A37CB" w:rsidRDefault="006A37CB" w:rsidP="00B2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531346"/>
      <w:docPartObj>
        <w:docPartGallery w:val="Page Numbers (Top of Page)"/>
        <w:docPartUnique/>
      </w:docPartObj>
    </w:sdtPr>
    <w:sdtEndPr/>
    <w:sdtContent>
      <w:p w14:paraId="35E615C5" w14:textId="77777777" w:rsidR="00B27149" w:rsidRDefault="00B2714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48">
          <w:rPr>
            <w:noProof/>
          </w:rPr>
          <w:t>4</w:t>
        </w:r>
        <w:r>
          <w:fldChar w:fldCharType="end"/>
        </w:r>
      </w:p>
    </w:sdtContent>
  </w:sdt>
  <w:p w14:paraId="56DDE86D" w14:textId="77777777" w:rsidR="00B27149" w:rsidRDefault="00B271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FEE"/>
    <w:multiLevelType w:val="multilevel"/>
    <w:tmpl w:val="451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3C5A"/>
    <w:multiLevelType w:val="multilevel"/>
    <w:tmpl w:val="17E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3433E"/>
    <w:multiLevelType w:val="multilevel"/>
    <w:tmpl w:val="C4C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D7B82"/>
    <w:multiLevelType w:val="hybridMultilevel"/>
    <w:tmpl w:val="4D6A3EE2"/>
    <w:lvl w:ilvl="0" w:tplc="D794D2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B0C"/>
    <w:multiLevelType w:val="multilevel"/>
    <w:tmpl w:val="F31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648F"/>
    <w:multiLevelType w:val="multilevel"/>
    <w:tmpl w:val="38A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87C52"/>
    <w:multiLevelType w:val="multilevel"/>
    <w:tmpl w:val="6C8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20B97"/>
    <w:multiLevelType w:val="hybridMultilevel"/>
    <w:tmpl w:val="241CAA2A"/>
    <w:lvl w:ilvl="0" w:tplc="94F6505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D1414"/>
    <w:multiLevelType w:val="multilevel"/>
    <w:tmpl w:val="E7E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67538"/>
    <w:multiLevelType w:val="hybridMultilevel"/>
    <w:tmpl w:val="815C4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307DA"/>
    <w:multiLevelType w:val="multilevel"/>
    <w:tmpl w:val="E9F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E2BF5"/>
    <w:multiLevelType w:val="hybridMultilevel"/>
    <w:tmpl w:val="16E0F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A33FA"/>
    <w:multiLevelType w:val="multilevel"/>
    <w:tmpl w:val="9CF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65775"/>
    <w:multiLevelType w:val="multilevel"/>
    <w:tmpl w:val="BA1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F499A"/>
    <w:multiLevelType w:val="hybridMultilevel"/>
    <w:tmpl w:val="A73A0038"/>
    <w:lvl w:ilvl="0" w:tplc="395629F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C3CE9"/>
    <w:multiLevelType w:val="multilevel"/>
    <w:tmpl w:val="CBC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C670C"/>
    <w:multiLevelType w:val="multilevel"/>
    <w:tmpl w:val="1B0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E4E0B"/>
    <w:multiLevelType w:val="hybridMultilevel"/>
    <w:tmpl w:val="A212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E570D"/>
    <w:multiLevelType w:val="multilevel"/>
    <w:tmpl w:val="C83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773AC"/>
    <w:multiLevelType w:val="multilevel"/>
    <w:tmpl w:val="A5F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249778">
    <w:abstractNumId w:val="9"/>
  </w:num>
  <w:num w:numId="2" w16cid:durableId="414128547">
    <w:abstractNumId w:val="17"/>
  </w:num>
  <w:num w:numId="3" w16cid:durableId="294795819">
    <w:abstractNumId w:val="18"/>
  </w:num>
  <w:num w:numId="4" w16cid:durableId="405803428">
    <w:abstractNumId w:val="8"/>
  </w:num>
  <w:num w:numId="5" w16cid:durableId="1886941445">
    <w:abstractNumId w:val="12"/>
  </w:num>
  <w:num w:numId="6" w16cid:durableId="1296981696">
    <w:abstractNumId w:val="0"/>
  </w:num>
  <w:num w:numId="7" w16cid:durableId="1389768299">
    <w:abstractNumId w:val="6"/>
  </w:num>
  <w:num w:numId="8" w16cid:durableId="314335842">
    <w:abstractNumId w:val="16"/>
  </w:num>
  <w:num w:numId="9" w16cid:durableId="634146573">
    <w:abstractNumId w:val="1"/>
  </w:num>
  <w:num w:numId="10" w16cid:durableId="176116085">
    <w:abstractNumId w:val="15"/>
  </w:num>
  <w:num w:numId="11" w16cid:durableId="326910068">
    <w:abstractNumId w:val="2"/>
  </w:num>
  <w:num w:numId="12" w16cid:durableId="1085154994">
    <w:abstractNumId w:val="19"/>
  </w:num>
  <w:num w:numId="13" w16cid:durableId="1518084066">
    <w:abstractNumId w:val="13"/>
  </w:num>
  <w:num w:numId="14" w16cid:durableId="124859001">
    <w:abstractNumId w:val="4"/>
  </w:num>
  <w:num w:numId="15" w16cid:durableId="1179394774">
    <w:abstractNumId w:val="10"/>
  </w:num>
  <w:num w:numId="16" w16cid:durableId="1044938311">
    <w:abstractNumId w:val="5"/>
  </w:num>
  <w:num w:numId="17" w16cid:durableId="1288438274">
    <w:abstractNumId w:val="11"/>
  </w:num>
  <w:num w:numId="18" w16cid:durableId="676344774">
    <w:abstractNumId w:val="3"/>
  </w:num>
  <w:num w:numId="19" w16cid:durableId="1846050676">
    <w:abstractNumId w:val="7"/>
  </w:num>
  <w:num w:numId="20" w16cid:durableId="1216427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5"/>
    <w:rsid w:val="00004A7D"/>
    <w:rsid w:val="00004F7A"/>
    <w:rsid w:val="000139CE"/>
    <w:rsid w:val="00025B31"/>
    <w:rsid w:val="00033C94"/>
    <w:rsid w:val="00040977"/>
    <w:rsid w:val="00056FB9"/>
    <w:rsid w:val="00074BCE"/>
    <w:rsid w:val="0008727E"/>
    <w:rsid w:val="000C022B"/>
    <w:rsid w:val="0012407D"/>
    <w:rsid w:val="0012434D"/>
    <w:rsid w:val="00136D99"/>
    <w:rsid w:val="001479EE"/>
    <w:rsid w:val="00166A4E"/>
    <w:rsid w:val="001A2E2F"/>
    <w:rsid w:val="001A6194"/>
    <w:rsid w:val="001C5548"/>
    <w:rsid w:val="0025026F"/>
    <w:rsid w:val="00260FF4"/>
    <w:rsid w:val="002958DF"/>
    <w:rsid w:val="002C46C5"/>
    <w:rsid w:val="002F19B1"/>
    <w:rsid w:val="002F79FD"/>
    <w:rsid w:val="00304738"/>
    <w:rsid w:val="00305042"/>
    <w:rsid w:val="003433E8"/>
    <w:rsid w:val="00367B18"/>
    <w:rsid w:val="003A2E08"/>
    <w:rsid w:val="003B37DC"/>
    <w:rsid w:val="003E2266"/>
    <w:rsid w:val="003F5BE6"/>
    <w:rsid w:val="004212A0"/>
    <w:rsid w:val="00422E89"/>
    <w:rsid w:val="00431CB3"/>
    <w:rsid w:val="00442F1F"/>
    <w:rsid w:val="00465B8F"/>
    <w:rsid w:val="00495CE6"/>
    <w:rsid w:val="004D3FBA"/>
    <w:rsid w:val="004D79D2"/>
    <w:rsid w:val="004E7D8E"/>
    <w:rsid w:val="00570E2A"/>
    <w:rsid w:val="005E7044"/>
    <w:rsid w:val="00634974"/>
    <w:rsid w:val="00645991"/>
    <w:rsid w:val="0067557A"/>
    <w:rsid w:val="0068201F"/>
    <w:rsid w:val="006A37CB"/>
    <w:rsid w:val="006B4123"/>
    <w:rsid w:val="006F1EBE"/>
    <w:rsid w:val="00706D20"/>
    <w:rsid w:val="007236B1"/>
    <w:rsid w:val="007313A2"/>
    <w:rsid w:val="007873D1"/>
    <w:rsid w:val="00790DB1"/>
    <w:rsid w:val="007A4A70"/>
    <w:rsid w:val="007B4ACB"/>
    <w:rsid w:val="007E635F"/>
    <w:rsid w:val="00836840"/>
    <w:rsid w:val="00871C68"/>
    <w:rsid w:val="00882A9F"/>
    <w:rsid w:val="008C0D82"/>
    <w:rsid w:val="008D2040"/>
    <w:rsid w:val="008E77D2"/>
    <w:rsid w:val="008F78BD"/>
    <w:rsid w:val="00901620"/>
    <w:rsid w:val="00906E45"/>
    <w:rsid w:val="00944EF9"/>
    <w:rsid w:val="009458D1"/>
    <w:rsid w:val="00954A31"/>
    <w:rsid w:val="00961AD1"/>
    <w:rsid w:val="00961DF1"/>
    <w:rsid w:val="0096639D"/>
    <w:rsid w:val="00986226"/>
    <w:rsid w:val="009E7FCE"/>
    <w:rsid w:val="009F4B65"/>
    <w:rsid w:val="00A11F58"/>
    <w:rsid w:val="00A1266B"/>
    <w:rsid w:val="00A55FEB"/>
    <w:rsid w:val="00A77369"/>
    <w:rsid w:val="00A81B58"/>
    <w:rsid w:val="00B01027"/>
    <w:rsid w:val="00B14A53"/>
    <w:rsid w:val="00B218E9"/>
    <w:rsid w:val="00B27149"/>
    <w:rsid w:val="00B4519B"/>
    <w:rsid w:val="00BD7634"/>
    <w:rsid w:val="00BF1BA6"/>
    <w:rsid w:val="00C147E3"/>
    <w:rsid w:val="00C93E00"/>
    <w:rsid w:val="00CE09C0"/>
    <w:rsid w:val="00CF6000"/>
    <w:rsid w:val="00D15A79"/>
    <w:rsid w:val="00D15EA6"/>
    <w:rsid w:val="00D16956"/>
    <w:rsid w:val="00D41697"/>
    <w:rsid w:val="00D4707B"/>
    <w:rsid w:val="00D94D83"/>
    <w:rsid w:val="00DA4FC2"/>
    <w:rsid w:val="00DE4986"/>
    <w:rsid w:val="00DE4A58"/>
    <w:rsid w:val="00E01F0E"/>
    <w:rsid w:val="00E05677"/>
    <w:rsid w:val="00E127AB"/>
    <w:rsid w:val="00EC0730"/>
    <w:rsid w:val="00EC0E02"/>
    <w:rsid w:val="00EC1E3C"/>
    <w:rsid w:val="00EF0294"/>
    <w:rsid w:val="00EF2303"/>
    <w:rsid w:val="00F45020"/>
    <w:rsid w:val="00F45C1E"/>
    <w:rsid w:val="00F74BC7"/>
    <w:rsid w:val="00FB41F5"/>
    <w:rsid w:val="00FD049D"/>
    <w:rsid w:val="00FD51C9"/>
    <w:rsid w:val="00FE0019"/>
    <w:rsid w:val="00FE1DC4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4587"/>
  <w15:docId w15:val="{784FF953-1516-444A-914B-B343402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4B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7149"/>
  </w:style>
  <w:style w:type="paragraph" w:styleId="Bunntekst">
    <w:name w:val="footer"/>
    <w:basedOn w:val="Normal"/>
    <w:link w:val="BunntekstTegn"/>
    <w:uiPriority w:val="99"/>
    <w:unhideWhenUsed/>
    <w:rsid w:val="00B2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7149"/>
  </w:style>
  <w:style w:type="paragraph" w:styleId="Bobletekst">
    <w:name w:val="Balloon Text"/>
    <w:basedOn w:val="Normal"/>
    <w:link w:val="BobletekstTegn"/>
    <w:uiPriority w:val="99"/>
    <w:semiHidden/>
    <w:unhideWhenUsed/>
    <w:rsid w:val="00D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ED1A-0583-402E-BC05-3965CE8C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Sunde Larsen</dc:creator>
  <cp:lastModifiedBy>Ann-Kristin Sunde Larsen</cp:lastModifiedBy>
  <cp:revision>15</cp:revision>
  <cp:lastPrinted>2022-10-18T15:24:00Z</cp:lastPrinted>
  <dcterms:created xsi:type="dcterms:W3CDTF">2022-10-23T16:05:00Z</dcterms:created>
  <dcterms:modified xsi:type="dcterms:W3CDTF">2022-10-23T16:17:00Z</dcterms:modified>
</cp:coreProperties>
</file>