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590D" w14:textId="162E97C2" w:rsidR="00E270E1" w:rsidRPr="008B651B" w:rsidRDefault="00E270E1" w:rsidP="00E270E1">
      <w:pPr>
        <w:rPr>
          <w:sz w:val="52"/>
          <w:szCs w:val="52"/>
        </w:rPr>
      </w:pPr>
      <w:proofErr w:type="spellStart"/>
      <w:r w:rsidRPr="00BF58BD">
        <w:rPr>
          <w:sz w:val="32"/>
          <w:szCs w:val="32"/>
        </w:rPr>
        <w:t>Fiskastuå</w:t>
      </w:r>
      <w:proofErr w:type="spellEnd"/>
      <w:r w:rsidR="00BF58BD">
        <w:rPr>
          <w:sz w:val="40"/>
          <w:szCs w:val="40"/>
        </w:rPr>
        <w:t xml:space="preserve">  </w:t>
      </w:r>
      <w:r w:rsidRPr="005E3111">
        <w:rPr>
          <w:sz w:val="40"/>
          <w:szCs w:val="40"/>
        </w:rPr>
        <w:t xml:space="preserve"> </w:t>
      </w:r>
      <w:r w:rsidR="00BF58BD">
        <w:rPr>
          <w:noProof/>
          <w:sz w:val="40"/>
          <w:szCs w:val="40"/>
        </w:rPr>
        <w:drawing>
          <wp:inline distT="0" distB="0" distL="0" distR="0" wp14:anchorId="1480B3FD" wp14:editId="36E8A1F1">
            <wp:extent cx="581699" cy="555153"/>
            <wp:effectExtent l="95250" t="95250" r="85090" b="927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359049">
                      <a:off x="0" y="0"/>
                      <a:ext cx="590298" cy="563359"/>
                    </a:xfrm>
                    <a:prstGeom prst="rect">
                      <a:avLst/>
                    </a:prstGeom>
                    <a:noFill/>
                    <a:ln>
                      <a:noFill/>
                    </a:ln>
                  </pic:spPr>
                </pic:pic>
              </a:graphicData>
            </a:graphic>
          </wp:inline>
        </w:drawing>
      </w:r>
    </w:p>
    <w:p w14:paraId="0CD0EBD8" w14:textId="77777777" w:rsidR="00BF58BD" w:rsidRDefault="00FE776F">
      <w:pPr>
        <w:rPr>
          <w:sz w:val="28"/>
          <w:szCs w:val="28"/>
        </w:rPr>
      </w:pPr>
      <w:r w:rsidRPr="00BF58BD">
        <w:rPr>
          <w:sz w:val="28"/>
          <w:szCs w:val="28"/>
        </w:rPr>
        <w:t>Periodeplan</w:t>
      </w:r>
      <w:r w:rsidR="00AD108D" w:rsidRPr="00BF58BD">
        <w:rPr>
          <w:sz w:val="28"/>
          <w:szCs w:val="28"/>
        </w:rPr>
        <w:t xml:space="preserve"> </w:t>
      </w:r>
      <w:r w:rsidR="009865B1" w:rsidRPr="00BF58BD">
        <w:rPr>
          <w:sz w:val="28"/>
          <w:szCs w:val="28"/>
        </w:rPr>
        <w:t>for september og oktober 2021</w:t>
      </w:r>
      <w:r w:rsidR="00E270E1" w:rsidRPr="00BF58BD">
        <w:rPr>
          <w:sz w:val="28"/>
          <w:szCs w:val="28"/>
        </w:rPr>
        <w:t>.</w:t>
      </w:r>
      <w:r w:rsidR="009865B1" w:rsidRPr="00BF58BD">
        <w:rPr>
          <w:sz w:val="28"/>
          <w:szCs w:val="28"/>
        </w:rPr>
        <w:t xml:space="preserve">                  </w:t>
      </w:r>
    </w:p>
    <w:p w14:paraId="5667CAA3" w14:textId="3C831BDE" w:rsidR="00982A7A" w:rsidRPr="00BF58BD" w:rsidRDefault="009865B1">
      <w:pPr>
        <w:rPr>
          <w:sz w:val="28"/>
          <w:szCs w:val="28"/>
        </w:rPr>
      </w:pPr>
      <w:r w:rsidRPr="00BF58BD">
        <w:rPr>
          <w:i/>
          <w:iCs/>
          <w:sz w:val="28"/>
          <w:szCs w:val="28"/>
        </w:rPr>
        <w:t>sosial kompetanse</w:t>
      </w:r>
      <w:r w:rsidRPr="00BF58BD">
        <w:rPr>
          <w:sz w:val="28"/>
          <w:szCs w:val="28"/>
        </w:rPr>
        <w:t>.</w:t>
      </w:r>
    </w:p>
    <w:p w14:paraId="22AC6FB6" w14:textId="0281BFFB" w:rsidR="008B651B" w:rsidRPr="00BF58BD" w:rsidRDefault="008B651B">
      <w:pPr>
        <w:rPr>
          <w:color w:val="00B050"/>
          <w:sz w:val="28"/>
          <w:szCs w:val="28"/>
        </w:rPr>
      </w:pPr>
      <w:r w:rsidRPr="00BF58BD">
        <w:rPr>
          <w:color w:val="00B050"/>
          <w:sz w:val="28"/>
          <w:szCs w:val="28"/>
        </w:rPr>
        <w:t xml:space="preserve">Tema: </w:t>
      </w:r>
      <w:r w:rsidR="0078362B" w:rsidRPr="00BF58BD">
        <w:rPr>
          <w:color w:val="00B050"/>
          <w:sz w:val="28"/>
          <w:szCs w:val="28"/>
        </w:rPr>
        <w:t>Meg selv</w:t>
      </w:r>
      <w:r w:rsidR="00403A5B" w:rsidRPr="00BF58BD">
        <w:rPr>
          <w:color w:val="00B050"/>
          <w:sz w:val="28"/>
          <w:szCs w:val="28"/>
        </w:rPr>
        <w:t xml:space="preserve">, </w:t>
      </w:r>
      <w:r w:rsidR="0078362B" w:rsidRPr="00BF58BD">
        <w:rPr>
          <w:color w:val="00B050"/>
          <w:sz w:val="28"/>
          <w:szCs w:val="28"/>
        </w:rPr>
        <w:t>vennskap</w:t>
      </w:r>
      <w:r w:rsidR="00403A5B" w:rsidRPr="00BF58BD">
        <w:rPr>
          <w:color w:val="00B050"/>
          <w:sz w:val="28"/>
          <w:szCs w:val="28"/>
        </w:rPr>
        <w:t xml:space="preserve"> og turtaking</w:t>
      </w:r>
    </w:p>
    <w:tbl>
      <w:tblPr>
        <w:tblStyle w:val="Tabellrutenett"/>
        <w:tblpPr w:leftFromText="141" w:rightFromText="141" w:vertAnchor="text" w:horzAnchor="margin" w:tblpY="236"/>
        <w:tblW w:w="9209" w:type="dxa"/>
        <w:tblLayout w:type="fixed"/>
        <w:tblLook w:val="04A0" w:firstRow="1" w:lastRow="0" w:firstColumn="1" w:lastColumn="0" w:noHBand="0" w:noVBand="1"/>
      </w:tblPr>
      <w:tblGrid>
        <w:gridCol w:w="842"/>
        <w:gridCol w:w="1568"/>
        <w:gridCol w:w="1701"/>
        <w:gridCol w:w="1468"/>
        <w:gridCol w:w="1793"/>
        <w:gridCol w:w="1837"/>
      </w:tblGrid>
      <w:tr w:rsidR="0078362B" w14:paraId="718C7757" w14:textId="77777777" w:rsidTr="0078362B">
        <w:tc>
          <w:tcPr>
            <w:tcW w:w="842" w:type="dxa"/>
          </w:tcPr>
          <w:p w14:paraId="7913C372" w14:textId="77777777" w:rsidR="0078362B" w:rsidRPr="00811784" w:rsidRDefault="0078362B" w:rsidP="0078362B">
            <w:pPr>
              <w:rPr>
                <w:sz w:val="32"/>
                <w:szCs w:val="32"/>
              </w:rPr>
            </w:pPr>
            <w:r w:rsidRPr="00811784">
              <w:rPr>
                <w:sz w:val="32"/>
                <w:szCs w:val="32"/>
              </w:rPr>
              <w:t>Uke</w:t>
            </w:r>
          </w:p>
        </w:tc>
        <w:tc>
          <w:tcPr>
            <w:tcW w:w="1568" w:type="dxa"/>
          </w:tcPr>
          <w:p w14:paraId="063DE5F4" w14:textId="77777777" w:rsidR="0078362B" w:rsidRPr="00811784" w:rsidRDefault="0078362B" w:rsidP="0078362B">
            <w:pPr>
              <w:rPr>
                <w:sz w:val="32"/>
                <w:szCs w:val="32"/>
              </w:rPr>
            </w:pPr>
            <w:r w:rsidRPr="00811784">
              <w:rPr>
                <w:sz w:val="32"/>
                <w:szCs w:val="32"/>
              </w:rPr>
              <w:t>Mandag</w:t>
            </w:r>
          </w:p>
        </w:tc>
        <w:tc>
          <w:tcPr>
            <w:tcW w:w="1701" w:type="dxa"/>
          </w:tcPr>
          <w:p w14:paraId="0FAB66BC" w14:textId="77777777" w:rsidR="0078362B" w:rsidRPr="00811784" w:rsidRDefault="0078362B" w:rsidP="0078362B">
            <w:pPr>
              <w:rPr>
                <w:sz w:val="32"/>
                <w:szCs w:val="32"/>
              </w:rPr>
            </w:pPr>
            <w:r w:rsidRPr="00811784">
              <w:rPr>
                <w:sz w:val="32"/>
                <w:szCs w:val="32"/>
              </w:rPr>
              <w:t>Tirsdag</w:t>
            </w:r>
          </w:p>
        </w:tc>
        <w:tc>
          <w:tcPr>
            <w:tcW w:w="1468" w:type="dxa"/>
          </w:tcPr>
          <w:p w14:paraId="3D90EA67" w14:textId="77777777" w:rsidR="0078362B" w:rsidRPr="00811784" w:rsidRDefault="0078362B" w:rsidP="0078362B">
            <w:pPr>
              <w:rPr>
                <w:sz w:val="32"/>
                <w:szCs w:val="32"/>
              </w:rPr>
            </w:pPr>
            <w:r w:rsidRPr="00811784">
              <w:rPr>
                <w:sz w:val="32"/>
                <w:szCs w:val="32"/>
              </w:rPr>
              <w:t>Onsdag</w:t>
            </w:r>
          </w:p>
        </w:tc>
        <w:tc>
          <w:tcPr>
            <w:tcW w:w="1793" w:type="dxa"/>
          </w:tcPr>
          <w:p w14:paraId="7B7D3C6B" w14:textId="77777777" w:rsidR="0078362B" w:rsidRPr="00811784" w:rsidRDefault="0078362B" w:rsidP="0078362B">
            <w:pPr>
              <w:rPr>
                <w:sz w:val="32"/>
                <w:szCs w:val="32"/>
              </w:rPr>
            </w:pPr>
            <w:r w:rsidRPr="00811784">
              <w:rPr>
                <w:sz w:val="32"/>
                <w:szCs w:val="32"/>
              </w:rPr>
              <w:t>Torsdag</w:t>
            </w:r>
          </w:p>
        </w:tc>
        <w:tc>
          <w:tcPr>
            <w:tcW w:w="1837" w:type="dxa"/>
          </w:tcPr>
          <w:p w14:paraId="0E83CE42" w14:textId="77777777" w:rsidR="0078362B" w:rsidRPr="00811784" w:rsidRDefault="0078362B" w:rsidP="0078362B">
            <w:pPr>
              <w:rPr>
                <w:sz w:val="32"/>
                <w:szCs w:val="32"/>
              </w:rPr>
            </w:pPr>
            <w:r w:rsidRPr="00811784">
              <w:rPr>
                <w:sz w:val="32"/>
                <w:szCs w:val="32"/>
              </w:rPr>
              <w:t>Fredag</w:t>
            </w:r>
          </w:p>
        </w:tc>
      </w:tr>
      <w:tr w:rsidR="0078362B" w14:paraId="19B643FE" w14:textId="77777777" w:rsidTr="0078362B">
        <w:tc>
          <w:tcPr>
            <w:tcW w:w="842" w:type="dxa"/>
          </w:tcPr>
          <w:p w14:paraId="34CB3BBE" w14:textId="16C8D35B" w:rsidR="0078362B" w:rsidRPr="00811784" w:rsidRDefault="0078362B" w:rsidP="0078362B">
            <w:pPr>
              <w:rPr>
                <w:sz w:val="32"/>
                <w:szCs w:val="32"/>
              </w:rPr>
            </w:pPr>
            <w:r>
              <w:rPr>
                <w:sz w:val="32"/>
                <w:szCs w:val="32"/>
              </w:rPr>
              <w:t>38</w:t>
            </w:r>
          </w:p>
        </w:tc>
        <w:tc>
          <w:tcPr>
            <w:tcW w:w="1568" w:type="dxa"/>
          </w:tcPr>
          <w:p w14:paraId="5A296668" w14:textId="77777777" w:rsidR="0078362B" w:rsidRDefault="0078362B" w:rsidP="0078362B">
            <w:pPr>
              <w:rPr>
                <w:sz w:val="24"/>
                <w:szCs w:val="24"/>
              </w:rPr>
            </w:pPr>
            <w:r>
              <w:rPr>
                <w:sz w:val="24"/>
                <w:szCs w:val="24"/>
              </w:rPr>
              <w:t>20.9</w:t>
            </w:r>
          </w:p>
          <w:p w14:paraId="3E0A3D1D" w14:textId="77777777" w:rsidR="00A402D9" w:rsidRDefault="00A402D9" w:rsidP="0078362B">
            <w:pPr>
              <w:rPr>
                <w:sz w:val="24"/>
                <w:szCs w:val="24"/>
              </w:rPr>
            </w:pPr>
            <w:r>
              <w:rPr>
                <w:sz w:val="24"/>
                <w:szCs w:val="24"/>
              </w:rPr>
              <w:t>Møtedag</w:t>
            </w:r>
          </w:p>
          <w:p w14:paraId="73BFBAAB" w14:textId="25B45F5F" w:rsidR="00FA2F11" w:rsidRPr="00AD108D" w:rsidRDefault="00FA2F11" w:rsidP="0078362B">
            <w:pPr>
              <w:rPr>
                <w:sz w:val="24"/>
                <w:szCs w:val="24"/>
              </w:rPr>
            </w:pPr>
            <w:proofErr w:type="spellStart"/>
            <w:r w:rsidRPr="00FA2F11">
              <w:rPr>
                <w:sz w:val="24"/>
                <w:szCs w:val="24"/>
                <w:highlight w:val="red"/>
              </w:rPr>
              <w:t>Brannvernsuke</w:t>
            </w:r>
            <w:proofErr w:type="spellEnd"/>
          </w:p>
        </w:tc>
        <w:tc>
          <w:tcPr>
            <w:tcW w:w="1701" w:type="dxa"/>
          </w:tcPr>
          <w:p w14:paraId="53E19873" w14:textId="6663BA3E" w:rsidR="0078362B" w:rsidRDefault="0078362B" w:rsidP="0078362B">
            <w:pPr>
              <w:rPr>
                <w:sz w:val="24"/>
                <w:szCs w:val="24"/>
              </w:rPr>
            </w:pPr>
            <w:r>
              <w:rPr>
                <w:sz w:val="24"/>
                <w:szCs w:val="24"/>
              </w:rPr>
              <w:t>21.9</w:t>
            </w:r>
          </w:p>
          <w:p w14:paraId="07DB3B24" w14:textId="0078999E" w:rsidR="00CA2B4B" w:rsidRDefault="00CA2B4B" w:rsidP="0078362B">
            <w:pPr>
              <w:rPr>
                <w:sz w:val="24"/>
                <w:szCs w:val="24"/>
              </w:rPr>
            </w:pPr>
          </w:p>
          <w:p w14:paraId="2DA9E517" w14:textId="2E7226C4" w:rsidR="00CA2B4B" w:rsidRDefault="00CA2B4B" w:rsidP="0078362B">
            <w:pPr>
              <w:rPr>
                <w:sz w:val="24"/>
                <w:szCs w:val="24"/>
              </w:rPr>
            </w:pPr>
            <w:r>
              <w:rPr>
                <w:sz w:val="24"/>
                <w:szCs w:val="24"/>
              </w:rPr>
              <w:t>Lek i barnehagen eller en liten tur</w:t>
            </w:r>
          </w:p>
          <w:p w14:paraId="1D691960" w14:textId="37A96209" w:rsidR="00A402D9" w:rsidRPr="00AD108D" w:rsidRDefault="00A402D9" w:rsidP="0078362B">
            <w:pPr>
              <w:rPr>
                <w:sz w:val="24"/>
                <w:szCs w:val="24"/>
              </w:rPr>
            </w:pPr>
          </w:p>
        </w:tc>
        <w:tc>
          <w:tcPr>
            <w:tcW w:w="1468" w:type="dxa"/>
          </w:tcPr>
          <w:p w14:paraId="54F433B5" w14:textId="77777777" w:rsidR="0078362B" w:rsidRDefault="0078362B" w:rsidP="0078362B">
            <w:pPr>
              <w:rPr>
                <w:sz w:val="24"/>
                <w:szCs w:val="24"/>
              </w:rPr>
            </w:pPr>
            <w:r>
              <w:rPr>
                <w:sz w:val="24"/>
                <w:szCs w:val="24"/>
              </w:rPr>
              <w:t>22.9</w:t>
            </w:r>
          </w:p>
          <w:p w14:paraId="25B0B82E" w14:textId="77777777" w:rsidR="00A402D9" w:rsidRDefault="00A402D9" w:rsidP="0078362B">
            <w:pPr>
              <w:rPr>
                <w:sz w:val="24"/>
                <w:szCs w:val="24"/>
              </w:rPr>
            </w:pPr>
            <w:r>
              <w:rPr>
                <w:sz w:val="24"/>
                <w:szCs w:val="24"/>
              </w:rPr>
              <w:t>Språkgruppe</w:t>
            </w:r>
          </w:p>
          <w:p w14:paraId="63FF370A" w14:textId="5800135D" w:rsidR="009548AF" w:rsidRPr="009548AF" w:rsidRDefault="009548AF" w:rsidP="0078362B">
            <w:pPr>
              <w:rPr>
                <w:i/>
                <w:iCs/>
                <w:sz w:val="24"/>
                <w:szCs w:val="24"/>
              </w:rPr>
            </w:pPr>
            <w:r w:rsidRPr="009548AF">
              <w:rPr>
                <w:i/>
                <w:iCs/>
                <w:sz w:val="24"/>
                <w:szCs w:val="24"/>
              </w:rPr>
              <w:t>Kari Plantid</w:t>
            </w:r>
          </w:p>
        </w:tc>
        <w:tc>
          <w:tcPr>
            <w:tcW w:w="1793" w:type="dxa"/>
          </w:tcPr>
          <w:p w14:paraId="256B277F" w14:textId="77777777" w:rsidR="0078362B" w:rsidRDefault="0078362B" w:rsidP="0078362B">
            <w:pPr>
              <w:rPr>
                <w:sz w:val="24"/>
                <w:szCs w:val="24"/>
              </w:rPr>
            </w:pPr>
            <w:r>
              <w:rPr>
                <w:sz w:val="24"/>
                <w:szCs w:val="24"/>
              </w:rPr>
              <w:t>23.9</w:t>
            </w:r>
          </w:p>
          <w:p w14:paraId="37C1FF09" w14:textId="77777777" w:rsidR="00E87F95" w:rsidRDefault="00A402D9" w:rsidP="0078362B">
            <w:pPr>
              <w:rPr>
                <w:sz w:val="24"/>
                <w:szCs w:val="24"/>
              </w:rPr>
            </w:pPr>
            <w:r>
              <w:rPr>
                <w:sz w:val="24"/>
                <w:szCs w:val="24"/>
              </w:rPr>
              <w:t>Tur</w:t>
            </w:r>
            <w:r w:rsidR="00E87F95">
              <w:rPr>
                <w:sz w:val="24"/>
                <w:szCs w:val="24"/>
              </w:rPr>
              <w:t xml:space="preserve"> </w:t>
            </w:r>
          </w:p>
          <w:p w14:paraId="50EF5931" w14:textId="37DB469F" w:rsidR="00A402D9" w:rsidRPr="00582732" w:rsidRDefault="00A402D9" w:rsidP="0078362B">
            <w:pPr>
              <w:rPr>
                <w:sz w:val="24"/>
                <w:szCs w:val="24"/>
              </w:rPr>
            </w:pPr>
          </w:p>
        </w:tc>
        <w:tc>
          <w:tcPr>
            <w:tcW w:w="1837" w:type="dxa"/>
          </w:tcPr>
          <w:p w14:paraId="6CF30D64" w14:textId="77777777" w:rsidR="0078362B" w:rsidRDefault="0078362B" w:rsidP="0078362B">
            <w:pPr>
              <w:rPr>
                <w:sz w:val="24"/>
                <w:szCs w:val="24"/>
              </w:rPr>
            </w:pPr>
            <w:r>
              <w:rPr>
                <w:sz w:val="24"/>
                <w:szCs w:val="24"/>
              </w:rPr>
              <w:t>24.9</w:t>
            </w:r>
          </w:p>
          <w:p w14:paraId="093D8F7C" w14:textId="3968A206" w:rsidR="00A402D9" w:rsidRPr="004976D9" w:rsidRDefault="00A402D9" w:rsidP="0078362B">
            <w:pPr>
              <w:rPr>
                <w:sz w:val="24"/>
                <w:szCs w:val="24"/>
              </w:rPr>
            </w:pPr>
            <w:r>
              <w:rPr>
                <w:sz w:val="24"/>
                <w:szCs w:val="24"/>
              </w:rPr>
              <w:t>Tur</w:t>
            </w:r>
          </w:p>
        </w:tc>
      </w:tr>
      <w:tr w:rsidR="0078362B" w14:paraId="082220D4" w14:textId="77777777" w:rsidTr="0078362B">
        <w:tc>
          <w:tcPr>
            <w:tcW w:w="842" w:type="dxa"/>
          </w:tcPr>
          <w:p w14:paraId="005B26BE" w14:textId="70E86291" w:rsidR="0078362B" w:rsidRPr="00811784" w:rsidRDefault="0078362B" w:rsidP="0078362B">
            <w:pPr>
              <w:rPr>
                <w:sz w:val="32"/>
                <w:szCs w:val="32"/>
              </w:rPr>
            </w:pPr>
            <w:r>
              <w:rPr>
                <w:sz w:val="32"/>
                <w:szCs w:val="32"/>
              </w:rPr>
              <w:t>39</w:t>
            </w:r>
          </w:p>
        </w:tc>
        <w:tc>
          <w:tcPr>
            <w:tcW w:w="1568" w:type="dxa"/>
          </w:tcPr>
          <w:p w14:paraId="2AE5DCA3" w14:textId="77777777" w:rsidR="0078362B" w:rsidRDefault="0078362B" w:rsidP="0078362B">
            <w:pPr>
              <w:rPr>
                <w:sz w:val="24"/>
                <w:szCs w:val="24"/>
              </w:rPr>
            </w:pPr>
            <w:r w:rsidRPr="0078362B">
              <w:rPr>
                <w:sz w:val="24"/>
                <w:szCs w:val="24"/>
              </w:rPr>
              <w:t>27.9</w:t>
            </w:r>
          </w:p>
          <w:p w14:paraId="3879E515" w14:textId="77777777" w:rsidR="00A402D9" w:rsidRDefault="00E87F95" w:rsidP="0078362B">
            <w:pPr>
              <w:rPr>
                <w:sz w:val="24"/>
                <w:szCs w:val="24"/>
              </w:rPr>
            </w:pPr>
            <w:r>
              <w:rPr>
                <w:sz w:val="24"/>
                <w:szCs w:val="24"/>
              </w:rPr>
              <w:t>Tur</w:t>
            </w:r>
          </w:p>
          <w:p w14:paraId="43E9F4BB" w14:textId="71AD51C5" w:rsidR="00A63CCD" w:rsidRPr="0078362B" w:rsidRDefault="00A63CCD" w:rsidP="0078362B">
            <w:pPr>
              <w:rPr>
                <w:sz w:val="24"/>
                <w:szCs w:val="24"/>
              </w:rPr>
            </w:pPr>
            <w:r w:rsidRPr="00FA2F11">
              <w:rPr>
                <w:sz w:val="24"/>
                <w:szCs w:val="24"/>
                <w:highlight w:val="cyan"/>
              </w:rPr>
              <w:t>Sjøvettuke</w:t>
            </w:r>
          </w:p>
        </w:tc>
        <w:tc>
          <w:tcPr>
            <w:tcW w:w="1701" w:type="dxa"/>
          </w:tcPr>
          <w:p w14:paraId="6B69CF4A" w14:textId="77777777" w:rsidR="0078362B" w:rsidRDefault="0078362B" w:rsidP="0078362B">
            <w:pPr>
              <w:rPr>
                <w:sz w:val="24"/>
                <w:szCs w:val="24"/>
              </w:rPr>
            </w:pPr>
            <w:r w:rsidRPr="0078362B">
              <w:rPr>
                <w:sz w:val="24"/>
                <w:szCs w:val="24"/>
              </w:rPr>
              <w:t>28.9</w:t>
            </w:r>
          </w:p>
          <w:p w14:paraId="015E7C23" w14:textId="080EAC01" w:rsidR="00A402D9" w:rsidRPr="0078362B" w:rsidRDefault="00C40292" w:rsidP="0078362B">
            <w:pPr>
              <w:rPr>
                <w:sz w:val="24"/>
                <w:szCs w:val="24"/>
              </w:rPr>
            </w:pPr>
            <w:r>
              <w:rPr>
                <w:sz w:val="24"/>
                <w:szCs w:val="24"/>
              </w:rPr>
              <w:t>Tur</w:t>
            </w:r>
          </w:p>
        </w:tc>
        <w:tc>
          <w:tcPr>
            <w:tcW w:w="1468" w:type="dxa"/>
          </w:tcPr>
          <w:p w14:paraId="55F8EEF9" w14:textId="77777777" w:rsidR="0078362B" w:rsidRDefault="0078362B" w:rsidP="0078362B">
            <w:pPr>
              <w:rPr>
                <w:sz w:val="24"/>
                <w:szCs w:val="24"/>
              </w:rPr>
            </w:pPr>
            <w:r w:rsidRPr="0078362B">
              <w:rPr>
                <w:sz w:val="24"/>
                <w:szCs w:val="24"/>
              </w:rPr>
              <w:t>29.9</w:t>
            </w:r>
          </w:p>
          <w:p w14:paraId="4607464D" w14:textId="77777777" w:rsidR="00C40292" w:rsidRDefault="00C40292" w:rsidP="0078362B">
            <w:pPr>
              <w:rPr>
                <w:sz w:val="24"/>
                <w:szCs w:val="24"/>
              </w:rPr>
            </w:pPr>
            <w:r>
              <w:rPr>
                <w:sz w:val="24"/>
                <w:szCs w:val="24"/>
              </w:rPr>
              <w:t>Språkgruppe</w:t>
            </w:r>
          </w:p>
          <w:p w14:paraId="20CCF02E" w14:textId="3924A849" w:rsidR="009548AF" w:rsidRPr="009548AF" w:rsidRDefault="009548AF" w:rsidP="0078362B">
            <w:pPr>
              <w:rPr>
                <w:i/>
                <w:iCs/>
                <w:sz w:val="24"/>
                <w:szCs w:val="24"/>
              </w:rPr>
            </w:pPr>
            <w:r w:rsidRPr="009548AF">
              <w:rPr>
                <w:i/>
                <w:iCs/>
                <w:sz w:val="24"/>
                <w:szCs w:val="24"/>
              </w:rPr>
              <w:t>Kari Plantid</w:t>
            </w:r>
          </w:p>
        </w:tc>
        <w:tc>
          <w:tcPr>
            <w:tcW w:w="1793" w:type="dxa"/>
          </w:tcPr>
          <w:p w14:paraId="38358C62" w14:textId="77777777" w:rsidR="0078362B" w:rsidRDefault="0078362B" w:rsidP="0078362B">
            <w:pPr>
              <w:rPr>
                <w:sz w:val="24"/>
                <w:szCs w:val="24"/>
              </w:rPr>
            </w:pPr>
            <w:r>
              <w:rPr>
                <w:sz w:val="24"/>
                <w:szCs w:val="24"/>
              </w:rPr>
              <w:t>30.9</w:t>
            </w:r>
          </w:p>
          <w:p w14:paraId="3C0B8BFE" w14:textId="77777777" w:rsidR="00C40292" w:rsidRDefault="00C40292" w:rsidP="0078362B">
            <w:pPr>
              <w:rPr>
                <w:sz w:val="24"/>
                <w:szCs w:val="24"/>
              </w:rPr>
            </w:pPr>
            <w:r>
              <w:rPr>
                <w:sz w:val="24"/>
                <w:szCs w:val="24"/>
              </w:rPr>
              <w:t>Tur</w:t>
            </w:r>
          </w:p>
          <w:p w14:paraId="7126E7A8" w14:textId="61568812" w:rsidR="00E87F95" w:rsidRPr="00582732" w:rsidRDefault="00E87F95" w:rsidP="0078362B">
            <w:pPr>
              <w:rPr>
                <w:sz w:val="24"/>
                <w:szCs w:val="24"/>
              </w:rPr>
            </w:pPr>
            <w:r w:rsidRPr="009548AF">
              <w:rPr>
                <w:sz w:val="24"/>
                <w:szCs w:val="24"/>
                <w:highlight w:val="yellow"/>
              </w:rPr>
              <w:t>Varm mat</w:t>
            </w:r>
          </w:p>
        </w:tc>
        <w:tc>
          <w:tcPr>
            <w:tcW w:w="1837" w:type="dxa"/>
          </w:tcPr>
          <w:p w14:paraId="7C92004A" w14:textId="77777777" w:rsidR="0078362B" w:rsidRDefault="0078362B" w:rsidP="0078362B">
            <w:pPr>
              <w:rPr>
                <w:sz w:val="40"/>
                <w:szCs w:val="40"/>
              </w:rPr>
            </w:pPr>
          </w:p>
        </w:tc>
      </w:tr>
    </w:tbl>
    <w:p w14:paraId="7B01EF40" w14:textId="6F0F8837" w:rsidR="00B10B7E" w:rsidRPr="006C7ADD" w:rsidRDefault="00B10B7E">
      <w:pPr>
        <w:rPr>
          <w:sz w:val="40"/>
          <w:szCs w:val="40"/>
        </w:rPr>
      </w:pPr>
    </w:p>
    <w:p w14:paraId="1D24AD5D" w14:textId="77777777" w:rsidR="0078362B" w:rsidRDefault="00B10B7E">
      <w:pPr>
        <w:rPr>
          <w:sz w:val="40"/>
          <w:szCs w:val="40"/>
        </w:rPr>
      </w:pPr>
      <w:r>
        <w:rPr>
          <w:sz w:val="40"/>
          <w:szCs w:val="40"/>
        </w:rPr>
        <w:t xml:space="preserve">                                                              </w:t>
      </w:r>
    </w:p>
    <w:tbl>
      <w:tblPr>
        <w:tblStyle w:val="Tabellrutenett"/>
        <w:tblW w:w="0" w:type="auto"/>
        <w:tblLook w:val="04A0" w:firstRow="1" w:lastRow="0" w:firstColumn="1" w:lastColumn="0" w:noHBand="0" w:noVBand="1"/>
      </w:tblPr>
      <w:tblGrid>
        <w:gridCol w:w="1510"/>
        <w:gridCol w:w="1510"/>
        <w:gridCol w:w="1510"/>
        <w:gridCol w:w="1510"/>
        <w:gridCol w:w="1326"/>
        <w:gridCol w:w="1696"/>
      </w:tblGrid>
      <w:tr w:rsidR="0078362B" w:rsidRPr="0078362B" w14:paraId="218723C4" w14:textId="77777777" w:rsidTr="00A402D9">
        <w:tc>
          <w:tcPr>
            <w:tcW w:w="1510" w:type="dxa"/>
          </w:tcPr>
          <w:p w14:paraId="5AA1E748" w14:textId="5691551F" w:rsidR="0078362B" w:rsidRPr="0078362B" w:rsidRDefault="0078362B">
            <w:pPr>
              <w:rPr>
                <w:sz w:val="32"/>
                <w:szCs w:val="32"/>
              </w:rPr>
            </w:pPr>
            <w:r w:rsidRPr="0078362B">
              <w:rPr>
                <w:sz w:val="32"/>
                <w:szCs w:val="32"/>
              </w:rPr>
              <w:t>Uke</w:t>
            </w:r>
          </w:p>
        </w:tc>
        <w:tc>
          <w:tcPr>
            <w:tcW w:w="1510" w:type="dxa"/>
          </w:tcPr>
          <w:p w14:paraId="1032AD1F" w14:textId="12654AE9" w:rsidR="0078362B" w:rsidRPr="0078362B" w:rsidRDefault="0078362B">
            <w:pPr>
              <w:rPr>
                <w:sz w:val="32"/>
                <w:szCs w:val="32"/>
              </w:rPr>
            </w:pPr>
            <w:r>
              <w:rPr>
                <w:sz w:val="32"/>
                <w:szCs w:val="32"/>
              </w:rPr>
              <w:t>Mandag</w:t>
            </w:r>
          </w:p>
        </w:tc>
        <w:tc>
          <w:tcPr>
            <w:tcW w:w="1510" w:type="dxa"/>
          </w:tcPr>
          <w:p w14:paraId="03282A53" w14:textId="7F53B8E2" w:rsidR="0078362B" w:rsidRPr="0078362B" w:rsidRDefault="0078362B">
            <w:pPr>
              <w:rPr>
                <w:sz w:val="32"/>
                <w:szCs w:val="32"/>
              </w:rPr>
            </w:pPr>
            <w:r>
              <w:rPr>
                <w:sz w:val="32"/>
                <w:szCs w:val="32"/>
              </w:rPr>
              <w:t>Tirsdag</w:t>
            </w:r>
          </w:p>
        </w:tc>
        <w:tc>
          <w:tcPr>
            <w:tcW w:w="1510" w:type="dxa"/>
          </w:tcPr>
          <w:p w14:paraId="36EC5E23" w14:textId="66B8AE99" w:rsidR="0078362B" w:rsidRPr="0078362B" w:rsidRDefault="0078362B">
            <w:pPr>
              <w:rPr>
                <w:sz w:val="32"/>
                <w:szCs w:val="32"/>
              </w:rPr>
            </w:pPr>
            <w:r>
              <w:rPr>
                <w:sz w:val="32"/>
                <w:szCs w:val="32"/>
              </w:rPr>
              <w:t>Onsdag</w:t>
            </w:r>
          </w:p>
        </w:tc>
        <w:tc>
          <w:tcPr>
            <w:tcW w:w="1326" w:type="dxa"/>
          </w:tcPr>
          <w:p w14:paraId="24E43019" w14:textId="589F64FC" w:rsidR="0078362B" w:rsidRPr="0078362B" w:rsidRDefault="0078362B">
            <w:pPr>
              <w:rPr>
                <w:sz w:val="32"/>
                <w:szCs w:val="32"/>
              </w:rPr>
            </w:pPr>
            <w:r>
              <w:rPr>
                <w:sz w:val="32"/>
                <w:szCs w:val="32"/>
              </w:rPr>
              <w:t>Torsdag</w:t>
            </w:r>
          </w:p>
        </w:tc>
        <w:tc>
          <w:tcPr>
            <w:tcW w:w="1696" w:type="dxa"/>
          </w:tcPr>
          <w:p w14:paraId="6115EF38" w14:textId="57124A3B" w:rsidR="0078362B" w:rsidRPr="0078362B" w:rsidRDefault="0078362B">
            <w:pPr>
              <w:rPr>
                <w:sz w:val="32"/>
                <w:szCs w:val="32"/>
              </w:rPr>
            </w:pPr>
            <w:r>
              <w:rPr>
                <w:sz w:val="32"/>
                <w:szCs w:val="32"/>
              </w:rPr>
              <w:t>Fredag</w:t>
            </w:r>
          </w:p>
        </w:tc>
      </w:tr>
      <w:tr w:rsidR="0078362B" w:rsidRPr="0078362B" w14:paraId="1E019C31" w14:textId="77777777" w:rsidTr="00A402D9">
        <w:tc>
          <w:tcPr>
            <w:tcW w:w="1510" w:type="dxa"/>
          </w:tcPr>
          <w:p w14:paraId="5873E9AC" w14:textId="3BC8CD16" w:rsidR="0078362B" w:rsidRPr="0078362B" w:rsidRDefault="0078362B">
            <w:pPr>
              <w:rPr>
                <w:sz w:val="32"/>
                <w:szCs w:val="32"/>
              </w:rPr>
            </w:pPr>
            <w:r w:rsidRPr="0078362B">
              <w:rPr>
                <w:sz w:val="32"/>
                <w:szCs w:val="32"/>
              </w:rPr>
              <w:t>39</w:t>
            </w:r>
          </w:p>
        </w:tc>
        <w:tc>
          <w:tcPr>
            <w:tcW w:w="1510" w:type="dxa"/>
          </w:tcPr>
          <w:p w14:paraId="71D852A8" w14:textId="77777777" w:rsidR="0078362B" w:rsidRPr="00A402D9" w:rsidRDefault="0078362B">
            <w:pPr>
              <w:rPr>
                <w:sz w:val="32"/>
                <w:szCs w:val="32"/>
              </w:rPr>
            </w:pPr>
          </w:p>
        </w:tc>
        <w:tc>
          <w:tcPr>
            <w:tcW w:w="1510" w:type="dxa"/>
          </w:tcPr>
          <w:p w14:paraId="12E7FBCF" w14:textId="77777777" w:rsidR="0078362B" w:rsidRPr="00A402D9" w:rsidRDefault="0078362B">
            <w:pPr>
              <w:rPr>
                <w:sz w:val="32"/>
                <w:szCs w:val="32"/>
              </w:rPr>
            </w:pPr>
          </w:p>
        </w:tc>
        <w:tc>
          <w:tcPr>
            <w:tcW w:w="1510" w:type="dxa"/>
          </w:tcPr>
          <w:p w14:paraId="68B3E294" w14:textId="77777777" w:rsidR="0078362B" w:rsidRPr="00A402D9" w:rsidRDefault="0078362B">
            <w:pPr>
              <w:rPr>
                <w:sz w:val="32"/>
                <w:szCs w:val="32"/>
              </w:rPr>
            </w:pPr>
          </w:p>
        </w:tc>
        <w:tc>
          <w:tcPr>
            <w:tcW w:w="1326" w:type="dxa"/>
          </w:tcPr>
          <w:p w14:paraId="58083250" w14:textId="77777777" w:rsidR="0078362B" w:rsidRPr="00A402D9" w:rsidRDefault="0078362B">
            <w:pPr>
              <w:rPr>
                <w:sz w:val="32"/>
                <w:szCs w:val="32"/>
              </w:rPr>
            </w:pPr>
          </w:p>
        </w:tc>
        <w:tc>
          <w:tcPr>
            <w:tcW w:w="1696" w:type="dxa"/>
          </w:tcPr>
          <w:p w14:paraId="0574768D" w14:textId="77777777" w:rsidR="0078362B" w:rsidRDefault="00A402D9">
            <w:pPr>
              <w:rPr>
                <w:sz w:val="24"/>
                <w:szCs w:val="24"/>
              </w:rPr>
            </w:pPr>
            <w:r w:rsidRPr="00A402D9">
              <w:rPr>
                <w:sz w:val="24"/>
                <w:szCs w:val="24"/>
              </w:rPr>
              <w:t>1.10</w:t>
            </w:r>
          </w:p>
          <w:p w14:paraId="4D7F0C24" w14:textId="3780EEAD" w:rsidR="00C40292" w:rsidRPr="00A402D9" w:rsidRDefault="00C40292">
            <w:pPr>
              <w:rPr>
                <w:sz w:val="24"/>
                <w:szCs w:val="24"/>
              </w:rPr>
            </w:pPr>
            <w:r>
              <w:rPr>
                <w:sz w:val="24"/>
                <w:szCs w:val="24"/>
              </w:rPr>
              <w:t>Tur</w:t>
            </w:r>
          </w:p>
        </w:tc>
      </w:tr>
      <w:tr w:rsidR="0078362B" w:rsidRPr="0078362B" w14:paraId="636AE360" w14:textId="77777777" w:rsidTr="00A402D9">
        <w:tc>
          <w:tcPr>
            <w:tcW w:w="1510" w:type="dxa"/>
          </w:tcPr>
          <w:p w14:paraId="3ED1D8D8" w14:textId="78FA3E01" w:rsidR="0078362B" w:rsidRPr="0078362B" w:rsidRDefault="0078362B">
            <w:pPr>
              <w:rPr>
                <w:sz w:val="32"/>
                <w:szCs w:val="32"/>
              </w:rPr>
            </w:pPr>
            <w:r w:rsidRPr="0078362B">
              <w:rPr>
                <w:sz w:val="32"/>
                <w:szCs w:val="32"/>
              </w:rPr>
              <w:t>40</w:t>
            </w:r>
          </w:p>
        </w:tc>
        <w:tc>
          <w:tcPr>
            <w:tcW w:w="1510" w:type="dxa"/>
          </w:tcPr>
          <w:p w14:paraId="0FF3B937" w14:textId="77777777" w:rsidR="0078362B" w:rsidRDefault="00A402D9">
            <w:pPr>
              <w:rPr>
                <w:sz w:val="24"/>
                <w:szCs w:val="24"/>
              </w:rPr>
            </w:pPr>
            <w:r w:rsidRPr="00A402D9">
              <w:rPr>
                <w:sz w:val="24"/>
                <w:szCs w:val="24"/>
              </w:rPr>
              <w:t>4.10</w:t>
            </w:r>
          </w:p>
          <w:p w14:paraId="1378B688" w14:textId="39DCF463" w:rsidR="00C40292" w:rsidRPr="00A402D9" w:rsidRDefault="00C40292">
            <w:pPr>
              <w:rPr>
                <w:sz w:val="24"/>
                <w:szCs w:val="24"/>
              </w:rPr>
            </w:pPr>
            <w:r>
              <w:rPr>
                <w:sz w:val="24"/>
                <w:szCs w:val="24"/>
              </w:rPr>
              <w:t>Møtedag</w:t>
            </w:r>
          </w:p>
        </w:tc>
        <w:tc>
          <w:tcPr>
            <w:tcW w:w="1510" w:type="dxa"/>
          </w:tcPr>
          <w:p w14:paraId="2C71C4E3" w14:textId="77777777" w:rsidR="0078362B" w:rsidRDefault="00A402D9">
            <w:pPr>
              <w:rPr>
                <w:sz w:val="24"/>
                <w:szCs w:val="24"/>
              </w:rPr>
            </w:pPr>
            <w:r w:rsidRPr="00A402D9">
              <w:rPr>
                <w:sz w:val="24"/>
                <w:szCs w:val="24"/>
              </w:rPr>
              <w:t>5.10</w:t>
            </w:r>
          </w:p>
          <w:p w14:paraId="18FF2DA4" w14:textId="5A2E94CB" w:rsidR="00C40292" w:rsidRPr="00A402D9" w:rsidRDefault="00C40292">
            <w:pPr>
              <w:rPr>
                <w:sz w:val="24"/>
                <w:szCs w:val="24"/>
              </w:rPr>
            </w:pPr>
            <w:r>
              <w:rPr>
                <w:sz w:val="24"/>
                <w:szCs w:val="24"/>
              </w:rPr>
              <w:t>Tur</w:t>
            </w:r>
          </w:p>
        </w:tc>
        <w:tc>
          <w:tcPr>
            <w:tcW w:w="1510" w:type="dxa"/>
          </w:tcPr>
          <w:p w14:paraId="4098F0C1" w14:textId="77777777" w:rsidR="0078362B" w:rsidRDefault="00A402D9">
            <w:pPr>
              <w:rPr>
                <w:sz w:val="24"/>
                <w:szCs w:val="24"/>
              </w:rPr>
            </w:pPr>
            <w:r w:rsidRPr="00A402D9">
              <w:rPr>
                <w:sz w:val="24"/>
                <w:szCs w:val="24"/>
              </w:rPr>
              <w:t>6.10</w:t>
            </w:r>
          </w:p>
          <w:p w14:paraId="3FAD8F0D" w14:textId="77777777" w:rsidR="00E87F95" w:rsidRDefault="00E87F95">
            <w:pPr>
              <w:rPr>
                <w:sz w:val="24"/>
                <w:szCs w:val="24"/>
              </w:rPr>
            </w:pPr>
            <w:r>
              <w:rPr>
                <w:sz w:val="24"/>
                <w:szCs w:val="24"/>
              </w:rPr>
              <w:t>Språkgruppe</w:t>
            </w:r>
          </w:p>
          <w:p w14:paraId="1086A2D4" w14:textId="0055C988" w:rsidR="009548AF" w:rsidRPr="009548AF" w:rsidRDefault="009548AF">
            <w:pPr>
              <w:rPr>
                <w:i/>
                <w:iCs/>
                <w:sz w:val="24"/>
                <w:szCs w:val="24"/>
              </w:rPr>
            </w:pPr>
            <w:r w:rsidRPr="009548AF">
              <w:rPr>
                <w:i/>
                <w:iCs/>
                <w:sz w:val="24"/>
                <w:szCs w:val="24"/>
              </w:rPr>
              <w:t>Kari Plantid</w:t>
            </w:r>
          </w:p>
        </w:tc>
        <w:tc>
          <w:tcPr>
            <w:tcW w:w="1326" w:type="dxa"/>
          </w:tcPr>
          <w:p w14:paraId="09229C14" w14:textId="77777777" w:rsidR="0078362B" w:rsidRDefault="00A402D9">
            <w:pPr>
              <w:rPr>
                <w:sz w:val="24"/>
                <w:szCs w:val="24"/>
              </w:rPr>
            </w:pPr>
            <w:r w:rsidRPr="00A402D9">
              <w:rPr>
                <w:sz w:val="24"/>
                <w:szCs w:val="24"/>
              </w:rPr>
              <w:t>7.10</w:t>
            </w:r>
          </w:p>
          <w:p w14:paraId="52D2E46E" w14:textId="77777777" w:rsidR="00E87F95" w:rsidRDefault="00E87F95">
            <w:pPr>
              <w:rPr>
                <w:sz w:val="24"/>
                <w:szCs w:val="24"/>
              </w:rPr>
            </w:pPr>
            <w:r>
              <w:rPr>
                <w:sz w:val="24"/>
                <w:szCs w:val="24"/>
              </w:rPr>
              <w:t>Tur</w:t>
            </w:r>
          </w:p>
          <w:p w14:paraId="182165FA" w14:textId="7231093E" w:rsidR="00E87F95" w:rsidRPr="00A402D9" w:rsidRDefault="00E87F95">
            <w:pPr>
              <w:rPr>
                <w:sz w:val="24"/>
                <w:szCs w:val="24"/>
              </w:rPr>
            </w:pPr>
          </w:p>
        </w:tc>
        <w:tc>
          <w:tcPr>
            <w:tcW w:w="1696" w:type="dxa"/>
          </w:tcPr>
          <w:p w14:paraId="447362DA" w14:textId="77777777" w:rsidR="0078362B" w:rsidRDefault="00A402D9">
            <w:pPr>
              <w:rPr>
                <w:sz w:val="24"/>
                <w:szCs w:val="24"/>
              </w:rPr>
            </w:pPr>
            <w:r w:rsidRPr="00A402D9">
              <w:rPr>
                <w:sz w:val="24"/>
                <w:szCs w:val="24"/>
              </w:rPr>
              <w:t>8.10</w:t>
            </w:r>
          </w:p>
          <w:p w14:paraId="5451DBD2" w14:textId="7B1F5811" w:rsidR="00E87F95" w:rsidRPr="00A402D9" w:rsidRDefault="00E87F95">
            <w:pPr>
              <w:rPr>
                <w:sz w:val="24"/>
                <w:szCs w:val="24"/>
              </w:rPr>
            </w:pPr>
            <w:r>
              <w:rPr>
                <w:sz w:val="24"/>
                <w:szCs w:val="24"/>
              </w:rPr>
              <w:t>Tur</w:t>
            </w:r>
          </w:p>
        </w:tc>
      </w:tr>
      <w:tr w:rsidR="0078362B" w:rsidRPr="0078362B" w14:paraId="228417CF" w14:textId="77777777" w:rsidTr="00A402D9">
        <w:tc>
          <w:tcPr>
            <w:tcW w:w="1510" w:type="dxa"/>
          </w:tcPr>
          <w:p w14:paraId="16A1BCC8" w14:textId="5FA5F5AB" w:rsidR="0078362B" w:rsidRPr="0078362B" w:rsidRDefault="0078362B">
            <w:pPr>
              <w:rPr>
                <w:sz w:val="32"/>
                <w:szCs w:val="32"/>
              </w:rPr>
            </w:pPr>
            <w:r w:rsidRPr="0078362B">
              <w:rPr>
                <w:sz w:val="32"/>
                <w:szCs w:val="32"/>
              </w:rPr>
              <w:t>41</w:t>
            </w:r>
          </w:p>
        </w:tc>
        <w:tc>
          <w:tcPr>
            <w:tcW w:w="1510" w:type="dxa"/>
          </w:tcPr>
          <w:p w14:paraId="32AAD69D" w14:textId="77777777" w:rsidR="0078362B" w:rsidRDefault="00A402D9">
            <w:pPr>
              <w:rPr>
                <w:sz w:val="24"/>
                <w:szCs w:val="24"/>
              </w:rPr>
            </w:pPr>
            <w:r w:rsidRPr="00A402D9">
              <w:rPr>
                <w:sz w:val="24"/>
                <w:szCs w:val="24"/>
              </w:rPr>
              <w:t>11.10</w:t>
            </w:r>
          </w:p>
          <w:p w14:paraId="55D41581" w14:textId="678459DA" w:rsidR="00E87F95" w:rsidRPr="00A402D9" w:rsidRDefault="00E87F95">
            <w:pPr>
              <w:rPr>
                <w:sz w:val="24"/>
                <w:szCs w:val="24"/>
              </w:rPr>
            </w:pPr>
            <w:r>
              <w:rPr>
                <w:sz w:val="24"/>
                <w:szCs w:val="24"/>
              </w:rPr>
              <w:t>Møtedag</w:t>
            </w:r>
          </w:p>
        </w:tc>
        <w:tc>
          <w:tcPr>
            <w:tcW w:w="1510" w:type="dxa"/>
          </w:tcPr>
          <w:p w14:paraId="209B1571" w14:textId="77777777" w:rsidR="0078362B" w:rsidRDefault="00A402D9">
            <w:pPr>
              <w:rPr>
                <w:sz w:val="24"/>
                <w:szCs w:val="24"/>
              </w:rPr>
            </w:pPr>
            <w:r w:rsidRPr="00A402D9">
              <w:rPr>
                <w:sz w:val="24"/>
                <w:szCs w:val="24"/>
              </w:rPr>
              <w:t>12.10</w:t>
            </w:r>
          </w:p>
          <w:p w14:paraId="4449CF54" w14:textId="61311A65" w:rsidR="00E87F95" w:rsidRPr="00A402D9" w:rsidRDefault="00CA2B4B">
            <w:pPr>
              <w:rPr>
                <w:sz w:val="24"/>
                <w:szCs w:val="24"/>
              </w:rPr>
            </w:pPr>
            <w:r>
              <w:rPr>
                <w:sz w:val="24"/>
                <w:szCs w:val="24"/>
              </w:rPr>
              <w:t>Lek i barnehagen eller en liten tur</w:t>
            </w:r>
          </w:p>
        </w:tc>
        <w:tc>
          <w:tcPr>
            <w:tcW w:w="1510" w:type="dxa"/>
          </w:tcPr>
          <w:p w14:paraId="2D9BFFDE" w14:textId="77777777" w:rsidR="0078362B" w:rsidRDefault="00A402D9">
            <w:pPr>
              <w:rPr>
                <w:sz w:val="24"/>
                <w:szCs w:val="24"/>
              </w:rPr>
            </w:pPr>
            <w:r w:rsidRPr="00A402D9">
              <w:rPr>
                <w:sz w:val="24"/>
                <w:szCs w:val="24"/>
              </w:rPr>
              <w:t>13.10</w:t>
            </w:r>
          </w:p>
          <w:p w14:paraId="6E9A4865" w14:textId="77777777" w:rsidR="00E87F95" w:rsidRDefault="00E87F95">
            <w:pPr>
              <w:rPr>
                <w:sz w:val="24"/>
                <w:szCs w:val="24"/>
              </w:rPr>
            </w:pPr>
            <w:r>
              <w:rPr>
                <w:sz w:val="24"/>
                <w:szCs w:val="24"/>
              </w:rPr>
              <w:t>Språkgruppe</w:t>
            </w:r>
          </w:p>
          <w:p w14:paraId="5EA39EB5" w14:textId="3B3F1AC1" w:rsidR="009548AF" w:rsidRPr="009548AF" w:rsidRDefault="009548AF">
            <w:pPr>
              <w:rPr>
                <w:i/>
                <w:iCs/>
                <w:sz w:val="24"/>
                <w:szCs w:val="24"/>
              </w:rPr>
            </w:pPr>
            <w:r w:rsidRPr="009548AF">
              <w:rPr>
                <w:i/>
                <w:iCs/>
                <w:sz w:val="24"/>
                <w:szCs w:val="24"/>
              </w:rPr>
              <w:t>Kari Plantid</w:t>
            </w:r>
          </w:p>
        </w:tc>
        <w:tc>
          <w:tcPr>
            <w:tcW w:w="1326" w:type="dxa"/>
          </w:tcPr>
          <w:p w14:paraId="74083595" w14:textId="77777777" w:rsidR="0078362B" w:rsidRDefault="00A402D9">
            <w:pPr>
              <w:rPr>
                <w:sz w:val="24"/>
                <w:szCs w:val="24"/>
              </w:rPr>
            </w:pPr>
            <w:r w:rsidRPr="00A402D9">
              <w:rPr>
                <w:sz w:val="24"/>
                <w:szCs w:val="24"/>
              </w:rPr>
              <w:t>14.10</w:t>
            </w:r>
          </w:p>
          <w:p w14:paraId="3B9DB5E9" w14:textId="77777777" w:rsidR="00E87F95" w:rsidRDefault="00E87F95">
            <w:pPr>
              <w:rPr>
                <w:sz w:val="24"/>
                <w:szCs w:val="24"/>
              </w:rPr>
            </w:pPr>
            <w:r>
              <w:rPr>
                <w:sz w:val="24"/>
                <w:szCs w:val="24"/>
              </w:rPr>
              <w:t>Tur</w:t>
            </w:r>
          </w:p>
          <w:p w14:paraId="460C73C0" w14:textId="2C58869D" w:rsidR="00E87F95" w:rsidRPr="00A402D9" w:rsidRDefault="00E87F95">
            <w:pPr>
              <w:rPr>
                <w:sz w:val="24"/>
                <w:szCs w:val="24"/>
              </w:rPr>
            </w:pPr>
            <w:r w:rsidRPr="009548AF">
              <w:rPr>
                <w:sz w:val="24"/>
                <w:szCs w:val="24"/>
                <w:highlight w:val="yellow"/>
              </w:rPr>
              <w:t>Varm mat</w:t>
            </w:r>
          </w:p>
        </w:tc>
        <w:tc>
          <w:tcPr>
            <w:tcW w:w="1696" w:type="dxa"/>
          </w:tcPr>
          <w:p w14:paraId="275927A5" w14:textId="77777777" w:rsidR="0078362B" w:rsidRDefault="00A402D9">
            <w:pPr>
              <w:rPr>
                <w:sz w:val="24"/>
                <w:szCs w:val="24"/>
              </w:rPr>
            </w:pPr>
            <w:r w:rsidRPr="00A402D9">
              <w:rPr>
                <w:sz w:val="24"/>
                <w:szCs w:val="24"/>
              </w:rPr>
              <w:t>15.10</w:t>
            </w:r>
          </w:p>
          <w:p w14:paraId="66C1591A" w14:textId="46F8C000" w:rsidR="00E87F95" w:rsidRPr="00A402D9" w:rsidRDefault="00E87F95">
            <w:pPr>
              <w:rPr>
                <w:sz w:val="24"/>
                <w:szCs w:val="24"/>
              </w:rPr>
            </w:pPr>
            <w:r>
              <w:rPr>
                <w:sz w:val="24"/>
                <w:szCs w:val="24"/>
              </w:rPr>
              <w:t>Tur</w:t>
            </w:r>
          </w:p>
        </w:tc>
      </w:tr>
      <w:tr w:rsidR="0078362B" w:rsidRPr="0078362B" w14:paraId="6AF5F1B5" w14:textId="77777777" w:rsidTr="00A402D9">
        <w:tc>
          <w:tcPr>
            <w:tcW w:w="1510" w:type="dxa"/>
          </w:tcPr>
          <w:p w14:paraId="4092201D" w14:textId="189D9D8D" w:rsidR="0078362B" w:rsidRPr="0078362B" w:rsidRDefault="0078362B">
            <w:pPr>
              <w:rPr>
                <w:sz w:val="32"/>
                <w:szCs w:val="32"/>
              </w:rPr>
            </w:pPr>
            <w:r w:rsidRPr="0078362B">
              <w:rPr>
                <w:sz w:val="32"/>
                <w:szCs w:val="32"/>
              </w:rPr>
              <w:t>42</w:t>
            </w:r>
          </w:p>
        </w:tc>
        <w:tc>
          <w:tcPr>
            <w:tcW w:w="1510" w:type="dxa"/>
          </w:tcPr>
          <w:p w14:paraId="75C0A2EA" w14:textId="77777777" w:rsidR="0078362B" w:rsidRDefault="00A402D9">
            <w:pPr>
              <w:rPr>
                <w:sz w:val="24"/>
                <w:szCs w:val="24"/>
              </w:rPr>
            </w:pPr>
            <w:r w:rsidRPr="00A402D9">
              <w:rPr>
                <w:sz w:val="24"/>
                <w:szCs w:val="24"/>
              </w:rPr>
              <w:t>18.10</w:t>
            </w:r>
          </w:p>
          <w:p w14:paraId="15901D47" w14:textId="77777777" w:rsidR="00E87F95" w:rsidRDefault="00E87F95">
            <w:pPr>
              <w:rPr>
                <w:sz w:val="24"/>
                <w:szCs w:val="24"/>
              </w:rPr>
            </w:pPr>
            <w:r>
              <w:rPr>
                <w:sz w:val="24"/>
                <w:szCs w:val="24"/>
              </w:rPr>
              <w:t>Tur</w:t>
            </w:r>
          </w:p>
          <w:p w14:paraId="40E6D00D" w14:textId="0239A366" w:rsidR="00FA2F11" w:rsidRPr="00A402D9" w:rsidRDefault="00FA2F11">
            <w:pPr>
              <w:rPr>
                <w:sz w:val="24"/>
                <w:szCs w:val="24"/>
              </w:rPr>
            </w:pPr>
            <w:r w:rsidRPr="009865B1">
              <w:rPr>
                <w:sz w:val="24"/>
                <w:szCs w:val="24"/>
                <w:highlight w:val="green"/>
              </w:rPr>
              <w:t>FN- uke</w:t>
            </w:r>
          </w:p>
        </w:tc>
        <w:tc>
          <w:tcPr>
            <w:tcW w:w="1510" w:type="dxa"/>
          </w:tcPr>
          <w:p w14:paraId="3C44C5E7" w14:textId="77777777" w:rsidR="0078362B" w:rsidRDefault="00A402D9">
            <w:pPr>
              <w:rPr>
                <w:sz w:val="24"/>
                <w:szCs w:val="24"/>
              </w:rPr>
            </w:pPr>
            <w:r w:rsidRPr="00A402D9">
              <w:rPr>
                <w:sz w:val="24"/>
                <w:szCs w:val="24"/>
              </w:rPr>
              <w:t>19.10</w:t>
            </w:r>
          </w:p>
          <w:p w14:paraId="71C8628E" w14:textId="0252B65D" w:rsidR="00E87F95" w:rsidRPr="00A402D9" w:rsidRDefault="00E87F95">
            <w:pPr>
              <w:rPr>
                <w:sz w:val="24"/>
                <w:szCs w:val="24"/>
              </w:rPr>
            </w:pPr>
            <w:r>
              <w:rPr>
                <w:sz w:val="24"/>
                <w:szCs w:val="24"/>
              </w:rPr>
              <w:t>Tur</w:t>
            </w:r>
          </w:p>
        </w:tc>
        <w:tc>
          <w:tcPr>
            <w:tcW w:w="1510" w:type="dxa"/>
          </w:tcPr>
          <w:p w14:paraId="16366E27" w14:textId="77777777" w:rsidR="0078362B" w:rsidRDefault="00A402D9">
            <w:pPr>
              <w:rPr>
                <w:sz w:val="24"/>
                <w:szCs w:val="24"/>
              </w:rPr>
            </w:pPr>
            <w:r w:rsidRPr="00A402D9">
              <w:rPr>
                <w:sz w:val="24"/>
                <w:szCs w:val="24"/>
              </w:rPr>
              <w:t>20.10</w:t>
            </w:r>
          </w:p>
          <w:p w14:paraId="2A29020B" w14:textId="77777777" w:rsidR="00E87F95" w:rsidRDefault="00E87F95">
            <w:pPr>
              <w:rPr>
                <w:sz w:val="24"/>
                <w:szCs w:val="24"/>
              </w:rPr>
            </w:pPr>
            <w:r>
              <w:rPr>
                <w:sz w:val="24"/>
                <w:szCs w:val="24"/>
              </w:rPr>
              <w:t>Språkgruppe</w:t>
            </w:r>
          </w:p>
          <w:p w14:paraId="2F79C7A4" w14:textId="024026A8" w:rsidR="009548AF" w:rsidRPr="009548AF" w:rsidRDefault="009548AF">
            <w:pPr>
              <w:rPr>
                <w:i/>
                <w:iCs/>
                <w:sz w:val="24"/>
                <w:szCs w:val="24"/>
              </w:rPr>
            </w:pPr>
            <w:r w:rsidRPr="009548AF">
              <w:rPr>
                <w:i/>
                <w:iCs/>
                <w:sz w:val="24"/>
                <w:szCs w:val="24"/>
              </w:rPr>
              <w:t>Kari Plantid</w:t>
            </w:r>
          </w:p>
        </w:tc>
        <w:tc>
          <w:tcPr>
            <w:tcW w:w="1326" w:type="dxa"/>
          </w:tcPr>
          <w:p w14:paraId="741FB4E7" w14:textId="77777777" w:rsidR="0078362B" w:rsidRDefault="00A402D9">
            <w:pPr>
              <w:rPr>
                <w:sz w:val="24"/>
                <w:szCs w:val="24"/>
              </w:rPr>
            </w:pPr>
            <w:r w:rsidRPr="00A402D9">
              <w:rPr>
                <w:sz w:val="24"/>
                <w:szCs w:val="24"/>
              </w:rPr>
              <w:t>21.10</w:t>
            </w:r>
          </w:p>
          <w:p w14:paraId="7EF893E3" w14:textId="77777777" w:rsidR="00E87F95" w:rsidRDefault="00E87F95">
            <w:pPr>
              <w:rPr>
                <w:sz w:val="24"/>
                <w:szCs w:val="24"/>
              </w:rPr>
            </w:pPr>
            <w:r>
              <w:rPr>
                <w:sz w:val="24"/>
                <w:szCs w:val="24"/>
              </w:rPr>
              <w:t>Tur</w:t>
            </w:r>
          </w:p>
          <w:p w14:paraId="6DECA156" w14:textId="5E3C744D" w:rsidR="00E87F95" w:rsidRPr="00A402D9" w:rsidRDefault="00E87F95">
            <w:pPr>
              <w:rPr>
                <w:sz w:val="24"/>
                <w:szCs w:val="24"/>
              </w:rPr>
            </w:pPr>
          </w:p>
        </w:tc>
        <w:tc>
          <w:tcPr>
            <w:tcW w:w="1696" w:type="dxa"/>
          </w:tcPr>
          <w:p w14:paraId="55C84AF8" w14:textId="77777777" w:rsidR="0078362B" w:rsidRDefault="00A402D9">
            <w:pPr>
              <w:rPr>
                <w:sz w:val="24"/>
                <w:szCs w:val="24"/>
              </w:rPr>
            </w:pPr>
            <w:r w:rsidRPr="00A402D9">
              <w:rPr>
                <w:sz w:val="24"/>
                <w:szCs w:val="24"/>
              </w:rPr>
              <w:t>22.10</w:t>
            </w:r>
          </w:p>
          <w:p w14:paraId="7E1F2ABD" w14:textId="77777777" w:rsidR="00E87F95" w:rsidRDefault="00E87F95">
            <w:pPr>
              <w:rPr>
                <w:sz w:val="24"/>
                <w:szCs w:val="24"/>
              </w:rPr>
            </w:pPr>
            <w:r>
              <w:rPr>
                <w:sz w:val="24"/>
                <w:szCs w:val="24"/>
              </w:rPr>
              <w:t>Tur</w:t>
            </w:r>
          </w:p>
          <w:p w14:paraId="29F65A61" w14:textId="3DF650B7" w:rsidR="009865B1" w:rsidRPr="00A402D9" w:rsidRDefault="009865B1">
            <w:pPr>
              <w:rPr>
                <w:sz w:val="24"/>
                <w:szCs w:val="24"/>
              </w:rPr>
            </w:pPr>
            <w:r w:rsidRPr="009865B1">
              <w:rPr>
                <w:sz w:val="24"/>
                <w:szCs w:val="24"/>
                <w:highlight w:val="green"/>
              </w:rPr>
              <w:t>FN-markering i barnehagen 15-16.30</w:t>
            </w:r>
          </w:p>
        </w:tc>
      </w:tr>
      <w:tr w:rsidR="0078362B" w:rsidRPr="0078362B" w14:paraId="01279D87" w14:textId="77777777" w:rsidTr="00A402D9">
        <w:tc>
          <w:tcPr>
            <w:tcW w:w="1510" w:type="dxa"/>
          </w:tcPr>
          <w:p w14:paraId="7846AEFA" w14:textId="3A19D16D" w:rsidR="0078362B" w:rsidRPr="0078362B" w:rsidRDefault="0078362B">
            <w:pPr>
              <w:rPr>
                <w:sz w:val="32"/>
                <w:szCs w:val="32"/>
              </w:rPr>
            </w:pPr>
            <w:r w:rsidRPr="0078362B">
              <w:rPr>
                <w:sz w:val="32"/>
                <w:szCs w:val="32"/>
              </w:rPr>
              <w:t>43</w:t>
            </w:r>
          </w:p>
        </w:tc>
        <w:tc>
          <w:tcPr>
            <w:tcW w:w="1510" w:type="dxa"/>
          </w:tcPr>
          <w:p w14:paraId="4C9EE097" w14:textId="77777777" w:rsidR="0078362B" w:rsidRDefault="00A402D9">
            <w:pPr>
              <w:rPr>
                <w:sz w:val="24"/>
                <w:szCs w:val="24"/>
              </w:rPr>
            </w:pPr>
            <w:r w:rsidRPr="00A402D9">
              <w:rPr>
                <w:sz w:val="24"/>
                <w:szCs w:val="24"/>
              </w:rPr>
              <w:t>25.10</w:t>
            </w:r>
          </w:p>
          <w:p w14:paraId="4AB3A155" w14:textId="5F9728E8" w:rsidR="00E87F95" w:rsidRPr="00A402D9" w:rsidRDefault="00E87F95">
            <w:pPr>
              <w:rPr>
                <w:sz w:val="24"/>
                <w:szCs w:val="24"/>
              </w:rPr>
            </w:pPr>
            <w:r>
              <w:rPr>
                <w:sz w:val="24"/>
                <w:szCs w:val="24"/>
              </w:rPr>
              <w:t>Møtedag</w:t>
            </w:r>
          </w:p>
        </w:tc>
        <w:tc>
          <w:tcPr>
            <w:tcW w:w="1510" w:type="dxa"/>
          </w:tcPr>
          <w:p w14:paraId="0C8F3359" w14:textId="77777777" w:rsidR="0078362B" w:rsidRDefault="00A402D9">
            <w:pPr>
              <w:rPr>
                <w:sz w:val="24"/>
                <w:szCs w:val="24"/>
              </w:rPr>
            </w:pPr>
            <w:r w:rsidRPr="00A402D9">
              <w:rPr>
                <w:sz w:val="24"/>
                <w:szCs w:val="24"/>
              </w:rPr>
              <w:t>26.10</w:t>
            </w:r>
          </w:p>
          <w:p w14:paraId="68412519" w14:textId="6BF55130" w:rsidR="00E87F95" w:rsidRPr="00A402D9" w:rsidRDefault="00E87F95">
            <w:pPr>
              <w:rPr>
                <w:sz w:val="24"/>
                <w:szCs w:val="24"/>
              </w:rPr>
            </w:pPr>
            <w:r>
              <w:rPr>
                <w:sz w:val="24"/>
                <w:szCs w:val="24"/>
              </w:rPr>
              <w:t>Tur</w:t>
            </w:r>
          </w:p>
        </w:tc>
        <w:tc>
          <w:tcPr>
            <w:tcW w:w="1510" w:type="dxa"/>
          </w:tcPr>
          <w:p w14:paraId="3DD4E63A" w14:textId="77777777" w:rsidR="0078362B" w:rsidRDefault="00A402D9">
            <w:pPr>
              <w:rPr>
                <w:sz w:val="24"/>
                <w:szCs w:val="24"/>
              </w:rPr>
            </w:pPr>
            <w:r w:rsidRPr="00A402D9">
              <w:rPr>
                <w:sz w:val="24"/>
                <w:szCs w:val="24"/>
              </w:rPr>
              <w:t>27.10</w:t>
            </w:r>
          </w:p>
          <w:p w14:paraId="13350FE5" w14:textId="77777777" w:rsidR="00E87F95" w:rsidRDefault="00E87F95">
            <w:pPr>
              <w:rPr>
                <w:sz w:val="24"/>
                <w:szCs w:val="24"/>
              </w:rPr>
            </w:pPr>
            <w:r>
              <w:rPr>
                <w:sz w:val="24"/>
                <w:szCs w:val="24"/>
              </w:rPr>
              <w:t>Språkgruppe</w:t>
            </w:r>
          </w:p>
          <w:p w14:paraId="26392D84" w14:textId="75AF6FDF" w:rsidR="009548AF" w:rsidRPr="009548AF" w:rsidRDefault="009548AF">
            <w:pPr>
              <w:rPr>
                <w:i/>
                <w:iCs/>
                <w:sz w:val="24"/>
                <w:szCs w:val="24"/>
              </w:rPr>
            </w:pPr>
            <w:r w:rsidRPr="009548AF">
              <w:rPr>
                <w:i/>
                <w:iCs/>
                <w:sz w:val="24"/>
                <w:szCs w:val="24"/>
              </w:rPr>
              <w:t>Kari Plantid</w:t>
            </w:r>
          </w:p>
        </w:tc>
        <w:tc>
          <w:tcPr>
            <w:tcW w:w="1326" w:type="dxa"/>
          </w:tcPr>
          <w:p w14:paraId="0680BF2C" w14:textId="77777777" w:rsidR="0078362B" w:rsidRDefault="00A402D9">
            <w:pPr>
              <w:rPr>
                <w:sz w:val="24"/>
                <w:szCs w:val="24"/>
              </w:rPr>
            </w:pPr>
            <w:r w:rsidRPr="00A402D9">
              <w:rPr>
                <w:sz w:val="24"/>
                <w:szCs w:val="24"/>
              </w:rPr>
              <w:t>28.10</w:t>
            </w:r>
          </w:p>
          <w:p w14:paraId="6ECA963F" w14:textId="77777777" w:rsidR="00E87F95" w:rsidRDefault="00E87F95">
            <w:pPr>
              <w:rPr>
                <w:sz w:val="24"/>
                <w:szCs w:val="24"/>
              </w:rPr>
            </w:pPr>
            <w:r>
              <w:rPr>
                <w:sz w:val="24"/>
                <w:szCs w:val="24"/>
              </w:rPr>
              <w:t>Tur</w:t>
            </w:r>
          </w:p>
          <w:p w14:paraId="7A93D6F9" w14:textId="6CF2DC81" w:rsidR="00E87F95" w:rsidRPr="00A402D9" w:rsidRDefault="00E87F95">
            <w:pPr>
              <w:rPr>
                <w:sz w:val="24"/>
                <w:szCs w:val="24"/>
              </w:rPr>
            </w:pPr>
            <w:r w:rsidRPr="009548AF">
              <w:rPr>
                <w:sz w:val="24"/>
                <w:szCs w:val="24"/>
                <w:highlight w:val="yellow"/>
              </w:rPr>
              <w:t>Varm mat</w:t>
            </w:r>
          </w:p>
        </w:tc>
        <w:tc>
          <w:tcPr>
            <w:tcW w:w="1696" w:type="dxa"/>
          </w:tcPr>
          <w:p w14:paraId="3E1CCE16" w14:textId="77777777" w:rsidR="0078362B" w:rsidRDefault="00A402D9">
            <w:pPr>
              <w:rPr>
                <w:sz w:val="24"/>
                <w:szCs w:val="24"/>
              </w:rPr>
            </w:pPr>
            <w:r w:rsidRPr="00A402D9">
              <w:rPr>
                <w:sz w:val="24"/>
                <w:szCs w:val="24"/>
              </w:rPr>
              <w:t>29-10</w:t>
            </w:r>
          </w:p>
          <w:p w14:paraId="14AB0D3D" w14:textId="1F71A441" w:rsidR="00E87F95" w:rsidRPr="00A402D9" w:rsidRDefault="00E87F95">
            <w:pPr>
              <w:rPr>
                <w:sz w:val="24"/>
                <w:szCs w:val="24"/>
              </w:rPr>
            </w:pPr>
            <w:r>
              <w:rPr>
                <w:sz w:val="24"/>
                <w:szCs w:val="24"/>
              </w:rPr>
              <w:t>Tur</w:t>
            </w:r>
          </w:p>
        </w:tc>
      </w:tr>
    </w:tbl>
    <w:tbl>
      <w:tblPr>
        <w:tblpPr w:leftFromText="141" w:rightFromText="141" w:vertAnchor="text" w:horzAnchor="margin" w:tblpXSpec="center" w:tblpY="-546"/>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928"/>
        <w:gridCol w:w="1540"/>
        <w:gridCol w:w="4786"/>
      </w:tblGrid>
      <w:tr w:rsidR="00BF58BD" w14:paraId="7092687E" w14:textId="77777777" w:rsidTr="00BF58BD">
        <w:tc>
          <w:tcPr>
            <w:tcW w:w="2646" w:type="dxa"/>
            <w:tcBorders>
              <w:top w:val="single" w:sz="4" w:space="0" w:color="auto"/>
              <w:left w:val="single" w:sz="4" w:space="0" w:color="auto"/>
              <w:bottom w:val="single" w:sz="4" w:space="0" w:color="auto"/>
              <w:right w:val="single" w:sz="4" w:space="0" w:color="auto"/>
            </w:tcBorders>
            <w:hideMark/>
          </w:tcPr>
          <w:p w14:paraId="52B3335C" w14:textId="77777777" w:rsidR="00BF58BD" w:rsidRDefault="00BF58BD" w:rsidP="00BF58BD">
            <w:pPr>
              <w:spacing w:after="0" w:line="240" w:lineRule="auto"/>
              <w:rPr>
                <w:b/>
                <w:i/>
              </w:rPr>
            </w:pPr>
            <w:r>
              <w:rPr>
                <w:b/>
                <w:i/>
              </w:rPr>
              <w:lastRenderedPageBreak/>
              <w:t>Periodens litteratur</w:t>
            </w:r>
          </w:p>
        </w:tc>
        <w:tc>
          <w:tcPr>
            <w:tcW w:w="1928" w:type="dxa"/>
            <w:tcBorders>
              <w:top w:val="single" w:sz="4" w:space="0" w:color="auto"/>
              <w:left w:val="single" w:sz="4" w:space="0" w:color="auto"/>
              <w:bottom w:val="single" w:sz="4" w:space="0" w:color="auto"/>
              <w:right w:val="single" w:sz="4" w:space="0" w:color="auto"/>
            </w:tcBorders>
            <w:hideMark/>
          </w:tcPr>
          <w:p w14:paraId="3FC61F06" w14:textId="77777777" w:rsidR="00BF58BD" w:rsidRDefault="00BF58BD" w:rsidP="00BF58BD">
            <w:pPr>
              <w:spacing w:after="0" w:line="240" w:lineRule="auto"/>
              <w:rPr>
                <w:b/>
                <w:i/>
              </w:rPr>
            </w:pPr>
            <w:r>
              <w:rPr>
                <w:b/>
                <w:i/>
              </w:rPr>
              <w:t>Periodens språkaktivitet</w:t>
            </w:r>
          </w:p>
        </w:tc>
        <w:tc>
          <w:tcPr>
            <w:tcW w:w="1540" w:type="dxa"/>
            <w:tcBorders>
              <w:top w:val="single" w:sz="4" w:space="0" w:color="auto"/>
              <w:left w:val="single" w:sz="4" w:space="0" w:color="auto"/>
              <w:bottom w:val="single" w:sz="4" w:space="0" w:color="auto"/>
              <w:right w:val="single" w:sz="4" w:space="0" w:color="auto"/>
            </w:tcBorders>
            <w:hideMark/>
          </w:tcPr>
          <w:p w14:paraId="2EA0F169" w14:textId="77777777" w:rsidR="00BF58BD" w:rsidRDefault="00BF58BD" w:rsidP="00BF58BD">
            <w:pPr>
              <w:spacing w:after="0" w:line="240" w:lineRule="auto"/>
              <w:rPr>
                <w:b/>
                <w:i/>
              </w:rPr>
            </w:pPr>
            <w:r>
              <w:rPr>
                <w:b/>
                <w:i/>
              </w:rPr>
              <w:t>Periodens rim/regle</w:t>
            </w:r>
          </w:p>
        </w:tc>
        <w:tc>
          <w:tcPr>
            <w:tcW w:w="4786" w:type="dxa"/>
            <w:tcBorders>
              <w:top w:val="single" w:sz="4" w:space="0" w:color="auto"/>
              <w:left w:val="single" w:sz="4" w:space="0" w:color="auto"/>
              <w:bottom w:val="single" w:sz="4" w:space="0" w:color="auto"/>
              <w:right w:val="single" w:sz="4" w:space="0" w:color="auto"/>
            </w:tcBorders>
            <w:hideMark/>
          </w:tcPr>
          <w:p w14:paraId="6F5A26E1" w14:textId="77777777" w:rsidR="00BF58BD" w:rsidRDefault="00BF58BD" w:rsidP="00BF58BD">
            <w:pPr>
              <w:spacing w:after="0" w:line="240" w:lineRule="auto"/>
              <w:rPr>
                <w:b/>
                <w:i/>
              </w:rPr>
            </w:pPr>
            <w:r>
              <w:rPr>
                <w:b/>
                <w:i/>
              </w:rPr>
              <w:t>Periodens sanger</w:t>
            </w:r>
          </w:p>
        </w:tc>
      </w:tr>
      <w:tr w:rsidR="00BF58BD" w14:paraId="46EFF49B" w14:textId="77777777" w:rsidTr="00BF58BD">
        <w:tc>
          <w:tcPr>
            <w:tcW w:w="2646" w:type="dxa"/>
            <w:tcBorders>
              <w:top w:val="single" w:sz="4" w:space="0" w:color="auto"/>
              <w:left w:val="single" w:sz="4" w:space="0" w:color="auto"/>
              <w:bottom w:val="single" w:sz="4" w:space="0" w:color="auto"/>
              <w:right w:val="single" w:sz="4" w:space="0" w:color="auto"/>
            </w:tcBorders>
          </w:tcPr>
          <w:p w14:paraId="3BBF9333" w14:textId="77777777" w:rsidR="00BF58BD" w:rsidRDefault="00BF58BD" w:rsidP="00BF58BD">
            <w:pPr>
              <w:spacing w:after="0" w:line="240" w:lineRule="auto"/>
            </w:pPr>
            <w:r>
              <w:t xml:space="preserve">Venner og </w:t>
            </w:r>
            <w:proofErr w:type="spellStart"/>
            <w:r>
              <w:t>Bjørnis</w:t>
            </w:r>
            <w:proofErr w:type="spellEnd"/>
          </w:p>
          <w:p w14:paraId="3F7ED4E2" w14:textId="22EF8850" w:rsidR="00BF58BD" w:rsidRDefault="00BF58BD" w:rsidP="00BF58BD">
            <w:pPr>
              <w:spacing w:after="0" w:line="240" w:lineRule="auto"/>
            </w:pPr>
            <w:r>
              <w:t>(Info om bøkene lengre ned på siden)</w:t>
            </w:r>
          </w:p>
        </w:tc>
        <w:tc>
          <w:tcPr>
            <w:tcW w:w="1928" w:type="dxa"/>
            <w:tcBorders>
              <w:top w:val="single" w:sz="4" w:space="0" w:color="auto"/>
              <w:left w:val="single" w:sz="4" w:space="0" w:color="auto"/>
              <w:bottom w:val="single" w:sz="4" w:space="0" w:color="auto"/>
              <w:right w:val="single" w:sz="4" w:space="0" w:color="auto"/>
            </w:tcBorders>
          </w:tcPr>
          <w:p w14:paraId="7FB9B545" w14:textId="77777777" w:rsidR="00BF58BD" w:rsidRDefault="00BF58BD" w:rsidP="00BF58BD">
            <w:pPr>
              <w:spacing w:after="0" w:line="240" w:lineRule="auto"/>
            </w:pPr>
          </w:p>
          <w:p w14:paraId="126C09BC" w14:textId="77777777" w:rsidR="00BF58BD" w:rsidRDefault="00BF58BD" w:rsidP="00BF58BD">
            <w:pPr>
              <w:pStyle w:val="Listeavsnitt"/>
              <w:numPr>
                <w:ilvl w:val="0"/>
                <w:numId w:val="10"/>
              </w:numPr>
              <w:spacing w:after="0" w:line="240" w:lineRule="auto"/>
            </w:pPr>
            <w:r>
              <w:t xml:space="preserve">Vi skal lese bøker </w:t>
            </w:r>
          </w:p>
          <w:p w14:paraId="55BE39E7" w14:textId="77777777" w:rsidR="00BF58BD" w:rsidRDefault="00BF58BD" w:rsidP="00BF58BD">
            <w:pPr>
              <w:pStyle w:val="Listeavsnitt"/>
              <w:numPr>
                <w:ilvl w:val="0"/>
                <w:numId w:val="10"/>
              </w:numPr>
              <w:spacing w:after="0" w:line="240" w:lineRule="auto"/>
            </w:pPr>
            <w:r>
              <w:t>Synge</w:t>
            </w:r>
          </w:p>
          <w:p w14:paraId="7DC02D21" w14:textId="77777777" w:rsidR="00BF58BD" w:rsidRDefault="00BF58BD" w:rsidP="00BF58BD">
            <w:pPr>
              <w:spacing w:after="0" w:line="240" w:lineRule="auto"/>
            </w:pPr>
          </w:p>
        </w:tc>
        <w:tc>
          <w:tcPr>
            <w:tcW w:w="1540" w:type="dxa"/>
            <w:tcBorders>
              <w:top w:val="single" w:sz="4" w:space="0" w:color="auto"/>
              <w:left w:val="single" w:sz="4" w:space="0" w:color="auto"/>
              <w:bottom w:val="single" w:sz="4" w:space="0" w:color="auto"/>
              <w:right w:val="single" w:sz="4" w:space="0" w:color="auto"/>
            </w:tcBorders>
          </w:tcPr>
          <w:p w14:paraId="50903F80" w14:textId="77777777" w:rsidR="00BF58BD" w:rsidRDefault="00BF58BD" w:rsidP="00BF58BD">
            <w:pPr>
              <w:spacing w:after="0" w:line="240" w:lineRule="auto"/>
              <w:rPr>
                <w:lang w:val="da-DK"/>
              </w:rPr>
            </w:pPr>
          </w:p>
          <w:p w14:paraId="48E0FCB9" w14:textId="77777777" w:rsidR="00BF58BD" w:rsidRPr="00CA2B4B" w:rsidRDefault="00BF58BD" w:rsidP="00BF58BD">
            <w:pPr>
              <w:spacing w:after="0" w:line="240" w:lineRule="auto"/>
              <w:rPr>
                <w:rFonts w:asciiTheme="majorHAnsi" w:hAnsiTheme="majorHAnsi" w:cstheme="majorHAnsi"/>
                <w:i/>
                <w:iCs/>
                <w:shd w:val="clear" w:color="auto" w:fill="FFFFFF"/>
              </w:rPr>
            </w:pPr>
            <w:proofErr w:type="spellStart"/>
            <w:r w:rsidRPr="00CA2B4B">
              <w:rPr>
                <w:rFonts w:asciiTheme="majorHAnsi" w:hAnsiTheme="majorHAnsi" w:cstheme="majorHAnsi"/>
                <w:i/>
                <w:iCs/>
                <w:shd w:val="clear" w:color="auto" w:fill="FFFFFF"/>
              </w:rPr>
              <w:t>Panneben</w:t>
            </w:r>
            <w:proofErr w:type="spellEnd"/>
            <w:r w:rsidRPr="00CA2B4B">
              <w:rPr>
                <w:rFonts w:asciiTheme="majorHAnsi" w:hAnsiTheme="majorHAnsi" w:cstheme="majorHAnsi"/>
                <w:i/>
                <w:iCs/>
                <w:shd w:val="clear" w:color="auto" w:fill="FFFFFF"/>
              </w:rPr>
              <w:t xml:space="preserve"> </w:t>
            </w:r>
          </w:p>
          <w:p w14:paraId="7A4C1C45" w14:textId="77777777" w:rsidR="00BF58BD" w:rsidRPr="00CA2B4B" w:rsidRDefault="00BF58BD" w:rsidP="00BF58BD">
            <w:pPr>
              <w:spacing w:after="0" w:line="240" w:lineRule="auto"/>
              <w:rPr>
                <w:rFonts w:asciiTheme="majorHAnsi" w:hAnsiTheme="majorHAnsi" w:cstheme="majorHAnsi"/>
                <w:i/>
                <w:iCs/>
                <w:shd w:val="clear" w:color="auto" w:fill="FFFFFF"/>
              </w:rPr>
            </w:pPr>
            <w:r w:rsidRPr="00CA2B4B">
              <w:rPr>
                <w:rFonts w:asciiTheme="majorHAnsi" w:hAnsiTheme="majorHAnsi" w:cstheme="majorHAnsi"/>
                <w:i/>
                <w:iCs/>
                <w:shd w:val="clear" w:color="auto" w:fill="FFFFFF"/>
              </w:rPr>
              <w:t xml:space="preserve">Øyensten </w:t>
            </w:r>
            <w:r w:rsidRPr="00CA2B4B">
              <w:rPr>
                <w:rFonts w:asciiTheme="majorHAnsi" w:hAnsiTheme="majorHAnsi" w:cstheme="majorHAnsi"/>
                <w:i/>
                <w:iCs/>
              </w:rPr>
              <w:br/>
            </w:r>
            <w:r w:rsidRPr="00CA2B4B">
              <w:rPr>
                <w:rFonts w:asciiTheme="majorHAnsi" w:hAnsiTheme="majorHAnsi" w:cstheme="majorHAnsi"/>
                <w:i/>
                <w:iCs/>
                <w:shd w:val="clear" w:color="auto" w:fill="FFFFFF"/>
              </w:rPr>
              <w:t xml:space="preserve">Nesetipp </w:t>
            </w:r>
          </w:p>
          <w:p w14:paraId="54E585D1" w14:textId="77777777" w:rsidR="00BF58BD" w:rsidRPr="00CA2B4B" w:rsidRDefault="00BF58BD" w:rsidP="00BF58BD">
            <w:pPr>
              <w:spacing w:after="0" w:line="240" w:lineRule="auto"/>
              <w:rPr>
                <w:rFonts w:asciiTheme="majorHAnsi" w:hAnsiTheme="majorHAnsi" w:cstheme="majorHAnsi"/>
                <w:i/>
                <w:iCs/>
                <w:shd w:val="clear" w:color="auto" w:fill="FFFFFF"/>
              </w:rPr>
            </w:pPr>
            <w:r w:rsidRPr="00CA2B4B">
              <w:rPr>
                <w:rFonts w:asciiTheme="majorHAnsi" w:hAnsiTheme="majorHAnsi" w:cstheme="majorHAnsi"/>
                <w:i/>
                <w:iCs/>
                <w:shd w:val="clear" w:color="auto" w:fill="FFFFFF"/>
              </w:rPr>
              <w:t xml:space="preserve">Hakeslipp </w:t>
            </w:r>
          </w:p>
          <w:p w14:paraId="044B7B6C" w14:textId="77777777" w:rsidR="00BF58BD" w:rsidRPr="00CA2B4B" w:rsidRDefault="00BF58BD" w:rsidP="00BF58BD">
            <w:pPr>
              <w:spacing w:after="0" w:line="240" w:lineRule="auto"/>
              <w:rPr>
                <w:rFonts w:asciiTheme="majorHAnsi" w:hAnsiTheme="majorHAnsi" w:cstheme="majorHAnsi"/>
                <w:lang w:val="da-DK"/>
              </w:rPr>
            </w:pPr>
            <w:r w:rsidRPr="00CA2B4B">
              <w:rPr>
                <w:rFonts w:asciiTheme="majorHAnsi" w:hAnsiTheme="majorHAnsi" w:cstheme="majorHAnsi"/>
                <w:i/>
                <w:iCs/>
                <w:shd w:val="clear" w:color="auto" w:fill="FFFFFF"/>
              </w:rPr>
              <w:t>Virre-virre-vipp</w:t>
            </w:r>
          </w:p>
        </w:tc>
        <w:tc>
          <w:tcPr>
            <w:tcW w:w="4786" w:type="dxa"/>
            <w:tcBorders>
              <w:top w:val="single" w:sz="4" w:space="0" w:color="auto"/>
              <w:left w:val="single" w:sz="4" w:space="0" w:color="auto"/>
              <w:bottom w:val="single" w:sz="4" w:space="0" w:color="auto"/>
              <w:right w:val="single" w:sz="4" w:space="0" w:color="auto"/>
            </w:tcBorders>
          </w:tcPr>
          <w:p w14:paraId="5ECA7F34" w14:textId="77777777" w:rsidR="00BF58BD" w:rsidRDefault="00BF58BD" w:rsidP="00BF58BD">
            <w:pPr>
              <w:pStyle w:val="Listeavsnitt"/>
              <w:numPr>
                <w:ilvl w:val="0"/>
                <w:numId w:val="8"/>
              </w:numPr>
              <w:spacing w:after="0" w:line="240" w:lineRule="auto"/>
            </w:pPr>
            <w:r>
              <w:t xml:space="preserve">Løveloven </w:t>
            </w:r>
            <w:r w:rsidRPr="00D00B20">
              <w:t>https://www.youtube.com/watch?v=tJdm-WeI58I</w:t>
            </w:r>
          </w:p>
          <w:p w14:paraId="197EC4BC" w14:textId="77777777" w:rsidR="00BF58BD" w:rsidRDefault="00BF58BD" w:rsidP="00BF58BD">
            <w:pPr>
              <w:pStyle w:val="Listeavsnitt"/>
              <w:numPr>
                <w:ilvl w:val="0"/>
                <w:numId w:val="8"/>
              </w:numPr>
              <w:spacing w:after="0" w:line="240" w:lineRule="auto"/>
            </w:pPr>
            <w:r>
              <w:t>Alle barna klapper</w:t>
            </w:r>
          </w:p>
          <w:p w14:paraId="2F4E27C8" w14:textId="77777777" w:rsidR="00BF58BD" w:rsidRDefault="00BF58BD" w:rsidP="00BF58BD">
            <w:pPr>
              <w:pStyle w:val="Listeavsnitt"/>
              <w:numPr>
                <w:ilvl w:val="0"/>
                <w:numId w:val="8"/>
              </w:numPr>
              <w:spacing w:line="240" w:lineRule="auto"/>
            </w:pPr>
            <w:r>
              <w:t xml:space="preserve">Hode, skulder, kne og tå </w:t>
            </w:r>
          </w:p>
          <w:p w14:paraId="6458E212" w14:textId="77777777" w:rsidR="00BF58BD" w:rsidRDefault="00BF58BD" w:rsidP="00BF58BD">
            <w:pPr>
              <w:pStyle w:val="Listeavsnitt"/>
              <w:spacing w:after="0" w:line="240" w:lineRule="auto"/>
            </w:pPr>
          </w:p>
          <w:p w14:paraId="40E5B224" w14:textId="77777777" w:rsidR="00BF58BD" w:rsidRDefault="00BF58BD" w:rsidP="00BF58BD">
            <w:pPr>
              <w:pStyle w:val="Listeavsnitt"/>
              <w:spacing w:after="0" w:line="240" w:lineRule="auto"/>
            </w:pPr>
          </w:p>
        </w:tc>
      </w:tr>
      <w:tr w:rsidR="00BF58BD" w14:paraId="3FD459DC" w14:textId="77777777" w:rsidTr="00BF58BD">
        <w:tc>
          <w:tcPr>
            <w:tcW w:w="2646" w:type="dxa"/>
            <w:tcBorders>
              <w:top w:val="single" w:sz="4" w:space="0" w:color="auto"/>
              <w:left w:val="single" w:sz="4" w:space="0" w:color="auto"/>
              <w:bottom w:val="single" w:sz="4" w:space="0" w:color="auto"/>
              <w:right w:val="single" w:sz="4" w:space="0" w:color="auto"/>
            </w:tcBorders>
            <w:hideMark/>
          </w:tcPr>
          <w:p w14:paraId="7E87BCDD" w14:textId="77777777" w:rsidR="00BF58BD" w:rsidRDefault="00BF58BD" w:rsidP="00BF58BD">
            <w:pPr>
              <w:spacing w:after="0" w:line="240" w:lineRule="auto"/>
              <w:rPr>
                <w:b/>
                <w:i/>
              </w:rPr>
            </w:pPr>
            <w:r>
              <w:rPr>
                <w:b/>
                <w:i/>
              </w:rPr>
              <w:t>Periodens formingsaktivitet</w:t>
            </w:r>
          </w:p>
        </w:tc>
        <w:tc>
          <w:tcPr>
            <w:tcW w:w="1928" w:type="dxa"/>
            <w:tcBorders>
              <w:top w:val="single" w:sz="4" w:space="0" w:color="auto"/>
              <w:left w:val="single" w:sz="4" w:space="0" w:color="auto"/>
              <w:bottom w:val="single" w:sz="4" w:space="0" w:color="auto"/>
              <w:right w:val="single" w:sz="4" w:space="0" w:color="auto"/>
            </w:tcBorders>
            <w:hideMark/>
          </w:tcPr>
          <w:p w14:paraId="38657354" w14:textId="77777777" w:rsidR="00BF58BD" w:rsidRDefault="00BF58BD" w:rsidP="00BF58BD">
            <w:pPr>
              <w:spacing w:after="0" w:line="240" w:lineRule="auto"/>
              <w:rPr>
                <w:b/>
                <w:i/>
              </w:rPr>
            </w:pPr>
            <w:r>
              <w:rPr>
                <w:b/>
                <w:i/>
              </w:rPr>
              <w:t>Periodens grovmotoriske aktivitet</w:t>
            </w:r>
          </w:p>
        </w:tc>
        <w:tc>
          <w:tcPr>
            <w:tcW w:w="1540" w:type="dxa"/>
            <w:tcBorders>
              <w:top w:val="single" w:sz="4" w:space="0" w:color="auto"/>
              <w:left w:val="single" w:sz="4" w:space="0" w:color="auto"/>
              <w:bottom w:val="single" w:sz="4" w:space="0" w:color="auto"/>
              <w:right w:val="single" w:sz="4" w:space="0" w:color="auto"/>
            </w:tcBorders>
            <w:hideMark/>
          </w:tcPr>
          <w:p w14:paraId="27063FE6" w14:textId="77777777" w:rsidR="00BF58BD" w:rsidRDefault="00BF58BD" w:rsidP="00BF58BD">
            <w:pPr>
              <w:spacing w:after="0" w:line="240" w:lineRule="auto"/>
              <w:rPr>
                <w:b/>
                <w:i/>
              </w:rPr>
            </w:pPr>
            <w:r>
              <w:rPr>
                <w:b/>
                <w:i/>
              </w:rPr>
              <w:t>Periodens matteaktivitet</w:t>
            </w:r>
          </w:p>
        </w:tc>
        <w:tc>
          <w:tcPr>
            <w:tcW w:w="4786" w:type="dxa"/>
            <w:tcBorders>
              <w:top w:val="single" w:sz="4" w:space="0" w:color="auto"/>
              <w:left w:val="single" w:sz="4" w:space="0" w:color="auto"/>
              <w:bottom w:val="single" w:sz="4" w:space="0" w:color="auto"/>
              <w:right w:val="single" w:sz="4" w:space="0" w:color="auto"/>
            </w:tcBorders>
            <w:hideMark/>
          </w:tcPr>
          <w:p w14:paraId="35CE20FD" w14:textId="77777777" w:rsidR="00BF58BD" w:rsidRDefault="00BF58BD" w:rsidP="00BF58BD">
            <w:pPr>
              <w:spacing w:after="0" w:line="240" w:lineRule="auto"/>
              <w:rPr>
                <w:b/>
                <w:i/>
              </w:rPr>
            </w:pPr>
            <w:r>
              <w:rPr>
                <w:b/>
                <w:i/>
              </w:rPr>
              <w:t>Periodens sosiale aktivitet</w:t>
            </w:r>
          </w:p>
        </w:tc>
      </w:tr>
      <w:tr w:rsidR="00BF58BD" w14:paraId="4B904854" w14:textId="77777777" w:rsidTr="00BF58BD">
        <w:tc>
          <w:tcPr>
            <w:tcW w:w="2646" w:type="dxa"/>
            <w:tcBorders>
              <w:top w:val="single" w:sz="4" w:space="0" w:color="auto"/>
              <w:left w:val="single" w:sz="4" w:space="0" w:color="auto"/>
              <w:bottom w:val="single" w:sz="4" w:space="0" w:color="auto"/>
              <w:right w:val="single" w:sz="4" w:space="0" w:color="auto"/>
            </w:tcBorders>
          </w:tcPr>
          <w:p w14:paraId="50881F7E" w14:textId="77777777" w:rsidR="00BF58BD" w:rsidRDefault="00BF58BD" w:rsidP="00BF58BD">
            <w:pPr>
              <w:spacing w:after="0" w:line="240" w:lineRule="auto"/>
            </w:pPr>
          </w:p>
          <w:p w14:paraId="112D050F" w14:textId="77777777" w:rsidR="00BF58BD" w:rsidRDefault="00BF58BD" w:rsidP="00BF58BD">
            <w:pPr>
              <w:spacing w:after="0" w:line="240" w:lineRule="auto"/>
              <w:rPr>
                <w:shd w:val="clear" w:color="auto" w:fill="FFFFFF"/>
              </w:rPr>
            </w:pPr>
            <w:r>
              <w:rPr>
                <w:shd w:val="clear" w:color="auto" w:fill="FFFFFF"/>
              </w:rPr>
              <w:t xml:space="preserve"> Vennskaps tre</w:t>
            </w:r>
          </w:p>
          <w:p w14:paraId="0727D397" w14:textId="77777777" w:rsidR="00BF58BD" w:rsidRPr="00F720E5" w:rsidRDefault="00BF58BD" w:rsidP="00BF58BD">
            <w:pPr>
              <w:spacing w:after="0" w:line="240" w:lineRule="auto"/>
              <w:rPr>
                <w:shd w:val="clear" w:color="auto" w:fill="FFFFFF"/>
              </w:rPr>
            </w:pPr>
            <w:r>
              <w:rPr>
                <w:noProof/>
                <w:shd w:val="clear" w:color="auto" w:fill="FFFFFF"/>
              </w:rPr>
              <w:drawing>
                <wp:inline distT="0" distB="0" distL="0" distR="0" wp14:anchorId="79338EE9" wp14:editId="49FE7D06">
                  <wp:extent cx="1028700" cy="1028700"/>
                  <wp:effectExtent l="152400" t="152400" r="361950" b="361950"/>
                  <wp:docPr id="2" name="Bilde 2" descr="Et bilde som inneholder tre, gress, utendørs, pa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re, gress, utendørs, park&#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1928" w:type="dxa"/>
            <w:tcBorders>
              <w:top w:val="single" w:sz="4" w:space="0" w:color="auto"/>
              <w:left w:val="single" w:sz="4" w:space="0" w:color="auto"/>
              <w:bottom w:val="single" w:sz="4" w:space="0" w:color="auto"/>
              <w:right w:val="single" w:sz="4" w:space="0" w:color="auto"/>
            </w:tcBorders>
          </w:tcPr>
          <w:p w14:paraId="1DECF1BE" w14:textId="77777777" w:rsidR="00BF58BD" w:rsidRPr="00955A68" w:rsidRDefault="00BF58BD" w:rsidP="00BF58BD">
            <w:pPr>
              <w:pStyle w:val="Listeavsnitt"/>
              <w:numPr>
                <w:ilvl w:val="0"/>
                <w:numId w:val="9"/>
              </w:numPr>
              <w:spacing w:after="0" w:line="240" w:lineRule="auto"/>
            </w:pPr>
            <w:r w:rsidRPr="00955A68">
              <w:t>Gå turer i nærmiljøet</w:t>
            </w:r>
          </w:p>
          <w:p w14:paraId="2602CE1B" w14:textId="77777777" w:rsidR="00BF58BD" w:rsidRDefault="00BF58BD" w:rsidP="00BF58BD">
            <w:pPr>
              <w:pStyle w:val="Listeavsnitt"/>
              <w:numPr>
                <w:ilvl w:val="0"/>
                <w:numId w:val="9"/>
              </w:numPr>
              <w:spacing w:after="0" w:line="240" w:lineRule="auto"/>
            </w:pPr>
            <w:r w:rsidRPr="00955A68">
              <w:t>Gå på ulike underlag</w:t>
            </w:r>
          </w:p>
          <w:p w14:paraId="54A9B19B" w14:textId="77777777" w:rsidR="00BF58BD" w:rsidRPr="00955A68" w:rsidRDefault="00BF58BD" w:rsidP="00BF58BD">
            <w:pPr>
              <w:pStyle w:val="Listeavsnitt"/>
              <w:numPr>
                <w:ilvl w:val="0"/>
                <w:numId w:val="9"/>
              </w:numPr>
              <w:spacing w:after="0" w:line="240" w:lineRule="auto"/>
            </w:pPr>
            <w:r>
              <w:t>Vi skal klatre, krype, rulle, hoppe og danse.</w:t>
            </w:r>
          </w:p>
          <w:p w14:paraId="0D0F724F" w14:textId="77777777" w:rsidR="00BF58BD" w:rsidRDefault="00BF58BD" w:rsidP="00BF58BD">
            <w:pPr>
              <w:spacing w:after="0" w:line="240" w:lineRule="auto"/>
            </w:pPr>
          </w:p>
        </w:tc>
        <w:tc>
          <w:tcPr>
            <w:tcW w:w="1540" w:type="dxa"/>
            <w:tcBorders>
              <w:top w:val="single" w:sz="4" w:space="0" w:color="auto"/>
              <w:left w:val="single" w:sz="4" w:space="0" w:color="auto"/>
              <w:bottom w:val="single" w:sz="4" w:space="0" w:color="auto"/>
              <w:right w:val="single" w:sz="4" w:space="0" w:color="auto"/>
            </w:tcBorders>
          </w:tcPr>
          <w:p w14:paraId="24A102DD" w14:textId="77777777" w:rsidR="00BF58BD" w:rsidRPr="0028497F" w:rsidRDefault="00BF58BD" w:rsidP="00BF58BD">
            <w:pPr>
              <w:spacing w:line="240" w:lineRule="auto"/>
              <w:rPr>
                <w:i/>
                <w:iCs/>
              </w:rPr>
            </w:pPr>
            <w:r w:rsidRPr="0028497F">
              <w:rPr>
                <w:i/>
                <w:iCs/>
              </w:rPr>
              <w:t xml:space="preserve">Sammenligne størrelser.      </w:t>
            </w:r>
          </w:p>
          <w:p w14:paraId="4FF79AAC" w14:textId="77777777" w:rsidR="00BF58BD" w:rsidRPr="0028497F" w:rsidRDefault="00BF58BD" w:rsidP="00BF58BD">
            <w:pPr>
              <w:spacing w:line="240" w:lineRule="auto"/>
            </w:pPr>
            <w:r>
              <w:t xml:space="preserve">Vi skal ha </w:t>
            </w:r>
            <w:proofErr w:type="gramStart"/>
            <w:r>
              <w:t>fokus</w:t>
            </w:r>
            <w:proofErr w:type="gramEnd"/>
            <w:r>
              <w:t xml:space="preserve"> på </w:t>
            </w:r>
            <w:r w:rsidRPr="0028497F">
              <w:rPr>
                <w:b/>
                <w:bCs/>
              </w:rPr>
              <w:t>stor</w:t>
            </w:r>
            <w:r>
              <w:t xml:space="preserve"> og </w:t>
            </w:r>
            <w:r w:rsidRPr="0028497F">
              <w:rPr>
                <w:b/>
                <w:bCs/>
              </w:rPr>
              <w:t>liten</w:t>
            </w:r>
            <w:r>
              <w:rPr>
                <w:b/>
                <w:bCs/>
              </w:rPr>
              <w:t xml:space="preserve">, </w:t>
            </w:r>
            <w:r w:rsidRPr="0028497F">
              <w:t xml:space="preserve">og hva som er </w:t>
            </w:r>
            <w:r w:rsidRPr="0028497F">
              <w:rPr>
                <w:b/>
                <w:bCs/>
              </w:rPr>
              <w:t>opp</w:t>
            </w:r>
            <w:r w:rsidRPr="0028497F">
              <w:t xml:space="preserve"> og </w:t>
            </w:r>
            <w:r w:rsidRPr="0028497F">
              <w:rPr>
                <w:b/>
                <w:bCs/>
              </w:rPr>
              <w:t>ned</w:t>
            </w:r>
          </w:p>
          <w:p w14:paraId="68F58FC6" w14:textId="77777777" w:rsidR="00BF58BD" w:rsidRPr="0028497F" w:rsidRDefault="00BF58BD" w:rsidP="00BF58BD">
            <w:pPr>
              <w:spacing w:line="240" w:lineRule="auto"/>
              <w:rPr>
                <w:i/>
                <w:iCs/>
              </w:rPr>
            </w:pPr>
            <w:r w:rsidRPr="0028497F">
              <w:rPr>
                <w:i/>
                <w:iCs/>
              </w:rPr>
              <w:t>Det satt to katter på et bord</w:t>
            </w:r>
          </w:p>
        </w:tc>
        <w:tc>
          <w:tcPr>
            <w:tcW w:w="4786" w:type="dxa"/>
            <w:tcBorders>
              <w:top w:val="single" w:sz="4" w:space="0" w:color="auto"/>
              <w:left w:val="single" w:sz="4" w:space="0" w:color="auto"/>
              <w:bottom w:val="single" w:sz="4" w:space="0" w:color="auto"/>
              <w:right w:val="single" w:sz="4" w:space="0" w:color="auto"/>
            </w:tcBorders>
          </w:tcPr>
          <w:p w14:paraId="2F999039" w14:textId="77777777" w:rsidR="00BF58BD" w:rsidRDefault="00BF58BD" w:rsidP="00BF58BD">
            <w:pPr>
              <w:spacing w:after="0" w:line="240" w:lineRule="auto"/>
            </w:pPr>
            <w:r>
              <w:t xml:space="preserve">Vi skal gå på turer og undre oss sammen om hva vi opplever. Opplevelsene kan f.eks. være en robotkipper som er på tur som fanger barnas oppmerksomhet, eller en makk som kryper på veien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13EA6C3" w14:textId="77777777" w:rsidR="00BF58BD" w:rsidRDefault="00BF58BD" w:rsidP="00BF58BD">
            <w:pPr>
              <w:spacing w:after="0" w:line="240" w:lineRule="auto"/>
            </w:pPr>
          </w:p>
        </w:tc>
      </w:tr>
    </w:tbl>
    <w:p w14:paraId="2D7F5AB1" w14:textId="7FE55CC3" w:rsidR="00634EBB" w:rsidRDefault="00634EBB">
      <w:pPr>
        <w:rPr>
          <w:sz w:val="40"/>
          <w:szCs w:val="40"/>
        </w:rPr>
      </w:pPr>
    </w:p>
    <w:p w14:paraId="220F0615" w14:textId="35691A36" w:rsidR="0078362B" w:rsidRPr="00A402D9" w:rsidRDefault="0078362B">
      <w:pPr>
        <w:rPr>
          <w:sz w:val="40"/>
          <w:szCs w:val="40"/>
        </w:rPr>
      </w:pPr>
    </w:p>
    <w:p w14:paraId="695FF26D" w14:textId="77777777" w:rsidR="00756BC8" w:rsidRPr="00756BC8" w:rsidRDefault="00756BC8">
      <w:pPr>
        <w:rPr>
          <w:b/>
          <w:bCs/>
          <w:u w:val="single"/>
        </w:rPr>
      </w:pPr>
      <w:r w:rsidRPr="00756BC8">
        <w:rPr>
          <w:b/>
          <w:bCs/>
          <w:u w:val="single"/>
        </w:rPr>
        <w:t>Kan du løveloven?</w:t>
      </w:r>
    </w:p>
    <w:p w14:paraId="79786E77" w14:textId="77777777" w:rsidR="00756BC8" w:rsidRDefault="00756BC8">
      <w:r>
        <w:t xml:space="preserve"> Kan du Løveloven? Jeg skal være meg, men gi plass til andre, slik at de blir </w:t>
      </w:r>
      <w:proofErr w:type="gramStart"/>
      <w:r>
        <w:t>seg</w:t>
      </w:r>
      <w:r>
        <w:t>,</w:t>
      </w:r>
      <w:r>
        <w:t xml:space="preserve"> </w:t>
      </w:r>
      <w:r>
        <w:t xml:space="preserve">  </w:t>
      </w:r>
      <w:proofErr w:type="gramEnd"/>
      <w:r>
        <w:t xml:space="preserve">                                               b</w:t>
      </w:r>
      <w:r>
        <w:t xml:space="preserve">ry meg om en annen, hjelpe når jeg kan. </w:t>
      </w:r>
      <w:r>
        <w:t xml:space="preserve">                                                                                                                       </w:t>
      </w:r>
      <w:r>
        <w:t xml:space="preserve">Slik blir livet bedre for barn i alle land! </w:t>
      </w:r>
    </w:p>
    <w:p w14:paraId="1C1F6781" w14:textId="0B4E2BDD" w:rsidR="0078362B" w:rsidRDefault="00756BC8">
      <w:r>
        <w:t>Ser du en som plages? Det er ikke bra!</w:t>
      </w:r>
      <w:r>
        <w:t xml:space="preserve">                                                                                                                             </w:t>
      </w:r>
      <w:r>
        <w:t xml:space="preserve"> Alle må stå sammen om å si ifra! </w:t>
      </w:r>
      <w:r>
        <w:t xml:space="preserve">                                                                                                                                    </w:t>
      </w:r>
      <w:r>
        <w:t>Alle barn på jorden har den samme rett til å være trygge og til å være sett.</w:t>
      </w:r>
    </w:p>
    <w:p w14:paraId="50F57ABA" w14:textId="76035C01" w:rsidR="00756BC8" w:rsidRDefault="00756BC8">
      <w:pPr>
        <w:rPr>
          <w:sz w:val="40"/>
          <w:szCs w:val="40"/>
        </w:rPr>
      </w:pPr>
      <w:r>
        <w:rPr>
          <w:noProof/>
          <w:sz w:val="40"/>
          <w:szCs w:val="40"/>
        </w:rPr>
        <w:drawing>
          <wp:inline distT="0" distB="0" distL="0" distR="0" wp14:anchorId="79ED9449" wp14:editId="2A5EB386">
            <wp:extent cx="2466975" cy="1847850"/>
            <wp:effectExtent l="0" t="0" r="9525" b="0"/>
            <wp:docPr id="5" name="Bilde 5"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utklipp&#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68718BAE" w14:textId="670885D3" w:rsidR="0078362B" w:rsidRDefault="0078362B">
      <w:pPr>
        <w:rPr>
          <w:sz w:val="40"/>
          <w:szCs w:val="40"/>
        </w:rPr>
      </w:pPr>
    </w:p>
    <w:p w14:paraId="1778B9D3" w14:textId="16301FDF" w:rsidR="002B1172" w:rsidRPr="006D24D9" w:rsidRDefault="006D24D9">
      <w:pPr>
        <w:rPr>
          <w:rFonts w:eastAsia="Times New Roman" w:cstheme="minorHAnsi"/>
          <w:b/>
          <w:bCs/>
          <w:color w:val="000000"/>
          <w:sz w:val="36"/>
          <w:szCs w:val="36"/>
          <w:u w:val="single"/>
          <w:lang w:eastAsia="nb-NO"/>
        </w:rPr>
      </w:pPr>
      <w:r w:rsidRPr="006D24D9">
        <w:rPr>
          <w:rFonts w:eastAsia="Times New Roman" w:cstheme="minorHAnsi"/>
          <w:b/>
          <w:bCs/>
          <w:noProof/>
          <w:color w:val="000000"/>
          <w:sz w:val="36"/>
          <w:szCs w:val="36"/>
          <w:u w:val="single"/>
          <w:lang w:eastAsia="nb-NO"/>
        </w:rPr>
        <w:lastRenderedPageBreak/>
        <mc:AlternateContent>
          <mc:Choice Requires="wps">
            <w:drawing>
              <wp:anchor distT="45720" distB="45720" distL="114300" distR="114300" simplePos="0" relativeHeight="251659264" behindDoc="0" locked="0" layoutInCell="1" allowOverlap="1" wp14:anchorId="4F43599F" wp14:editId="65D1F7A9">
                <wp:simplePos x="0" y="0"/>
                <wp:positionH relativeFrom="column">
                  <wp:align>center</wp:align>
                </wp:positionH>
                <wp:positionV relativeFrom="paragraph">
                  <wp:posOffset>182880</wp:posOffset>
                </wp:positionV>
                <wp:extent cx="2360930" cy="1404620"/>
                <wp:effectExtent l="0" t="0" r="228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084325" w14:textId="55987A2F" w:rsidR="006D24D9" w:rsidRDefault="006D24D9">
                            <w:r>
                              <w:rPr>
                                <w:rFonts w:ascii="Roboto" w:hAnsi="Roboto"/>
                                <w:color w:val="100A24"/>
                                <w:shd w:val="clear" w:color="auto" w:fill="FFFFFF"/>
                              </w:rPr>
                              <w:t>Venner er en av de virkelig store bildebokklassikerne. Herman Hanekrone, Mattis Musevik og Svein Slafs. Virkelige venner gjør ting sammen, støtter hverandre og hjelper hverandre. Selv om natta er de sammen. Virkelige venner drømmer om hverandre.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43599F" id="_x0000_t202" coordsize="21600,21600" o:spt="202" path="m,l,21600r21600,l21600,xe">
                <v:stroke joinstyle="miter"/>
                <v:path gradientshapeok="t" o:connecttype="rect"/>
              </v:shapetype>
              <v:shape id="Tekstboks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fit-shape-to-text:t">
                  <w:txbxContent>
                    <w:p w14:paraId="7A084325" w14:textId="55987A2F" w:rsidR="006D24D9" w:rsidRDefault="006D24D9">
                      <w:r>
                        <w:rPr>
                          <w:rFonts w:ascii="Roboto" w:hAnsi="Roboto"/>
                          <w:color w:val="100A24"/>
                          <w:shd w:val="clear" w:color="auto" w:fill="FFFFFF"/>
                        </w:rPr>
                        <w:t>Venner er en av de virkelig store bildebokklassikerne. Herman Hanekrone, Mattis Musevik og Svein Slafs. Virkelige venner gjør ting sammen, støtter hverandre og hjelper hverandre. Selv om natta er de sammen. Virkelige venner drømmer om hverandre.</w:t>
                      </w:r>
                    </w:p>
                  </w:txbxContent>
                </v:textbox>
                <w10:wrap type="square"/>
              </v:shape>
            </w:pict>
          </mc:Fallback>
        </mc:AlternateContent>
      </w:r>
      <w:r w:rsidR="002B1172" w:rsidRPr="006D24D9">
        <w:rPr>
          <w:rFonts w:eastAsia="Times New Roman" w:cstheme="minorHAnsi"/>
          <w:b/>
          <w:bCs/>
          <w:color w:val="000000"/>
          <w:sz w:val="36"/>
          <w:szCs w:val="36"/>
          <w:u w:val="single"/>
          <w:lang w:eastAsia="nb-NO"/>
        </w:rPr>
        <w:t>Periodens bøker</w:t>
      </w:r>
    </w:p>
    <w:p w14:paraId="6F7351EF" w14:textId="248534F2" w:rsidR="006D24D9" w:rsidRDefault="006D24D9">
      <w:pPr>
        <w:rPr>
          <w:rFonts w:eastAsia="Times New Roman" w:cstheme="minorHAnsi"/>
          <w:b/>
          <w:bCs/>
          <w:color w:val="000000"/>
          <w:sz w:val="36"/>
          <w:szCs w:val="36"/>
          <w:lang w:eastAsia="nb-NO"/>
        </w:rPr>
      </w:pPr>
      <w:r>
        <w:rPr>
          <w:rFonts w:eastAsia="Times New Roman" w:cstheme="minorHAnsi"/>
          <w:b/>
          <w:bCs/>
          <w:noProof/>
          <w:color w:val="000000"/>
          <w:sz w:val="36"/>
          <w:szCs w:val="36"/>
          <w:lang w:eastAsia="nb-NO"/>
        </w:rPr>
        <w:drawing>
          <wp:inline distT="0" distB="0" distL="0" distR="0" wp14:anchorId="4A30B204" wp14:editId="126F2726">
            <wp:extent cx="1323275" cy="1790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353" cy="1797572"/>
                    </a:xfrm>
                    <a:prstGeom prst="rect">
                      <a:avLst/>
                    </a:prstGeom>
                    <a:noFill/>
                  </pic:spPr>
                </pic:pic>
              </a:graphicData>
            </a:graphic>
          </wp:inline>
        </w:drawing>
      </w:r>
    </w:p>
    <w:p w14:paraId="0570083A" w14:textId="7957E9FB" w:rsidR="00897B08" w:rsidRDefault="00756BC8">
      <w:pPr>
        <w:rPr>
          <w:rFonts w:ascii="Arial" w:hAnsi="Arial" w:cs="Arial"/>
          <w:color w:val="211E1E"/>
          <w:shd w:val="clear" w:color="auto" w:fill="FFFFFF"/>
        </w:rPr>
      </w:pPr>
      <w:r w:rsidRPr="006D24D9">
        <w:rPr>
          <w:rFonts w:ascii="Arial" w:hAnsi="Arial" w:cs="Arial"/>
          <w:noProof/>
          <w:color w:val="211E1E"/>
          <w:shd w:val="clear" w:color="auto" w:fill="FFFFFF"/>
        </w:rPr>
        <mc:AlternateContent>
          <mc:Choice Requires="wps">
            <w:drawing>
              <wp:anchor distT="45720" distB="45720" distL="114300" distR="114300" simplePos="0" relativeHeight="251661312" behindDoc="0" locked="0" layoutInCell="1" allowOverlap="1" wp14:anchorId="4951AC91" wp14:editId="4852828B">
                <wp:simplePos x="0" y="0"/>
                <wp:positionH relativeFrom="column">
                  <wp:posOffset>1918970</wp:posOffset>
                </wp:positionH>
                <wp:positionV relativeFrom="paragraph">
                  <wp:posOffset>17145</wp:posOffset>
                </wp:positionV>
                <wp:extent cx="2360930" cy="1404620"/>
                <wp:effectExtent l="0" t="0" r="22860" b="1143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EB445D" w14:textId="3E0FB9B8" w:rsidR="006D24D9" w:rsidRPr="006D24D9" w:rsidRDefault="006D24D9">
                            <w:pPr>
                              <w:rPr>
                                <w:sz w:val="24"/>
                                <w:szCs w:val="24"/>
                              </w:rPr>
                            </w:pPr>
                            <w:r w:rsidRPr="006D24D9">
                              <w:rPr>
                                <w:rFonts w:ascii="Roboto" w:hAnsi="Roboto"/>
                                <w:color w:val="000000"/>
                                <w:sz w:val="24"/>
                                <w:szCs w:val="24"/>
                                <w:shd w:val="clear" w:color="auto" w:fill="FFFFFF"/>
                              </w:rPr>
                              <w:t xml:space="preserve">Brannbamsen </w:t>
                            </w:r>
                            <w:proofErr w:type="spellStart"/>
                            <w:r w:rsidRPr="006D24D9">
                              <w:rPr>
                                <w:rFonts w:ascii="Roboto" w:hAnsi="Roboto"/>
                                <w:color w:val="000000"/>
                                <w:sz w:val="24"/>
                                <w:szCs w:val="24"/>
                                <w:shd w:val="clear" w:color="auto" w:fill="FFFFFF"/>
                              </w:rPr>
                              <w:t>Bjørnis</w:t>
                            </w:r>
                            <w:proofErr w:type="spellEnd"/>
                            <w:r w:rsidRPr="006D24D9">
                              <w:rPr>
                                <w:rFonts w:ascii="Roboto" w:hAnsi="Roboto"/>
                                <w:color w:val="000000"/>
                                <w:sz w:val="24"/>
                                <w:szCs w:val="24"/>
                                <w:shd w:val="clear" w:color="auto" w:fill="FFFFFF"/>
                              </w:rPr>
                              <w:t xml:space="preserve"> jobber på brannstasjonen. I denne boka får vi bli med </w:t>
                            </w:r>
                            <w:proofErr w:type="spellStart"/>
                            <w:r w:rsidRPr="006D24D9">
                              <w:rPr>
                                <w:rFonts w:ascii="Roboto" w:hAnsi="Roboto"/>
                                <w:color w:val="000000"/>
                                <w:sz w:val="24"/>
                                <w:szCs w:val="24"/>
                                <w:shd w:val="clear" w:color="auto" w:fill="FFFFFF"/>
                              </w:rPr>
                              <w:t>Bjørnis</w:t>
                            </w:r>
                            <w:proofErr w:type="spellEnd"/>
                            <w:r w:rsidRPr="006D24D9">
                              <w:rPr>
                                <w:rFonts w:ascii="Roboto" w:hAnsi="Roboto"/>
                                <w:color w:val="000000"/>
                                <w:sz w:val="24"/>
                                <w:szCs w:val="24"/>
                                <w:shd w:val="clear" w:color="auto" w:fill="FFFFFF"/>
                              </w:rPr>
                              <w:t xml:space="preserve"> på jobb, og følger ham gjennom en hel arbeidsdag. Vi får se på brannbilene og brannstasjonen og lærer blant annet hvordan man sjekker røykvarsleren, tester brannslukningsapparatet og rydder i brannbilen. Denne boka passer ekstra godt for de minste barna, og har tykke, gode sider som tåler å bli lest mange ganger. Boka kan så klart også leses av eldre barn som er veldig opptatt av </w:t>
                            </w:r>
                            <w:proofErr w:type="spellStart"/>
                            <w:r w:rsidRPr="006D24D9">
                              <w:rPr>
                                <w:rFonts w:ascii="Roboto" w:hAnsi="Roboto"/>
                                <w:color w:val="000000"/>
                                <w:sz w:val="24"/>
                                <w:szCs w:val="24"/>
                                <w:shd w:val="clear" w:color="auto" w:fill="FFFFFF"/>
                              </w:rPr>
                              <w:t>Bjørnis</w:t>
                            </w:r>
                            <w:proofErr w:type="spellEnd"/>
                            <w:r w:rsidRPr="006D24D9">
                              <w:rPr>
                                <w:rFonts w:ascii="Roboto" w:hAnsi="Roboto"/>
                                <w:color w:val="000000"/>
                                <w:sz w:val="24"/>
                                <w:szCs w:val="24"/>
                                <w:shd w:val="clear" w:color="auto" w:fill="FFFFFF"/>
                              </w:rPr>
                              <w:t xml:space="preserve">. Brannbamsen </w:t>
                            </w:r>
                            <w:proofErr w:type="spellStart"/>
                            <w:r w:rsidRPr="006D24D9">
                              <w:rPr>
                                <w:rFonts w:ascii="Roboto" w:hAnsi="Roboto"/>
                                <w:color w:val="000000"/>
                                <w:sz w:val="24"/>
                                <w:szCs w:val="24"/>
                                <w:shd w:val="clear" w:color="auto" w:fill="FFFFFF"/>
                              </w:rPr>
                              <w:t>Bjørnis</w:t>
                            </w:r>
                            <w:proofErr w:type="spellEnd"/>
                            <w:r w:rsidRPr="006D24D9">
                              <w:rPr>
                                <w:rFonts w:ascii="Roboto" w:hAnsi="Roboto"/>
                                <w:color w:val="000000"/>
                                <w:sz w:val="24"/>
                                <w:szCs w:val="24"/>
                                <w:shd w:val="clear" w:color="auto" w:fill="FFFFFF"/>
                              </w:rPr>
                              <w:t xml:space="preserve"> gir barn omsorg og trygghet ved brann og andre ulykker, og har gode råd om brannvern til alle. </w:t>
                            </w:r>
                            <w:proofErr w:type="spellStart"/>
                            <w:r w:rsidRPr="006D24D9">
                              <w:rPr>
                                <w:rFonts w:ascii="Roboto" w:hAnsi="Roboto"/>
                                <w:color w:val="000000"/>
                                <w:sz w:val="24"/>
                                <w:szCs w:val="24"/>
                                <w:shd w:val="clear" w:color="auto" w:fill="FFFFFF"/>
                              </w:rPr>
                              <w:t>Bjørnisprosjektet</w:t>
                            </w:r>
                            <w:proofErr w:type="spellEnd"/>
                            <w:r w:rsidRPr="006D24D9">
                              <w:rPr>
                                <w:rFonts w:ascii="Roboto" w:hAnsi="Roboto"/>
                                <w:color w:val="000000"/>
                                <w:sz w:val="24"/>
                                <w:szCs w:val="24"/>
                                <w:shd w:val="clear" w:color="auto" w:fill="FFFFFF"/>
                              </w:rPr>
                              <w:t xml:space="preserve"> er et samarbeid mellom brannvesenet og Brannvernforeningen. Boka passer ekstra godt for barn fra tre år og oppover. Den kan også leses av yngre barn som er veldig opptatt av </w:t>
                            </w:r>
                            <w:proofErr w:type="spellStart"/>
                            <w:r w:rsidRPr="006D24D9">
                              <w:rPr>
                                <w:rFonts w:ascii="Roboto" w:hAnsi="Roboto"/>
                                <w:color w:val="000000"/>
                                <w:sz w:val="24"/>
                                <w:szCs w:val="24"/>
                                <w:shd w:val="clear" w:color="auto" w:fill="FFFFFF"/>
                              </w:rPr>
                              <w:t>Bjørnis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51AC91" id="_x0000_s1027" type="#_x0000_t202" style="position:absolute;margin-left:151.1pt;margin-top:1.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">
                <v:textbox style="mso-fit-shape-to-text:t">
                  <w:txbxContent>
                    <w:p w14:paraId="61EB445D" w14:textId="3E0FB9B8" w:rsidR="006D24D9" w:rsidRPr="006D24D9" w:rsidRDefault="006D24D9">
                      <w:pPr>
                        <w:rPr>
                          <w:sz w:val="24"/>
                          <w:szCs w:val="24"/>
                        </w:rPr>
                      </w:pPr>
                      <w:r w:rsidRPr="006D24D9">
                        <w:rPr>
                          <w:rFonts w:ascii="Roboto" w:hAnsi="Roboto"/>
                          <w:color w:val="000000"/>
                          <w:sz w:val="24"/>
                          <w:szCs w:val="24"/>
                          <w:shd w:val="clear" w:color="auto" w:fill="FFFFFF"/>
                        </w:rPr>
                        <w:t xml:space="preserve">Brannbamsen </w:t>
                      </w:r>
                      <w:proofErr w:type="spellStart"/>
                      <w:r w:rsidRPr="006D24D9">
                        <w:rPr>
                          <w:rFonts w:ascii="Roboto" w:hAnsi="Roboto"/>
                          <w:color w:val="000000"/>
                          <w:sz w:val="24"/>
                          <w:szCs w:val="24"/>
                          <w:shd w:val="clear" w:color="auto" w:fill="FFFFFF"/>
                        </w:rPr>
                        <w:t>Bjørnis</w:t>
                      </w:r>
                      <w:proofErr w:type="spellEnd"/>
                      <w:r w:rsidRPr="006D24D9">
                        <w:rPr>
                          <w:rFonts w:ascii="Roboto" w:hAnsi="Roboto"/>
                          <w:color w:val="000000"/>
                          <w:sz w:val="24"/>
                          <w:szCs w:val="24"/>
                          <w:shd w:val="clear" w:color="auto" w:fill="FFFFFF"/>
                        </w:rPr>
                        <w:t xml:space="preserve"> jobber på brannstasjonen. I denne boka får vi bli med </w:t>
                      </w:r>
                      <w:proofErr w:type="spellStart"/>
                      <w:r w:rsidRPr="006D24D9">
                        <w:rPr>
                          <w:rFonts w:ascii="Roboto" w:hAnsi="Roboto"/>
                          <w:color w:val="000000"/>
                          <w:sz w:val="24"/>
                          <w:szCs w:val="24"/>
                          <w:shd w:val="clear" w:color="auto" w:fill="FFFFFF"/>
                        </w:rPr>
                        <w:t>Bjørnis</w:t>
                      </w:r>
                      <w:proofErr w:type="spellEnd"/>
                      <w:r w:rsidRPr="006D24D9">
                        <w:rPr>
                          <w:rFonts w:ascii="Roboto" w:hAnsi="Roboto"/>
                          <w:color w:val="000000"/>
                          <w:sz w:val="24"/>
                          <w:szCs w:val="24"/>
                          <w:shd w:val="clear" w:color="auto" w:fill="FFFFFF"/>
                        </w:rPr>
                        <w:t xml:space="preserve"> på jobb, og følger ham gjennom en hel arbeidsdag. Vi får se på brannbilene og brannstasjonen og lærer blant annet hvordan man sjekker røykvarsleren, tester brannslukningsapparatet og rydder i brannbilen. Denne boka passer ekstra godt for de minste barna, og har tykke, gode sider som tåler å bli lest mange ganger. Boka kan så klart også leses av eldre barn som er veldig opptatt av </w:t>
                      </w:r>
                      <w:proofErr w:type="spellStart"/>
                      <w:r w:rsidRPr="006D24D9">
                        <w:rPr>
                          <w:rFonts w:ascii="Roboto" w:hAnsi="Roboto"/>
                          <w:color w:val="000000"/>
                          <w:sz w:val="24"/>
                          <w:szCs w:val="24"/>
                          <w:shd w:val="clear" w:color="auto" w:fill="FFFFFF"/>
                        </w:rPr>
                        <w:t>Bjørnis</w:t>
                      </w:r>
                      <w:proofErr w:type="spellEnd"/>
                      <w:r w:rsidRPr="006D24D9">
                        <w:rPr>
                          <w:rFonts w:ascii="Roboto" w:hAnsi="Roboto"/>
                          <w:color w:val="000000"/>
                          <w:sz w:val="24"/>
                          <w:szCs w:val="24"/>
                          <w:shd w:val="clear" w:color="auto" w:fill="FFFFFF"/>
                        </w:rPr>
                        <w:t xml:space="preserve">. Brannbamsen </w:t>
                      </w:r>
                      <w:proofErr w:type="spellStart"/>
                      <w:r w:rsidRPr="006D24D9">
                        <w:rPr>
                          <w:rFonts w:ascii="Roboto" w:hAnsi="Roboto"/>
                          <w:color w:val="000000"/>
                          <w:sz w:val="24"/>
                          <w:szCs w:val="24"/>
                          <w:shd w:val="clear" w:color="auto" w:fill="FFFFFF"/>
                        </w:rPr>
                        <w:t>Bjørnis</w:t>
                      </w:r>
                      <w:proofErr w:type="spellEnd"/>
                      <w:r w:rsidRPr="006D24D9">
                        <w:rPr>
                          <w:rFonts w:ascii="Roboto" w:hAnsi="Roboto"/>
                          <w:color w:val="000000"/>
                          <w:sz w:val="24"/>
                          <w:szCs w:val="24"/>
                          <w:shd w:val="clear" w:color="auto" w:fill="FFFFFF"/>
                        </w:rPr>
                        <w:t xml:space="preserve"> gir barn omsorg og trygghet ved brann og andre ulykker, og har gode råd om brannvern til alle. </w:t>
                      </w:r>
                      <w:proofErr w:type="spellStart"/>
                      <w:r w:rsidRPr="006D24D9">
                        <w:rPr>
                          <w:rFonts w:ascii="Roboto" w:hAnsi="Roboto"/>
                          <w:color w:val="000000"/>
                          <w:sz w:val="24"/>
                          <w:szCs w:val="24"/>
                          <w:shd w:val="clear" w:color="auto" w:fill="FFFFFF"/>
                        </w:rPr>
                        <w:t>Bjørnisprosjektet</w:t>
                      </w:r>
                      <w:proofErr w:type="spellEnd"/>
                      <w:r w:rsidRPr="006D24D9">
                        <w:rPr>
                          <w:rFonts w:ascii="Roboto" w:hAnsi="Roboto"/>
                          <w:color w:val="000000"/>
                          <w:sz w:val="24"/>
                          <w:szCs w:val="24"/>
                          <w:shd w:val="clear" w:color="auto" w:fill="FFFFFF"/>
                        </w:rPr>
                        <w:t xml:space="preserve"> er et samarbeid mellom brannvesenet og Brannvernforeningen. Boka passer ekstra godt for barn fra tre år og oppover. Den kan også leses av yngre barn som er veldig opptatt av </w:t>
                      </w:r>
                      <w:proofErr w:type="spellStart"/>
                      <w:r w:rsidRPr="006D24D9">
                        <w:rPr>
                          <w:rFonts w:ascii="Roboto" w:hAnsi="Roboto"/>
                          <w:color w:val="000000"/>
                          <w:sz w:val="24"/>
                          <w:szCs w:val="24"/>
                          <w:shd w:val="clear" w:color="auto" w:fill="FFFFFF"/>
                        </w:rPr>
                        <w:t>Bjørnis</w:t>
                      </w:r>
                      <w:proofErr w:type="spellEnd"/>
                    </w:p>
                  </w:txbxContent>
                </v:textbox>
                <w10:wrap type="square"/>
              </v:shape>
            </w:pict>
          </mc:Fallback>
        </mc:AlternateContent>
      </w:r>
      <w:r>
        <w:rPr>
          <w:rFonts w:ascii="Arial" w:hAnsi="Arial" w:cs="Arial"/>
          <w:noProof/>
          <w:color w:val="211E1E"/>
          <w:shd w:val="clear" w:color="auto" w:fill="FFFFFF"/>
        </w:rPr>
        <w:drawing>
          <wp:inline distT="0" distB="0" distL="0" distR="0" wp14:anchorId="63173366" wp14:editId="0C1BCDDD">
            <wp:extent cx="1681099" cy="17430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208" cy="1753556"/>
                    </a:xfrm>
                    <a:prstGeom prst="rect">
                      <a:avLst/>
                    </a:prstGeom>
                    <a:noFill/>
                  </pic:spPr>
                </pic:pic>
              </a:graphicData>
            </a:graphic>
          </wp:inline>
        </w:drawing>
      </w:r>
    </w:p>
    <w:p w14:paraId="0524380B" w14:textId="5D9D330E" w:rsidR="0055099B" w:rsidRDefault="0055099B">
      <w:pPr>
        <w:rPr>
          <w:rFonts w:ascii="Arial" w:hAnsi="Arial" w:cs="Arial"/>
          <w:color w:val="211E1E"/>
          <w:shd w:val="clear" w:color="auto" w:fill="FFFFFF"/>
        </w:rPr>
      </w:pPr>
    </w:p>
    <w:p w14:paraId="4EF5D34B" w14:textId="28A7B5AB" w:rsidR="0055099B" w:rsidRDefault="0055099B">
      <w:pPr>
        <w:rPr>
          <w:rFonts w:ascii="Arial" w:hAnsi="Arial" w:cs="Arial"/>
          <w:color w:val="211E1E"/>
          <w:shd w:val="clear" w:color="auto" w:fill="FFFFFF"/>
        </w:rPr>
      </w:pPr>
    </w:p>
    <w:p w14:paraId="72907ACB" w14:textId="14541936" w:rsidR="0055099B" w:rsidRPr="002273CC" w:rsidRDefault="0055099B">
      <w:pPr>
        <w:rPr>
          <w:rFonts w:eastAsia="Times New Roman" w:cstheme="minorHAnsi"/>
          <w:lang w:eastAsia="nb-NO"/>
        </w:rPr>
      </w:pP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1250"/>
      </w:tblGrid>
      <w:tr w:rsidR="00C76B33" w:rsidRPr="00C76B33" w14:paraId="32EBF5F1" w14:textId="77777777" w:rsidTr="00C76B33">
        <w:trPr>
          <w:tblCellSpacing w:w="15" w:type="dxa"/>
          <w:jc w:val="center"/>
        </w:trPr>
        <w:tc>
          <w:tcPr>
            <w:tcW w:w="0" w:type="auto"/>
            <w:hideMark/>
          </w:tcPr>
          <w:p w14:paraId="1CDBAF97" w14:textId="1D4D0514" w:rsidR="00C76B33" w:rsidRPr="00C76B33" w:rsidRDefault="00C76B33" w:rsidP="00C76B33">
            <w:pPr>
              <w:spacing w:before="100" w:beforeAutospacing="1" w:after="100" w:afterAutospacing="1" w:line="240" w:lineRule="auto"/>
              <w:outlineLvl w:val="1"/>
              <w:rPr>
                <w:rFonts w:ascii="Arial" w:eastAsia="Times New Roman" w:hAnsi="Arial" w:cs="Arial"/>
                <w:b/>
                <w:bCs/>
                <w:color w:val="6666FF"/>
                <w:sz w:val="24"/>
                <w:szCs w:val="24"/>
                <w:u w:val="single"/>
                <w:lang w:eastAsia="nb-NO"/>
              </w:rPr>
            </w:pPr>
          </w:p>
        </w:tc>
      </w:tr>
    </w:tbl>
    <w:p w14:paraId="1C2210DF" w14:textId="77777777" w:rsidR="00AB7C70" w:rsidRDefault="00AB7C70">
      <w:pPr>
        <w:rPr>
          <w:rFonts w:eastAsia="Times New Roman" w:cstheme="minorHAnsi"/>
          <w:color w:val="000000"/>
          <w:sz w:val="32"/>
          <w:szCs w:val="32"/>
          <w:u w:val="single"/>
          <w:lang w:eastAsia="nb-NO"/>
        </w:rPr>
      </w:pPr>
    </w:p>
    <w:p w14:paraId="421402FA" w14:textId="1BC62910" w:rsidR="00DF7B53" w:rsidRDefault="00513613">
      <w:pPr>
        <w:rPr>
          <w:rFonts w:eastAsia="Times New Roman" w:cstheme="minorHAnsi"/>
          <w:color w:val="000000"/>
          <w:sz w:val="24"/>
          <w:szCs w:val="24"/>
          <w:lang w:eastAsia="nb-NO"/>
        </w:rPr>
      </w:pPr>
      <w:r w:rsidRPr="00756BC8">
        <w:rPr>
          <w:rFonts w:eastAsia="Times New Roman" w:cstheme="minorHAnsi"/>
          <w:color w:val="000000"/>
          <w:sz w:val="32"/>
          <w:szCs w:val="32"/>
          <w:u w:val="single"/>
          <w:lang w:eastAsia="nb-NO"/>
        </w:rPr>
        <w:lastRenderedPageBreak/>
        <w:t>Sosial</w:t>
      </w:r>
      <w:r w:rsidR="00DF7B53" w:rsidRPr="00756BC8">
        <w:rPr>
          <w:rFonts w:eastAsia="Times New Roman" w:cstheme="minorHAnsi"/>
          <w:color w:val="000000"/>
          <w:sz w:val="32"/>
          <w:szCs w:val="32"/>
          <w:u w:val="single"/>
          <w:lang w:eastAsia="nb-NO"/>
        </w:rPr>
        <w:t xml:space="preserve"> kompetanse</w:t>
      </w:r>
      <w:r w:rsidR="00DF7B53">
        <w:rPr>
          <w:rFonts w:eastAsia="Times New Roman" w:cstheme="minorHAnsi"/>
          <w:color w:val="000000"/>
          <w:sz w:val="28"/>
          <w:szCs w:val="28"/>
          <w:lang w:eastAsia="nb-NO"/>
        </w:rPr>
        <w:t xml:space="preserve">: </w:t>
      </w:r>
      <w:r w:rsidR="00DF7B53" w:rsidRPr="00513613">
        <w:rPr>
          <w:rFonts w:eastAsia="Times New Roman" w:cstheme="minorHAnsi"/>
          <w:i/>
          <w:iCs/>
          <w:color w:val="000000"/>
          <w:sz w:val="24"/>
          <w:szCs w:val="24"/>
          <w:lang w:eastAsia="nb-NO"/>
        </w:rPr>
        <w:t>Barnehagen skal ha en helsefremmede og forebyggende funksj</w:t>
      </w:r>
      <w:r w:rsidR="00EC03B8" w:rsidRPr="00513613">
        <w:rPr>
          <w:rFonts w:eastAsia="Times New Roman" w:cstheme="minorHAnsi"/>
          <w:i/>
          <w:iCs/>
          <w:color w:val="000000"/>
          <w:sz w:val="24"/>
          <w:szCs w:val="24"/>
          <w:lang w:eastAsia="nb-NO"/>
        </w:rPr>
        <w:t>on og bidra til å utjevne sosiale forskjeller. Barnas fysiske og psykiske helse skal fremmes i barnehagen</w:t>
      </w:r>
      <w:r w:rsidRPr="00513613">
        <w:rPr>
          <w:rFonts w:eastAsia="Times New Roman" w:cstheme="minorHAnsi"/>
          <w:i/>
          <w:iCs/>
          <w:color w:val="000000"/>
          <w:sz w:val="24"/>
          <w:szCs w:val="24"/>
          <w:lang w:eastAsia="nb-NO"/>
        </w:rPr>
        <w:t>. Barnehagen skal bidra til barnas trivsel, livsglede, mestring og følelse av egenverdi og forebygge krenkelse og mobbing</w:t>
      </w:r>
      <w:r>
        <w:rPr>
          <w:rFonts w:eastAsia="Times New Roman" w:cstheme="minorHAnsi"/>
          <w:color w:val="000000"/>
          <w:sz w:val="24"/>
          <w:szCs w:val="24"/>
          <w:lang w:eastAsia="nb-NO"/>
        </w:rPr>
        <w:t xml:space="preserve"> (Rammeplanen for barnehagen).</w:t>
      </w:r>
    </w:p>
    <w:p w14:paraId="741751A9" w14:textId="2416400C" w:rsidR="00403A5B" w:rsidRPr="005669A1" w:rsidRDefault="00403A5B" w:rsidP="00403A5B">
      <w:pPr>
        <w:numPr>
          <w:ilvl w:val="0"/>
          <w:numId w:val="11"/>
        </w:numPr>
        <w:spacing w:before="48" w:after="0" w:line="240" w:lineRule="auto"/>
        <w:rPr>
          <w:rFonts w:asciiTheme="majorHAnsi" w:eastAsia="Times New Roman" w:hAnsiTheme="majorHAnsi" w:cstheme="majorHAnsi"/>
          <w:color w:val="000000" w:themeColor="text1"/>
          <w:sz w:val="24"/>
          <w:szCs w:val="24"/>
          <w:lang w:eastAsia="nb-NO"/>
        </w:rPr>
      </w:pPr>
      <w:r w:rsidRPr="005669A1">
        <w:rPr>
          <w:rFonts w:eastAsia="Times New Roman" w:cstheme="minorHAnsi"/>
          <w:b/>
          <w:bCs/>
          <w:color w:val="000000"/>
          <w:sz w:val="24"/>
          <w:szCs w:val="24"/>
          <w:lang w:eastAsia="nb-NO"/>
        </w:rPr>
        <w:t>Meg selv</w:t>
      </w:r>
      <w:r w:rsidRPr="005669A1">
        <w:rPr>
          <w:rFonts w:eastAsia="Times New Roman" w:cstheme="minorHAnsi"/>
          <w:color w:val="000000" w:themeColor="text1"/>
          <w:sz w:val="24"/>
          <w:szCs w:val="24"/>
          <w:lang w:eastAsia="nb-NO"/>
        </w:rPr>
        <w:t>:</w:t>
      </w:r>
      <w:r w:rsidRPr="005669A1">
        <w:rPr>
          <w:rFonts w:ascii="Roboto" w:eastAsia="Times New Roman" w:hAnsi="Roboto" w:cs="Times New Roman"/>
          <w:color w:val="000000" w:themeColor="text1"/>
          <w:sz w:val="27"/>
          <w:szCs w:val="27"/>
          <w:lang w:eastAsia="nb-NO"/>
        </w:rPr>
        <w:t xml:space="preserve"> </w:t>
      </w:r>
      <w:r w:rsidRPr="005669A1">
        <w:rPr>
          <w:rFonts w:asciiTheme="majorHAnsi" w:eastAsia="Times New Roman" w:hAnsiTheme="majorHAnsi" w:cstheme="majorHAnsi"/>
          <w:color w:val="000000" w:themeColor="text1"/>
          <w:sz w:val="24"/>
          <w:szCs w:val="24"/>
          <w:lang w:eastAsia="nb-NO"/>
        </w:rPr>
        <w:t>selvfølelse</w:t>
      </w:r>
      <w:r w:rsidR="005669A1">
        <w:rPr>
          <w:rFonts w:asciiTheme="majorHAnsi" w:eastAsia="Times New Roman" w:hAnsiTheme="majorHAnsi" w:cstheme="majorHAnsi"/>
          <w:color w:val="000000" w:themeColor="text1"/>
          <w:sz w:val="24"/>
          <w:szCs w:val="24"/>
          <w:lang w:eastAsia="nb-NO"/>
        </w:rPr>
        <w:t>,</w:t>
      </w:r>
      <w:r w:rsidRPr="005669A1">
        <w:rPr>
          <w:rFonts w:asciiTheme="majorHAnsi" w:eastAsia="Times New Roman" w:hAnsiTheme="majorHAnsi" w:cstheme="majorHAnsi"/>
          <w:color w:val="000000" w:themeColor="text1"/>
          <w:sz w:val="24"/>
          <w:szCs w:val="24"/>
          <w:lang w:eastAsia="nb-NO"/>
        </w:rPr>
        <w:t xml:space="preserve"> å oppleve egenverd, akseptere seg selv, kjenne seg akseptert, oppleve indre styrke og ha en positiv holdning til seg selv</w:t>
      </w:r>
    </w:p>
    <w:p w14:paraId="066C1F8E" w14:textId="4FF9E47F" w:rsidR="005669A1" w:rsidRPr="005669A1" w:rsidRDefault="005669A1" w:rsidP="005669A1">
      <w:pPr>
        <w:pStyle w:val="Listeavsnitt"/>
        <w:numPr>
          <w:ilvl w:val="0"/>
          <w:numId w:val="12"/>
        </w:numPr>
        <w:spacing w:after="0" w:line="240" w:lineRule="auto"/>
        <w:rPr>
          <w:rFonts w:asciiTheme="majorHAnsi" w:eastAsia="Times New Roman" w:hAnsiTheme="majorHAnsi" w:cstheme="majorHAnsi"/>
          <w:color w:val="000000" w:themeColor="text1"/>
          <w:sz w:val="24"/>
          <w:szCs w:val="24"/>
          <w:lang w:eastAsia="nb-NO"/>
        </w:rPr>
      </w:pPr>
      <w:r w:rsidRPr="005669A1">
        <w:rPr>
          <w:rFonts w:asciiTheme="majorHAnsi" w:eastAsia="Times New Roman" w:hAnsiTheme="majorHAnsi" w:cstheme="majorHAnsi"/>
          <w:b/>
          <w:bCs/>
          <w:color w:val="000000" w:themeColor="text1"/>
          <w:sz w:val="24"/>
          <w:szCs w:val="24"/>
          <w:lang w:eastAsia="nb-NO"/>
        </w:rPr>
        <w:t>Vennskap</w:t>
      </w:r>
      <w:r w:rsidRPr="005669A1">
        <w:rPr>
          <w:rFonts w:asciiTheme="majorHAnsi" w:eastAsia="Times New Roman" w:hAnsiTheme="majorHAnsi" w:cstheme="majorHAnsi"/>
          <w:color w:val="000000" w:themeColor="text1"/>
          <w:sz w:val="24"/>
          <w:szCs w:val="24"/>
          <w:lang w:eastAsia="nb-NO"/>
        </w:rPr>
        <w:t>:</w:t>
      </w:r>
      <w:r w:rsidRPr="005669A1">
        <w:rPr>
          <w:rFonts w:eastAsiaTheme="minorEastAsia" w:hAnsi="Calibri"/>
          <w:color w:val="000000" w:themeColor="text1"/>
          <w:kern w:val="24"/>
        </w:rPr>
        <w:t xml:space="preserve"> </w:t>
      </w:r>
      <w:r w:rsidRPr="005669A1">
        <w:rPr>
          <w:rFonts w:asciiTheme="majorHAnsi" w:eastAsiaTheme="minorEastAsia" w:hAnsiTheme="majorHAnsi" w:cstheme="majorHAnsi"/>
          <w:color w:val="000000" w:themeColor="text1"/>
          <w:kern w:val="24"/>
          <w:sz w:val="24"/>
          <w:szCs w:val="24"/>
          <w:lang w:eastAsia="nb-NO"/>
        </w:rPr>
        <w:t>Støtte barnas initiativ til samspill og bidra til at alle kan leke med alle</w:t>
      </w:r>
      <w:r w:rsidRPr="005669A1">
        <w:rPr>
          <w:rFonts w:asciiTheme="majorHAnsi" w:eastAsiaTheme="minorEastAsia" w:hAnsiTheme="majorHAnsi" w:cstheme="majorHAnsi"/>
          <w:color w:val="000000" w:themeColor="text1"/>
          <w:kern w:val="24"/>
          <w:sz w:val="24"/>
          <w:szCs w:val="24"/>
          <w:lang w:eastAsia="nb-NO"/>
        </w:rPr>
        <w:t>.</w:t>
      </w:r>
    </w:p>
    <w:p w14:paraId="7D033837" w14:textId="006DB226" w:rsidR="005669A1" w:rsidRPr="005669A1" w:rsidRDefault="005669A1" w:rsidP="005669A1">
      <w:pPr>
        <w:spacing w:after="0" w:line="240" w:lineRule="auto"/>
        <w:contextualSpacing/>
        <w:rPr>
          <w:rFonts w:asciiTheme="majorHAnsi" w:eastAsiaTheme="minorEastAsia" w:hAnsiTheme="majorHAnsi" w:cstheme="majorHAnsi"/>
          <w:color w:val="000000" w:themeColor="text1"/>
          <w:kern w:val="24"/>
          <w:sz w:val="24"/>
          <w:szCs w:val="24"/>
          <w:lang w:eastAsia="nb-NO"/>
        </w:rPr>
      </w:pPr>
      <w:r w:rsidRPr="005669A1">
        <w:rPr>
          <w:rFonts w:asciiTheme="majorHAnsi" w:eastAsiaTheme="minorEastAsia" w:hAnsiTheme="majorHAnsi" w:cstheme="majorHAnsi"/>
          <w:color w:val="000000" w:themeColor="text1"/>
          <w:kern w:val="24"/>
          <w:sz w:val="24"/>
          <w:szCs w:val="24"/>
          <w:lang w:eastAsia="nb-NO"/>
        </w:rPr>
        <w:t xml:space="preserve">             </w:t>
      </w:r>
      <w:r w:rsidRPr="005669A1">
        <w:rPr>
          <w:rFonts w:asciiTheme="majorHAnsi" w:eastAsiaTheme="minorEastAsia" w:hAnsiTheme="majorHAnsi" w:cstheme="majorHAnsi"/>
          <w:color w:val="000000" w:themeColor="text1"/>
          <w:kern w:val="24"/>
          <w:sz w:val="24"/>
          <w:szCs w:val="24"/>
          <w:lang w:eastAsia="nb-NO"/>
        </w:rPr>
        <w:t>Sørge for at alle barn får oppleve vennskap og beholde vennskap</w:t>
      </w:r>
    </w:p>
    <w:p w14:paraId="1FBA844C" w14:textId="072E8DBE" w:rsidR="005669A1" w:rsidRPr="005669A1" w:rsidRDefault="005669A1" w:rsidP="005669A1">
      <w:pPr>
        <w:pStyle w:val="Listeavsnitt"/>
        <w:numPr>
          <w:ilvl w:val="0"/>
          <w:numId w:val="13"/>
        </w:numPr>
        <w:spacing w:after="0" w:line="240" w:lineRule="auto"/>
        <w:rPr>
          <w:rFonts w:asciiTheme="majorHAnsi" w:eastAsia="Times New Roman" w:hAnsiTheme="majorHAnsi" w:cstheme="majorHAnsi"/>
          <w:color w:val="000000" w:themeColor="text1"/>
          <w:sz w:val="24"/>
          <w:szCs w:val="24"/>
          <w:lang w:eastAsia="nb-NO"/>
        </w:rPr>
      </w:pPr>
      <w:r w:rsidRPr="005669A1">
        <w:rPr>
          <w:rFonts w:asciiTheme="majorHAnsi" w:eastAsiaTheme="minorEastAsia" w:hAnsiTheme="majorHAnsi" w:cstheme="majorHAnsi"/>
          <w:b/>
          <w:bCs/>
          <w:color w:val="000000" w:themeColor="text1"/>
          <w:kern w:val="24"/>
          <w:sz w:val="24"/>
          <w:szCs w:val="24"/>
          <w:lang w:eastAsia="nb-NO"/>
        </w:rPr>
        <w:t>Turtaking</w:t>
      </w:r>
      <w:r w:rsidRPr="005669A1">
        <w:rPr>
          <w:rFonts w:asciiTheme="majorHAnsi" w:eastAsiaTheme="minorEastAsia" w:hAnsiTheme="majorHAnsi" w:cstheme="majorHAnsi"/>
          <w:color w:val="000000" w:themeColor="text1"/>
          <w:kern w:val="24"/>
          <w:sz w:val="24"/>
          <w:szCs w:val="24"/>
          <w:lang w:eastAsia="nb-NO"/>
        </w:rPr>
        <w:t>:</w:t>
      </w:r>
      <w:r w:rsidRPr="005669A1">
        <w:rPr>
          <w:rFonts w:eastAsiaTheme="minorEastAsia" w:hAnsi="Calibri"/>
          <w:color w:val="000000" w:themeColor="text1"/>
          <w:kern w:val="24"/>
        </w:rPr>
        <w:t xml:space="preserve"> </w:t>
      </w:r>
      <w:r w:rsidRPr="005669A1">
        <w:rPr>
          <w:rFonts w:asciiTheme="majorHAnsi" w:eastAsiaTheme="minorEastAsia" w:hAnsiTheme="majorHAnsi" w:cstheme="majorHAnsi"/>
          <w:color w:val="000000" w:themeColor="text1"/>
          <w:kern w:val="24"/>
          <w:sz w:val="24"/>
          <w:szCs w:val="24"/>
          <w:lang w:eastAsia="nb-NO"/>
        </w:rPr>
        <w:t>Støtte barna i å sette egne grenser</w:t>
      </w:r>
      <w:r>
        <w:rPr>
          <w:rFonts w:asciiTheme="majorHAnsi" w:eastAsiaTheme="minorEastAsia" w:hAnsiTheme="majorHAnsi" w:cstheme="majorHAnsi"/>
          <w:color w:val="000000" w:themeColor="text1"/>
          <w:kern w:val="24"/>
          <w:sz w:val="24"/>
          <w:szCs w:val="24"/>
          <w:lang w:eastAsia="nb-NO"/>
        </w:rPr>
        <w:t xml:space="preserve">. </w:t>
      </w:r>
      <w:r w:rsidRPr="005669A1">
        <w:rPr>
          <w:rFonts w:asciiTheme="majorHAnsi" w:eastAsiaTheme="minorEastAsia" w:hAnsiTheme="majorHAnsi" w:cstheme="majorHAnsi"/>
          <w:color w:val="000000" w:themeColor="text1"/>
          <w:kern w:val="24"/>
          <w:sz w:val="24"/>
          <w:szCs w:val="24"/>
          <w:lang w:eastAsia="nb-NO"/>
        </w:rPr>
        <w:t>Lære barna å respektere andres grenser</w:t>
      </w:r>
    </w:p>
    <w:p w14:paraId="42F76BAD" w14:textId="7AC38116" w:rsidR="005669A1" w:rsidRDefault="005669A1" w:rsidP="005669A1">
      <w:pPr>
        <w:spacing w:after="0" w:line="240" w:lineRule="auto"/>
        <w:contextualSpacing/>
        <w:rPr>
          <w:rFonts w:asciiTheme="majorHAnsi" w:eastAsiaTheme="minorEastAsia" w:hAnsiTheme="majorHAnsi" w:cstheme="majorHAnsi"/>
          <w:color w:val="000000" w:themeColor="text1"/>
          <w:kern w:val="24"/>
          <w:sz w:val="24"/>
          <w:szCs w:val="24"/>
          <w:lang w:eastAsia="nb-NO"/>
        </w:rPr>
      </w:pPr>
      <w:r>
        <w:rPr>
          <w:rFonts w:asciiTheme="majorHAnsi" w:eastAsiaTheme="minorEastAsia" w:hAnsiTheme="majorHAnsi" w:cstheme="majorHAnsi"/>
          <w:color w:val="000000" w:themeColor="text1"/>
          <w:kern w:val="24"/>
          <w:sz w:val="24"/>
          <w:szCs w:val="24"/>
          <w:lang w:eastAsia="nb-NO"/>
        </w:rPr>
        <w:t xml:space="preserve">             </w:t>
      </w:r>
      <w:r w:rsidRPr="005669A1">
        <w:rPr>
          <w:rFonts w:asciiTheme="majorHAnsi" w:eastAsiaTheme="minorEastAsia" w:hAnsiTheme="majorHAnsi" w:cstheme="majorHAnsi"/>
          <w:color w:val="000000" w:themeColor="text1"/>
          <w:kern w:val="24"/>
          <w:sz w:val="24"/>
          <w:szCs w:val="24"/>
          <w:lang w:eastAsia="nb-NO"/>
        </w:rPr>
        <w:t>Hjelpe barna å finne løsninger i konfliktsituasjoner</w:t>
      </w:r>
      <w:r>
        <w:rPr>
          <w:rFonts w:asciiTheme="majorHAnsi" w:eastAsiaTheme="minorEastAsia" w:hAnsiTheme="majorHAnsi" w:cstheme="majorHAnsi"/>
          <w:color w:val="000000" w:themeColor="text1"/>
          <w:kern w:val="24"/>
          <w:sz w:val="24"/>
          <w:szCs w:val="24"/>
          <w:lang w:eastAsia="nb-NO"/>
        </w:rPr>
        <w:t>.</w:t>
      </w:r>
    </w:p>
    <w:p w14:paraId="4E924F36" w14:textId="36567155" w:rsidR="005669A1" w:rsidRDefault="005669A1" w:rsidP="005669A1">
      <w:pPr>
        <w:spacing w:after="0" w:line="240" w:lineRule="auto"/>
        <w:contextualSpacing/>
        <w:rPr>
          <w:rFonts w:asciiTheme="majorHAnsi" w:eastAsiaTheme="minorEastAsia" w:hAnsiTheme="majorHAnsi" w:cstheme="majorHAnsi"/>
          <w:color w:val="000000" w:themeColor="text1"/>
          <w:kern w:val="24"/>
          <w:sz w:val="24"/>
          <w:szCs w:val="24"/>
          <w:lang w:eastAsia="nb-NO"/>
        </w:rPr>
      </w:pPr>
    </w:p>
    <w:p w14:paraId="106B8AEE" w14:textId="2A922DA3" w:rsidR="005669A1" w:rsidRDefault="005669A1" w:rsidP="005669A1">
      <w:pPr>
        <w:rPr>
          <w:rFonts w:eastAsia="Times New Roman" w:cstheme="minorHAnsi"/>
          <w:b/>
          <w:bCs/>
          <w:color w:val="000000"/>
          <w:sz w:val="36"/>
          <w:szCs w:val="36"/>
          <w:u w:val="single"/>
          <w:lang w:eastAsia="nb-NO"/>
        </w:rPr>
      </w:pPr>
      <w:r w:rsidRPr="000D7494">
        <w:rPr>
          <w:rFonts w:eastAsia="Times New Roman" w:cstheme="minorHAnsi"/>
          <w:b/>
          <w:bCs/>
          <w:color w:val="000000"/>
          <w:sz w:val="36"/>
          <w:szCs w:val="36"/>
          <w:u w:val="single"/>
          <w:lang w:eastAsia="nb-NO"/>
        </w:rPr>
        <w:t>Annen informasjon</w:t>
      </w:r>
    </w:p>
    <w:p w14:paraId="6788FB60" w14:textId="0F7552A0" w:rsidR="005669A1" w:rsidRDefault="005669A1" w:rsidP="005669A1">
      <w:pPr>
        <w:rPr>
          <w:rFonts w:asciiTheme="majorHAnsi" w:eastAsia="Times New Roman" w:hAnsiTheme="majorHAnsi" w:cstheme="majorHAnsi"/>
          <w:color w:val="000000"/>
          <w:sz w:val="24"/>
          <w:szCs w:val="24"/>
          <w:lang w:eastAsia="nb-NO"/>
        </w:rPr>
      </w:pPr>
      <w:r w:rsidRPr="00950073">
        <w:rPr>
          <w:rFonts w:asciiTheme="majorHAnsi" w:eastAsia="Times New Roman" w:hAnsiTheme="majorHAnsi" w:cstheme="majorHAnsi"/>
          <w:color w:val="000000"/>
          <w:sz w:val="24"/>
          <w:szCs w:val="24"/>
          <w:lang w:eastAsia="nb-NO"/>
        </w:rPr>
        <w:t xml:space="preserve">Det blir arrangert </w:t>
      </w:r>
      <w:r w:rsidR="00950073" w:rsidRPr="00950073">
        <w:rPr>
          <w:rFonts w:asciiTheme="majorHAnsi" w:eastAsia="Times New Roman" w:hAnsiTheme="majorHAnsi" w:cstheme="majorHAnsi"/>
          <w:color w:val="000000"/>
          <w:sz w:val="24"/>
          <w:szCs w:val="24"/>
          <w:lang w:eastAsia="nb-NO"/>
        </w:rPr>
        <w:t>brannver</w:t>
      </w:r>
      <w:r w:rsidR="00D00B20">
        <w:rPr>
          <w:rFonts w:asciiTheme="majorHAnsi" w:eastAsia="Times New Roman" w:hAnsiTheme="majorHAnsi" w:cstheme="majorHAnsi"/>
          <w:color w:val="000000"/>
          <w:sz w:val="24"/>
          <w:szCs w:val="24"/>
          <w:lang w:eastAsia="nb-NO"/>
        </w:rPr>
        <w:t xml:space="preserve">n- </w:t>
      </w:r>
      <w:r w:rsidRPr="00950073">
        <w:rPr>
          <w:rFonts w:asciiTheme="majorHAnsi" w:eastAsia="Times New Roman" w:hAnsiTheme="majorHAnsi" w:cstheme="majorHAnsi"/>
          <w:color w:val="000000"/>
          <w:sz w:val="24"/>
          <w:szCs w:val="24"/>
          <w:lang w:eastAsia="nb-NO"/>
        </w:rPr>
        <w:t>og sjøv</w:t>
      </w:r>
      <w:r w:rsidR="00950073" w:rsidRPr="00950073">
        <w:rPr>
          <w:rFonts w:asciiTheme="majorHAnsi" w:eastAsia="Times New Roman" w:hAnsiTheme="majorHAnsi" w:cstheme="majorHAnsi"/>
          <w:color w:val="000000"/>
          <w:sz w:val="24"/>
          <w:szCs w:val="24"/>
          <w:lang w:eastAsia="nb-NO"/>
        </w:rPr>
        <w:t>ettuke der vi skal jobbe med sikker</w:t>
      </w:r>
      <w:r w:rsidR="00AB7C70">
        <w:rPr>
          <w:rFonts w:asciiTheme="majorHAnsi" w:eastAsia="Times New Roman" w:hAnsiTheme="majorHAnsi" w:cstheme="majorHAnsi"/>
          <w:color w:val="000000"/>
          <w:sz w:val="24"/>
          <w:szCs w:val="24"/>
          <w:lang w:eastAsia="nb-NO"/>
        </w:rPr>
        <w:t>he</w:t>
      </w:r>
      <w:r w:rsidR="00D00B20">
        <w:rPr>
          <w:rFonts w:asciiTheme="majorHAnsi" w:eastAsia="Times New Roman" w:hAnsiTheme="majorHAnsi" w:cstheme="majorHAnsi"/>
          <w:color w:val="000000"/>
          <w:sz w:val="24"/>
          <w:szCs w:val="24"/>
          <w:lang w:eastAsia="nb-NO"/>
        </w:rPr>
        <w:t>t</w:t>
      </w:r>
      <w:r w:rsidR="00950073" w:rsidRPr="00950073">
        <w:rPr>
          <w:rFonts w:asciiTheme="majorHAnsi" w:eastAsia="Times New Roman" w:hAnsiTheme="majorHAnsi" w:cstheme="majorHAnsi"/>
          <w:color w:val="000000"/>
          <w:sz w:val="24"/>
          <w:szCs w:val="24"/>
          <w:lang w:eastAsia="nb-NO"/>
        </w:rPr>
        <w:t>.</w:t>
      </w:r>
      <w:r w:rsidR="00D00B20">
        <w:rPr>
          <w:rFonts w:asciiTheme="majorHAnsi" w:eastAsia="Times New Roman" w:hAnsiTheme="majorHAnsi" w:cstheme="majorHAnsi"/>
          <w:color w:val="000000"/>
          <w:sz w:val="24"/>
          <w:szCs w:val="24"/>
          <w:lang w:eastAsia="nb-NO"/>
        </w:rPr>
        <w:t xml:space="preserve">                                  </w:t>
      </w:r>
      <w:r w:rsidR="00950073" w:rsidRPr="00950073">
        <w:rPr>
          <w:rFonts w:asciiTheme="majorHAnsi" w:eastAsia="Times New Roman" w:hAnsiTheme="majorHAnsi" w:cstheme="majorHAnsi"/>
          <w:color w:val="000000"/>
          <w:sz w:val="24"/>
          <w:szCs w:val="24"/>
          <w:lang w:eastAsia="nb-NO"/>
        </w:rPr>
        <w:t xml:space="preserve"> Ved bruk av undring, konkreter og fantasi håper vi at vi klare å engasjere barna på </w:t>
      </w:r>
      <w:proofErr w:type="spellStart"/>
      <w:r w:rsidR="00950073" w:rsidRPr="00950073">
        <w:rPr>
          <w:rFonts w:asciiTheme="majorHAnsi" w:eastAsia="Times New Roman" w:hAnsiTheme="majorHAnsi" w:cstheme="majorHAnsi"/>
          <w:color w:val="000000"/>
          <w:sz w:val="24"/>
          <w:szCs w:val="24"/>
          <w:lang w:eastAsia="nb-NO"/>
        </w:rPr>
        <w:t>Fiskastuå</w:t>
      </w:r>
      <w:proofErr w:type="spellEnd"/>
      <w:r w:rsidR="00950073" w:rsidRPr="00950073">
        <w:rPr>
          <w:rFonts w:asciiTheme="majorHAnsi" w:eastAsia="Times New Roman" w:hAnsiTheme="majorHAnsi" w:cstheme="majorHAnsi"/>
          <w:color w:val="000000"/>
          <w:sz w:val="24"/>
          <w:szCs w:val="24"/>
          <w:lang w:eastAsia="nb-NO"/>
        </w:rPr>
        <w:t xml:space="preserve"> </w:t>
      </w:r>
      <w:r w:rsidR="00950073" w:rsidRPr="00950073">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color w:val="000000"/>
          <w:sz w:val="24"/>
          <w:szCs w:val="24"/>
          <w:highlight w:val="yellow"/>
          <w:lang w:eastAsia="nb-NO"/>
        </w:rPr>
        <mc:AlternateContent>
          <mc:Choice Requires="w16se">
            <w16se:symEx w16se:font="Segoe UI Emoji" w16se:char="1F60A"/>
          </mc:Choice>
          <mc:Fallback>
            <w:t>😊</w:t>
          </mc:Fallback>
        </mc:AlternateContent>
      </w:r>
      <w:r w:rsidR="00950073" w:rsidRPr="00950073">
        <w:rPr>
          <w:rFonts w:asciiTheme="majorHAnsi" w:eastAsia="Times New Roman" w:hAnsiTheme="majorHAnsi" w:cstheme="majorHAnsi"/>
          <w:color w:val="000000"/>
          <w:sz w:val="24"/>
          <w:szCs w:val="24"/>
          <w:lang w:eastAsia="nb-NO"/>
        </w:rPr>
        <w:t xml:space="preserve"> </w:t>
      </w:r>
    </w:p>
    <w:p w14:paraId="02226676" w14:textId="473370C1" w:rsidR="00950073" w:rsidRDefault="00950073" w:rsidP="005669A1">
      <w:pPr>
        <w:rPr>
          <w:rFonts w:asciiTheme="majorHAnsi" w:eastAsia="Times New Roman" w:hAnsiTheme="majorHAnsi" w:cstheme="majorHAnsi"/>
          <w:color w:val="000000"/>
          <w:sz w:val="24"/>
          <w:szCs w:val="24"/>
          <w:lang w:eastAsia="nb-NO"/>
        </w:rPr>
      </w:pPr>
      <w:r w:rsidRPr="00D00B20">
        <w:rPr>
          <w:rFonts w:asciiTheme="majorHAnsi" w:eastAsia="Times New Roman" w:hAnsiTheme="majorHAnsi" w:cstheme="majorHAnsi"/>
          <w:color w:val="000000"/>
          <w:sz w:val="24"/>
          <w:szCs w:val="24"/>
          <w:u w:val="single"/>
          <w:lang w:eastAsia="nb-NO"/>
        </w:rPr>
        <w:t>FN-uken</w:t>
      </w:r>
      <w:r>
        <w:rPr>
          <w:rFonts w:asciiTheme="majorHAnsi" w:eastAsia="Times New Roman" w:hAnsiTheme="majorHAnsi" w:cstheme="majorHAnsi"/>
          <w:color w:val="000000"/>
          <w:sz w:val="24"/>
          <w:szCs w:val="24"/>
          <w:lang w:eastAsia="nb-NO"/>
        </w:rPr>
        <w:t xml:space="preserve"> er i uke 42. Denne uken skal vi jobbe med prosjektet Forut som dere kan gå inn å lese litt om her  </w:t>
      </w:r>
      <w:hyperlink r:id="rId11" w:history="1">
        <w:r w:rsidRPr="00DC2DD1">
          <w:rPr>
            <w:rStyle w:val="Hyperkobling"/>
            <w:rFonts w:asciiTheme="majorHAnsi" w:eastAsia="Times New Roman" w:hAnsiTheme="majorHAnsi" w:cstheme="majorHAnsi"/>
            <w:sz w:val="24"/>
            <w:szCs w:val="24"/>
            <w:lang w:eastAsia="nb-NO"/>
          </w:rPr>
          <w:t>https://forut.no/</w:t>
        </w:r>
      </w:hyperlink>
      <w:r>
        <w:rPr>
          <w:rFonts w:asciiTheme="majorHAnsi" w:eastAsia="Times New Roman" w:hAnsiTheme="majorHAnsi" w:cstheme="majorHAnsi"/>
          <w:color w:val="000000"/>
          <w:sz w:val="24"/>
          <w:szCs w:val="24"/>
          <w:lang w:eastAsia="nb-NO"/>
        </w:rPr>
        <w:t xml:space="preserve">. </w:t>
      </w:r>
      <w:r w:rsidR="00D00B20">
        <w:rPr>
          <w:rFonts w:asciiTheme="majorHAnsi" w:eastAsia="Times New Roman" w:hAnsiTheme="majorHAnsi" w:cstheme="majorHAnsi"/>
          <w:color w:val="000000"/>
          <w:sz w:val="24"/>
          <w:szCs w:val="24"/>
          <w:lang w:eastAsia="nb-NO"/>
        </w:rPr>
        <w:t xml:space="preserve"> Det vil komme mer informasjon når det nærme seg.</w:t>
      </w:r>
    </w:p>
    <w:p w14:paraId="32ECCCF8" w14:textId="77777777" w:rsidR="00E270E1" w:rsidRDefault="00E270E1" w:rsidP="005669A1">
      <w:pPr>
        <w:rPr>
          <w:rFonts w:ascii="Harlow Solid Italic" w:eastAsia="Times New Roman" w:hAnsi="Harlow Solid Italic" w:cstheme="majorHAnsi"/>
          <w:color w:val="000000"/>
          <w:sz w:val="32"/>
          <w:szCs w:val="32"/>
          <w:lang w:eastAsia="nb-NO"/>
        </w:rPr>
      </w:pPr>
    </w:p>
    <w:p w14:paraId="7B0C597B" w14:textId="5EDF2DCC" w:rsidR="00756BC8" w:rsidRPr="00E270E1" w:rsidRDefault="00E270E1" w:rsidP="005669A1">
      <w:pPr>
        <w:rPr>
          <w:rFonts w:ascii="Harlow Solid Italic" w:eastAsia="Times New Roman" w:hAnsi="Harlow Solid Italic" w:cstheme="majorHAnsi"/>
          <w:color w:val="000000"/>
          <w:sz w:val="32"/>
          <w:szCs w:val="32"/>
          <w:lang w:eastAsia="nb-NO"/>
        </w:rPr>
      </w:pPr>
      <w:r w:rsidRPr="00E270E1">
        <w:rPr>
          <w:rFonts w:ascii="Harlow Solid Italic" w:eastAsia="Times New Roman" w:hAnsi="Harlow Solid Italic" w:cstheme="majorHAnsi"/>
          <w:color w:val="000000"/>
          <w:sz w:val="32"/>
          <w:szCs w:val="32"/>
          <w:lang w:eastAsia="nb-NO"/>
        </w:rPr>
        <w:t>«Jeg er så liten» sa muldvarpen.                                                                                                                                  «Ja» sa gutten, «men du trenger ikke                                                                                                                          være stor for å være viktig.»</w:t>
      </w:r>
      <w:r>
        <w:rPr>
          <w:rFonts w:ascii="Harlow Solid Italic" w:eastAsia="Times New Roman" w:hAnsi="Harlow Solid Italic" w:cstheme="majorHAnsi"/>
          <w:color w:val="000000"/>
          <w:sz w:val="32"/>
          <w:szCs w:val="32"/>
          <w:lang w:eastAsia="nb-NO"/>
        </w:rPr>
        <w:t xml:space="preserve">                                                               </w:t>
      </w:r>
      <w:r>
        <w:rPr>
          <w:rFonts w:ascii="Arial" w:hAnsi="Arial" w:cs="Arial"/>
          <w:color w:val="4D5156"/>
          <w:sz w:val="21"/>
          <w:szCs w:val="21"/>
          <w:shd w:val="clear" w:color="auto" w:fill="FFFFFF"/>
        </w:rPr>
        <w:t xml:space="preserve">Charlie </w:t>
      </w:r>
      <w:proofErr w:type="spellStart"/>
      <w:r>
        <w:rPr>
          <w:rFonts w:ascii="Arial" w:hAnsi="Arial" w:cs="Arial"/>
          <w:color w:val="4D5156"/>
          <w:sz w:val="21"/>
          <w:szCs w:val="21"/>
          <w:shd w:val="clear" w:color="auto" w:fill="FFFFFF"/>
        </w:rPr>
        <w:t>Mackesy</w:t>
      </w:r>
      <w:proofErr w:type="spellEnd"/>
    </w:p>
    <w:p w14:paraId="60CD94BC" w14:textId="38622A4D" w:rsidR="005669A1" w:rsidRDefault="005669A1" w:rsidP="005669A1">
      <w:pPr>
        <w:spacing w:after="0" w:line="240" w:lineRule="auto"/>
        <w:contextualSpacing/>
        <w:rPr>
          <w:rFonts w:asciiTheme="majorHAnsi" w:eastAsiaTheme="minorEastAsia" w:hAnsiTheme="majorHAnsi" w:cstheme="majorHAnsi"/>
          <w:color w:val="000000" w:themeColor="text1"/>
          <w:kern w:val="24"/>
          <w:sz w:val="24"/>
          <w:szCs w:val="24"/>
          <w:lang w:eastAsia="nb-NO"/>
        </w:rPr>
      </w:pPr>
    </w:p>
    <w:p w14:paraId="51721A4B" w14:textId="11C4A1D8" w:rsidR="005669A1" w:rsidRPr="005669A1" w:rsidRDefault="005669A1" w:rsidP="005669A1">
      <w:pPr>
        <w:spacing w:after="0" w:line="240" w:lineRule="auto"/>
        <w:contextualSpacing/>
        <w:rPr>
          <w:rFonts w:asciiTheme="majorHAnsi" w:eastAsia="Times New Roman" w:hAnsiTheme="majorHAnsi" w:cstheme="majorHAnsi"/>
          <w:sz w:val="24"/>
          <w:szCs w:val="24"/>
          <w:lang w:eastAsia="nb-NO"/>
        </w:rPr>
      </w:pPr>
      <w:r w:rsidRPr="005669A1">
        <w:rPr>
          <w:rFonts w:asciiTheme="majorHAnsi" w:eastAsiaTheme="minorEastAsia" w:hAnsiTheme="majorHAnsi" w:cstheme="majorHAnsi"/>
          <w:color w:val="000000" w:themeColor="text1"/>
          <w:kern w:val="24"/>
          <w:sz w:val="24"/>
          <w:szCs w:val="24"/>
          <w:lang w:eastAsia="nb-NO"/>
        </w:rPr>
        <w:t xml:space="preserve"> </w:t>
      </w:r>
    </w:p>
    <w:p w14:paraId="60A8A808" w14:textId="65C1E040" w:rsidR="005669A1" w:rsidRDefault="005669A1" w:rsidP="005669A1">
      <w:pPr>
        <w:spacing w:after="0" w:line="240" w:lineRule="auto"/>
        <w:contextualSpacing/>
        <w:rPr>
          <w:rFonts w:asciiTheme="majorHAnsi" w:eastAsiaTheme="minorEastAsia" w:hAnsiTheme="majorHAnsi" w:cstheme="majorHAnsi"/>
          <w:color w:val="000000" w:themeColor="text1"/>
          <w:kern w:val="24"/>
          <w:sz w:val="24"/>
          <w:szCs w:val="24"/>
          <w:lang w:eastAsia="nb-NO"/>
        </w:rPr>
      </w:pPr>
    </w:p>
    <w:p w14:paraId="744C873E" w14:textId="0F045A97" w:rsidR="005669A1" w:rsidRPr="005669A1" w:rsidRDefault="005669A1" w:rsidP="005669A1">
      <w:pPr>
        <w:spacing w:after="0" w:line="240" w:lineRule="auto"/>
        <w:contextualSpacing/>
        <w:rPr>
          <w:rFonts w:asciiTheme="majorHAnsi" w:eastAsia="Times New Roman" w:hAnsiTheme="majorHAnsi" w:cstheme="majorHAnsi"/>
          <w:sz w:val="24"/>
          <w:szCs w:val="24"/>
          <w:lang w:eastAsia="nb-NO"/>
        </w:rPr>
      </w:pPr>
    </w:p>
    <w:p w14:paraId="22783708" w14:textId="01DD6BF8" w:rsidR="005669A1" w:rsidRPr="005669A1" w:rsidRDefault="005669A1" w:rsidP="005669A1">
      <w:pPr>
        <w:spacing w:before="48" w:after="0" w:line="240" w:lineRule="auto"/>
        <w:ind w:left="720"/>
        <w:rPr>
          <w:rFonts w:asciiTheme="majorHAnsi" w:eastAsia="Times New Roman" w:hAnsiTheme="majorHAnsi" w:cstheme="majorHAnsi"/>
          <w:sz w:val="24"/>
          <w:szCs w:val="24"/>
          <w:lang w:eastAsia="nb-NO"/>
        </w:rPr>
      </w:pPr>
    </w:p>
    <w:p w14:paraId="02794A8F" w14:textId="26FE661A" w:rsidR="003D2142" w:rsidRDefault="003D2142">
      <w:pPr>
        <w:rPr>
          <w:sz w:val="24"/>
          <w:szCs w:val="24"/>
        </w:rPr>
      </w:pPr>
      <w:r>
        <w:rPr>
          <w:sz w:val="24"/>
          <w:szCs w:val="24"/>
        </w:rPr>
        <w:t>Ta kontakt hvis noe er uklart</w:t>
      </w:r>
      <w:r w:rsidR="00FE776F">
        <w:rPr>
          <w:sz w:val="24"/>
          <w:szCs w:val="24"/>
        </w:rPr>
        <w:t xml:space="preserve"> </w:t>
      </w:r>
      <w:r w:rsidR="00FE776F" w:rsidRPr="00FE776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6AC4175" w14:textId="12EDDD9C" w:rsidR="00FE776F" w:rsidRDefault="00AB7C70">
      <w:pPr>
        <w:rPr>
          <w:sz w:val="24"/>
          <w:szCs w:val="24"/>
        </w:rPr>
      </w:pPr>
      <w:hyperlink r:id="rId12" w:history="1">
        <w:r w:rsidR="00FE776F" w:rsidRPr="009B203D">
          <w:rPr>
            <w:rStyle w:val="Hyperkobling"/>
            <w:sz w:val="24"/>
            <w:szCs w:val="24"/>
          </w:rPr>
          <w:t>Kari.lura.wiik@stavanger.kommune.no</w:t>
        </w:r>
      </w:hyperlink>
    </w:p>
    <w:p w14:paraId="2A3D6CD5" w14:textId="1AC3EC3D" w:rsidR="00FE776F" w:rsidRDefault="001D10D0">
      <w:pPr>
        <w:rPr>
          <w:rFonts w:ascii="Arial" w:hAnsi="Arial" w:cs="Arial"/>
          <w:color w:val="262626"/>
          <w:sz w:val="21"/>
          <w:szCs w:val="21"/>
          <w:shd w:val="clear" w:color="auto" w:fill="FFFFFF"/>
        </w:rPr>
      </w:pPr>
      <w:r>
        <w:rPr>
          <w:rFonts w:ascii="Arial" w:hAnsi="Arial" w:cs="Arial"/>
          <w:color w:val="262626"/>
          <w:sz w:val="21"/>
          <w:szCs w:val="21"/>
          <w:shd w:val="clear" w:color="auto" w:fill="FFFFFF"/>
        </w:rPr>
        <w:t>94 78 29 71</w:t>
      </w:r>
    </w:p>
    <w:p w14:paraId="736E2868" w14:textId="05C564C9" w:rsidR="00982A7A" w:rsidRDefault="00982A7A">
      <w:pPr>
        <w:rPr>
          <w:rFonts w:ascii="Arial" w:hAnsi="Arial" w:cs="Arial"/>
          <w:color w:val="262626"/>
          <w:sz w:val="21"/>
          <w:szCs w:val="21"/>
          <w:shd w:val="clear" w:color="auto" w:fill="FFFFFF"/>
        </w:rPr>
      </w:pPr>
      <w:proofErr w:type="spellStart"/>
      <w:r>
        <w:rPr>
          <w:rFonts w:ascii="Arial" w:hAnsi="Arial" w:cs="Arial"/>
          <w:color w:val="262626"/>
          <w:sz w:val="21"/>
          <w:szCs w:val="21"/>
          <w:shd w:val="clear" w:color="auto" w:fill="FFFFFF"/>
        </w:rPr>
        <w:t>Mvh</w:t>
      </w:r>
      <w:proofErr w:type="spellEnd"/>
      <w:r>
        <w:rPr>
          <w:rFonts w:ascii="Arial" w:hAnsi="Arial" w:cs="Arial"/>
          <w:color w:val="262626"/>
          <w:sz w:val="21"/>
          <w:szCs w:val="21"/>
          <w:shd w:val="clear" w:color="auto" w:fill="FFFFFF"/>
        </w:rPr>
        <w:t>. Kari, Kine og Elin</w:t>
      </w:r>
    </w:p>
    <w:p w14:paraId="2DE80723" w14:textId="396698C4" w:rsidR="001D10D0" w:rsidRDefault="001D10D0">
      <w:pPr>
        <w:rPr>
          <w:rFonts w:ascii="Arial" w:hAnsi="Arial" w:cs="Arial"/>
          <w:color w:val="262626"/>
          <w:sz w:val="21"/>
          <w:szCs w:val="21"/>
          <w:shd w:val="clear" w:color="auto" w:fill="FFFFFF"/>
        </w:rPr>
      </w:pPr>
    </w:p>
    <w:p w14:paraId="2FFF62E2" w14:textId="73813D1C" w:rsidR="001D10D0" w:rsidRDefault="001D10D0">
      <w:pPr>
        <w:rPr>
          <w:rFonts w:ascii="Arial" w:hAnsi="Arial" w:cs="Arial"/>
          <w:color w:val="262626"/>
          <w:sz w:val="21"/>
          <w:szCs w:val="21"/>
          <w:shd w:val="clear" w:color="auto" w:fill="FFFFFF"/>
        </w:rPr>
      </w:pPr>
    </w:p>
    <w:p w14:paraId="0F5B22EF" w14:textId="57595FFA" w:rsidR="001D10D0" w:rsidRPr="00934003" w:rsidRDefault="001D10D0">
      <w:pPr>
        <w:rPr>
          <w:sz w:val="24"/>
          <w:szCs w:val="24"/>
        </w:rPr>
      </w:pPr>
    </w:p>
    <w:sectPr w:rsidR="001D10D0" w:rsidRPr="00934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2FF" w:usb1="5000205B" w:usb2="0000002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2144"/>
    <w:multiLevelType w:val="hybridMultilevel"/>
    <w:tmpl w:val="B2FC0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380E0C"/>
    <w:multiLevelType w:val="hybridMultilevel"/>
    <w:tmpl w:val="41025A36"/>
    <w:lvl w:ilvl="0" w:tplc="52C48FC2">
      <w:start w:val="1"/>
      <w:numFmt w:val="bullet"/>
      <w:lvlText w:val="•"/>
      <w:lvlJc w:val="left"/>
      <w:pPr>
        <w:tabs>
          <w:tab w:val="num" w:pos="720"/>
        </w:tabs>
        <w:ind w:left="720" w:hanging="360"/>
      </w:pPr>
      <w:rPr>
        <w:rFonts w:ascii="Arial" w:hAnsi="Arial" w:hint="default"/>
      </w:rPr>
    </w:lvl>
    <w:lvl w:ilvl="1" w:tplc="8D7A0F74" w:tentative="1">
      <w:start w:val="1"/>
      <w:numFmt w:val="bullet"/>
      <w:lvlText w:val="•"/>
      <w:lvlJc w:val="left"/>
      <w:pPr>
        <w:tabs>
          <w:tab w:val="num" w:pos="1440"/>
        </w:tabs>
        <w:ind w:left="1440" w:hanging="360"/>
      </w:pPr>
      <w:rPr>
        <w:rFonts w:ascii="Arial" w:hAnsi="Arial" w:hint="default"/>
      </w:rPr>
    </w:lvl>
    <w:lvl w:ilvl="2" w:tplc="3D0096F8" w:tentative="1">
      <w:start w:val="1"/>
      <w:numFmt w:val="bullet"/>
      <w:lvlText w:val="•"/>
      <w:lvlJc w:val="left"/>
      <w:pPr>
        <w:tabs>
          <w:tab w:val="num" w:pos="2160"/>
        </w:tabs>
        <w:ind w:left="2160" w:hanging="360"/>
      </w:pPr>
      <w:rPr>
        <w:rFonts w:ascii="Arial" w:hAnsi="Arial" w:hint="default"/>
      </w:rPr>
    </w:lvl>
    <w:lvl w:ilvl="3" w:tplc="20B2D158" w:tentative="1">
      <w:start w:val="1"/>
      <w:numFmt w:val="bullet"/>
      <w:lvlText w:val="•"/>
      <w:lvlJc w:val="left"/>
      <w:pPr>
        <w:tabs>
          <w:tab w:val="num" w:pos="2880"/>
        </w:tabs>
        <w:ind w:left="2880" w:hanging="360"/>
      </w:pPr>
      <w:rPr>
        <w:rFonts w:ascii="Arial" w:hAnsi="Arial" w:hint="default"/>
      </w:rPr>
    </w:lvl>
    <w:lvl w:ilvl="4" w:tplc="B6A45F82" w:tentative="1">
      <w:start w:val="1"/>
      <w:numFmt w:val="bullet"/>
      <w:lvlText w:val="•"/>
      <w:lvlJc w:val="left"/>
      <w:pPr>
        <w:tabs>
          <w:tab w:val="num" w:pos="3600"/>
        </w:tabs>
        <w:ind w:left="3600" w:hanging="360"/>
      </w:pPr>
      <w:rPr>
        <w:rFonts w:ascii="Arial" w:hAnsi="Arial" w:hint="default"/>
      </w:rPr>
    </w:lvl>
    <w:lvl w:ilvl="5" w:tplc="7FA8B452" w:tentative="1">
      <w:start w:val="1"/>
      <w:numFmt w:val="bullet"/>
      <w:lvlText w:val="•"/>
      <w:lvlJc w:val="left"/>
      <w:pPr>
        <w:tabs>
          <w:tab w:val="num" w:pos="4320"/>
        </w:tabs>
        <w:ind w:left="4320" w:hanging="360"/>
      </w:pPr>
      <w:rPr>
        <w:rFonts w:ascii="Arial" w:hAnsi="Arial" w:hint="default"/>
      </w:rPr>
    </w:lvl>
    <w:lvl w:ilvl="6" w:tplc="3C444916" w:tentative="1">
      <w:start w:val="1"/>
      <w:numFmt w:val="bullet"/>
      <w:lvlText w:val="•"/>
      <w:lvlJc w:val="left"/>
      <w:pPr>
        <w:tabs>
          <w:tab w:val="num" w:pos="5040"/>
        </w:tabs>
        <w:ind w:left="5040" w:hanging="360"/>
      </w:pPr>
      <w:rPr>
        <w:rFonts w:ascii="Arial" w:hAnsi="Arial" w:hint="default"/>
      </w:rPr>
    </w:lvl>
    <w:lvl w:ilvl="7" w:tplc="55ECB246" w:tentative="1">
      <w:start w:val="1"/>
      <w:numFmt w:val="bullet"/>
      <w:lvlText w:val="•"/>
      <w:lvlJc w:val="left"/>
      <w:pPr>
        <w:tabs>
          <w:tab w:val="num" w:pos="5760"/>
        </w:tabs>
        <w:ind w:left="5760" w:hanging="360"/>
      </w:pPr>
      <w:rPr>
        <w:rFonts w:ascii="Arial" w:hAnsi="Arial" w:hint="default"/>
      </w:rPr>
    </w:lvl>
    <w:lvl w:ilvl="8" w:tplc="AF1405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9A76D9"/>
    <w:multiLevelType w:val="hybridMultilevel"/>
    <w:tmpl w:val="B0DA0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33F1D"/>
    <w:multiLevelType w:val="hybridMultilevel"/>
    <w:tmpl w:val="D5A47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B96AF0"/>
    <w:multiLevelType w:val="hybridMultilevel"/>
    <w:tmpl w:val="94BC5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5D605A"/>
    <w:multiLevelType w:val="hybridMultilevel"/>
    <w:tmpl w:val="5C1E7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EA6CB0"/>
    <w:multiLevelType w:val="multilevel"/>
    <w:tmpl w:val="B0D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C679F"/>
    <w:multiLevelType w:val="hybridMultilevel"/>
    <w:tmpl w:val="F3C217F2"/>
    <w:lvl w:ilvl="0" w:tplc="DCA8A10A">
      <w:start w:val="1"/>
      <w:numFmt w:val="decimal"/>
      <w:lvlText w:val="%1."/>
      <w:lvlJc w:val="left"/>
      <w:pPr>
        <w:tabs>
          <w:tab w:val="num" w:pos="720"/>
        </w:tabs>
        <w:ind w:left="720" w:hanging="360"/>
      </w:pPr>
    </w:lvl>
    <w:lvl w:ilvl="1" w:tplc="6C08D426" w:tentative="1">
      <w:start w:val="1"/>
      <w:numFmt w:val="decimal"/>
      <w:lvlText w:val="%2."/>
      <w:lvlJc w:val="left"/>
      <w:pPr>
        <w:tabs>
          <w:tab w:val="num" w:pos="1440"/>
        </w:tabs>
        <w:ind w:left="1440" w:hanging="360"/>
      </w:pPr>
    </w:lvl>
    <w:lvl w:ilvl="2" w:tplc="66DA5448" w:tentative="1">
      <w:start w:val="1"/>
      <w:numFmt w:val="decimal"/>
      <w:lvlText w:val="%3."/>
      <w:lvlJc w:val="left"/>
      <w:pPr>
        <w:tabs>
          <w:tab w:val="num" w:pos="2160"/>
        </w:tabs>
        <w:ind w:left="2160" w:hanging="360"/>
      </w:pPr>
    </w:lvl>
    <w:lvl w:ilvl="3" w:tplc="B2806D1E" w:tentative="1">
      <w:start w:val="1"/>
      <w:numFmt w:val="decimal"/>
      <w:lvlText w:val="%4."/>
      <w:lvlJc w:val="left"/>
      <w:pPr>
        <w:tabs>
          <w:tab w:val="num" w:pos="2880"/>
        </w:tabs>
        <w:ind w:left="2880" w:hanging="360"/>
      </w:pPr>
    </w:lvl>
    <w:lvl w:ilvl="4" w:tplc="B34A9690" w:tentative="1">
      <w:start w:val="1"/>
      <w:numFmt w:val="decimal"/>
      <w:lvlText w:val="%5."/>
      <w:lvlJc w:val="left"/>
      <w:pPr>
        <w:tabs>
          <w:tab w:val="num" w:pos="3600"/>
        </w:tabs>
        <w:ind w:left="3600" w:hanging="360"/>
      </w:pPr>
    </w:lvl>
    <w:lvl w:ilvl="5" w:tplc="AEE4D080" w:tentative="1">
      <w:start w:val="1"/>
      <w:numFmt w:val="decimal"/>
      <w:lvlText w:val="%6."/>
      <w:lvlJc w:val="left"/>
      <w:pPr>
        <w:tabs>
          <w:tab w:val="num" w:pos="4320"/>
        </w:tabs>
        <w:ind w:left="4320" w:hanging="360"/>
      </w:pPr>
    </w:lvl>
    <w:lvl w:ilvl="6" w:tplc="3C80449E" w:tentative="1">
      <w:start w:val="1"/>
      <w:numFmt w:val="decimal"/>
      <w:lvlText w:val="%7."/>
      <w:lvlJc w:val="left"/>
      <w:pPr>
        <w:tabs>
          <w:tab w:val="num" w:pos="5040"/>
        </w:tabs>
        <w:ind w:left="5040" w:hanging="360"/>
      </w:pPr>
    </w:lvl>
    <w:lvl w:ilvl="7" w:tplc="EA2A0046" w:tentative="1">
      <w:start w:val="1"/>
      <w:numFmt w:val="decimal"/>
      <w:lvlText w:val="%8."/>
      <w:lvlJc w:val="left"/>
      <w:pPr>
        <w:tabs>
          <w:tab w:val="num" w:pos="5760"/>
        </w:tabs>
        <w:ind w:left="5760" w:hanging="360"/>
      </w:pPr>
    </w:lvl>
    <w:lvl w:ilvl="8" w:tplc="B7165AA2" w:tentative="1">
      <w:start w:val="1"/>
      <w:numFmt w:val="decimal"/>
      <w:lvlText w:val="%9."/>
      <w:lvlJc w:val="left"/>
      <w:pPr>
        <w:tabs>
          <w:tab w:val="num" w:pos="6480"/>
        </w:tabs>
        <w:ind w:left="6480" w:hanging="360"/>
      </w:pPr>
    </w:lvl>
  </w:abstractNum>
  <w:abstractNum w:abstractNumId="8" w15:restartNumberingAfterBreak="0">
    <w:nsid w:val="634E71BA"/>
    <w:multiLevelType w:val="hybridMultilevel"/>
    <w:tmpl w:val="7DBAB1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729C1EBE"/>
    <w:multiLevelType w:val="hybridMultilevel"/>
    <w:tmpl w:val="92E85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932736"/>
    <w:multiLevelType w:val="hybridMultilevel"/>
    <w:tmpl w:val="166C8612"/>
    <w:lvl w:ilvl="0" w:tplc="0608E068">
      <w:start w:val="1"/>
      <w:numFmt w:val="bullet"/>
      <w:lvlText w:val="•"/>
      <w:lvlJc w:val="left"/>
      <w:pPr>
        <w:tabs>
          <w:tab w:val="num" w:pos="720"/>
        </w:tabs>
        <w:ind w:left="720" w:hanging="360"/>
      </w:pPr>
      <w:rPr>
        <w:rFonts w:ascii="Arial" w:hAnsi="Arial" w:hint="default"/>
      </w:rPr>
    </w:lvl>
    <w:lvl w:ilvl="1" w:tplc="9CB07998" w:tentative="1">
      <w:start w:val="1"/>
      <w:numFmt w:val="bullet"/>
      <w:lvlText w:val="•"/>
      <w:lvlJc w:val="left"/>
      <w:pPr>
        <w:tabs>
          <w:tab w:val="num" w:pos="1440"/>
        </w:tabs>
        <w:ind w:left="1440" w:hanging="360"/>
      </w:pPr>
      <w:rPr>
        <w:rFonts w:ascii="Arial" w:hAnsi="Arial" w:hint="default"/>
      </w:rPr>
    </w:lvl>
    <w:lvl w:ilvl="2" w:tplc="568EE648" w:tentative="1">
      <w:start w:val="1"/>
      <w:numFmt w:val="bullet"/>
      <w:lvlText w:val="•"/>
      <w:lvlJc w:val="left"/>
      <w:pPr>
        <w:tabs>
          <w:tab w:val="num" w:pos="2160"/>
        </w:tabs>
        <w:ind w:left="2160" w:hanging="360"/>
      </w:pPr>
      <w:rPr>
        <w:rFonts w:ascii="Arial" w:hAnsi="Arial" w:hint="default"/>
      </w:rPr>
    </w:lvl>
    <w:lvl w:ilvl="3" w:tplc="02140C98" w:tentative="1">
      <w:start w:val="1"/>
      <w:numFmt w:val="bullet"/>
      <w:lvlText w:val="•"/>
      <w:lvlJc w:val="left"/>
      <w:pPr>
        <w:tabs>
          <w:tab w:val="num" w:pos="2880"/>
        </w:tabs>
        <w:ind w:left="2880" w:hanging="360"/>
      </w:pPr>
      <w:rPr>
        <w:rFonts w:ascii="Arial" w:hAnsi="Arial" w:hint="default"/>
      </w:rPr>
    </w:lvl>
    <w:lvl w:ilvl="4" w:tplc="68B0C332" w:tentative="1">
      <w:start w:val="1"/>
      <w:numFmt w:val="bullet"/>
      <w:lvlText w:val="•"/>
      <w:lvlJc w:val="left"/>
      <w:pPr>
        <w:tabs>
          <w:tab w:val="num" w:pos="3600"/>
        </w:tabs>
        <w:ind w:left="3600" w:hanging="360"/>
      </w:pPr>
      <w:rPr>
        <w:rFonts w:ascii="Arial" w:hAnsi="Arial" w:hint="default"/>
      </w:rPr>
    </w:lvl>
    <w:lvl w:ilvl="5" w:tplc="D602BDA0" w:tentative="1">
      <w:start w:val="1"/>
      <w:numFmt w:val="bullet"/>
      <w:lvlText w:val="•"/>
      <w:lvlJc w:val="left"/>
      <w:pPr>
        <w:tabs>
          <w:tab w:val="num" w:pos="4320"/>
        </w:tabs>
        <w:ind w:left="4320" w:hanging="360"/>
      </w:pPr>
      <w:rPr>
        <w:rFonts w:ascii="Arial" w:hAnsi="Arial" w:hint="default"/>
      </w:rPr>
    </w:lvl>
    <w:lvl w:ilvl="6" w:tplc="444A3CE2" w:tentative="1">
      <w:start w:val="1"/>
      <w:numFmt w:val="bullet"/>
      <w:lvlText w:val="•"/>
      <w:lvlJc w:val="left"/>
      <w:pPr>
        <w:tabs>
          <w:tab w:val="num" w:pos="5040"/>
        </w:tabs>
        <w:ind w:left="5040" w:hanging="360"/>
      </w:pPr>
      <w:rPr>
        <w:rFonts w:ascii="Arial" w:hAnsi="Arial" w:hint="default"/>
      </w:rPr>
    </w:lvl>
    <w:lvl w:ilvl="7" w:tplc="17DEEB30" w:tentative="1">
      <w:start w:val="1"/>
      <w:numFmt w:val="bullet"/>
      <w:lvlText w:val="•"/>
      <w:lvlJc w:val="left"/>
      <w:pPr>
        <w:tabs>
          <w:tab w:val="num" w:pos="5760"/>
        </w:tabs>
        <w:ind w:left="5760" w:hanging="360"/>
      </w:pPr>
      <w:rPr>
        <w:rFonts w:ascii="Arial" w:hAnsi="Arial" w:hint="default"/>
      </w:rPr>
    </w:lvl>
    <w:lvl w:ilvl="8" w:tplc="4630FA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604B09"/>
    <w:multiLevelType w:val="hybridMultilevel"/>
    <w:tmpl w:val="E042EC2C"/>
    <w:lvl w:ilvl="0" w:tplc="FB660E58">
      <w:start w:val="1"/>
      <w:numFmt w:val="decimal"/>
      <w:lvlText w:val="%1."/>
      <w:lvlJc w:val="left"/>
      <w:pPr>
        <w:tabs>
          <w:tab w:val="num" w:pos="720"/>
        </w:tabs>
        <w:ind w:left="720" w:hanging="360"/>
      </w:pPr>
    </w:lvl>
    <w:lvl w:ilvl="1" w:tplc="84C2867A" w:tentative="1">
      <w:start w:val="1"/>
      <w:numFmt w:val="decimal"/>
      <w:lvlText w:val="%2."/>
      <w:lvlJc w:val="left"/>
      <w:pPr>
        <w:tabs>
          <w:tab w:val="num" w:pos="1440"/>
        </w:tabs>
        <w:ind w:left="1440" w:hanging="360"/>
      </w:pPr>
    </w:lvl>
    <w:lvl w:ilvl="2" w:tplc="842854B4" w:tentative="1">
      <w:start w:val="1"/>
      <w:numFmt w:val="decimal"/>
      <w:lvlText w:val="%3."/>
      <w:lvlJc w:val="left"/>
      <w:pPr>
        <w:tabs>
          <w:tab w:val="num" w:pos="2160"/>
        </w:tabs>
        <w:ind w:left="2160" w:hanging="360"/>
      </w:pPr>
    </w:lvl>
    <w:lvl w:ilvl="3" w:tplc="FBE89DEE" w:tentative="1">
      <w:start w:val="1"/>
      <w:numFmt w:val="decimal"/>
      <w:lvlText w:val="%4."/>
      <w:lvlJc w:val="left"/>
      <w:pPr>
        <w:tabs>
          <w:tab w:val="num" w:pos="2880"/>
        </w:tabs>
        <w:ind w:left="2880" w:hanging="360"/>
      </w:pPr>
    </w:lvl>
    <w:lvl w:ilvl="4" w:tplc="225ED164" w:tentative="1">
      <w:start w:val="1"/>
      <w:numFmt w:val="decimal"/>
      <w:lvlText w:val="%5."/>
      <w:lvlJc w:val="left"/>
      <w:pPr>
        <w:tabs>
          <w:tab w:val="num" w:pos="3600"/>
        </w:tabs>
        <w:ind w:left="3600" w:hanging="360"/>
      </w:pPr>
    </w:lvl>
    <w:lvl w:ilvl="5" w:tplc="8D28D326" w:tentative="1">
      <w:start w:val="1"/>
      <w:numFmt w:val="decimal"/>
      <w:lvlText w:val="%6."/>
      <w:lvlJc w:val="left"/>
      <w:pPr>
        <w:tabs>
          <w:tab w:val="num" w:pos="4320"/>
        </w:tabs>
        <w:ind w:left="4320" w:hanging="360"/>
      </w:pPr>
    </w:lvl>
    <w:lvl w:ilvl="6" w:tplc="D9B21588" w:tentative="1">
      <w:start w:val="1"/>
      <w:numFmt w:val="decimal"/>
      <w:lvlText w:val="%7."/>
      <w:lvlJc w:val="left"/>
      <w:pPr>
        <w:tabs>
          <w:tab w:val="num" w:pos="5040"/>
        </w:tabs>
        <w:ind w:left="5040" w:hanging="360"/>
      </w:pPr>
    </w:lvl>
    <w:lvl w:ilvl="7" w:tplc="62BAF42A" w:tentative="1">
      <w:start w:val="1"/>
      <w:numFmt w:val="decimal"/>
      <w:lvlText w:val="%8."/>
      <w:lvlJc w:val="left"/>
      <w:pPr>
        <w:tabs>
          <w:tab w:val="num" w:pos="5760"/>
        </w:tabs>
        <w:ind w:left="5760" w:hanging="360"/>
      </w:pPr>
    </w:lvl>
    <w:lvl w:ilvl="8" w:tplc="889401F2" w:tentative="1">
      <w:start w:val="1"/>
      <w:numFmt w:val="decimal"/>
      <w:lvlText w:val="%9."/>
      <w:lvlJc w:val="left"/>
      <w:pPr>
        <w:tabs>
          <w:tab w:val="num" w:pos="6480"/>
        </w:tabs>
        <w:ind w:left="6480" w:hanging="360"/>
      </w:pPr>
    </w:lvl>
  </w:abstractNum>
  <w:abstractNum w:abstractNumId="12" w15:restartNumberingAfterBreak="0">
    <w:nsid w:val="7CBC161F"/>
    <w:multiLevelType w:val="hybridMultilevel"/>
    <w:tmpl w:val="B44C3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7"/>
  </w:num>
  <w:num w:numId="5">
    <w:abstractNumId w:val="3"/>
  </w:num>
  <w:num w:numId="6">
    <w:abstractNumId w:val="8"/>
  </w:num>
  <w:num w:numId="7">
    <w:abstractNumId w:val="11"/>
  </w:num>
  <w:num w:numId="8">
    <w:abstractNumId w:val="2"/>
  </w:num>
  <w:num w:numId="9">
    <w:abstractNumId w:val="9"/>
  </w:num>
  <w:num w:numId="10">
    <w:abstractNumId w:val="0"/>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8D"/>
    <w:rsid w:val="000A19D6"/>
    <w:rsid w:val="000B7ACA"/>
    <w:rsid w:val="000D7494"/>
    <w:rsid w:val="001A72D3"/>
    <w:rsid w:val="001A7BD7"/>
    <w:rsid w:val="001B70CC"/>
    <w:rsid w:val="001D10D0"/>
    <w:rsid w:val="00210A4D"/>
    <w:rsid w:val="0021280E"/>
    <w:rsid w:val="002273CC"/>
    <w:rsid w:val="0025169A"/>
    <w:rsid w:val="00260434"/>
    <w:rsid w:val="0028497F"/>
    <w:rsid w:val="002B1172"/>
    <w:rsid w:val="002F1027"/>
    <w:rsid w:val="00317613"/>
    <w:rsid w:val="003767AE"/>
    <w:rsid w:val="003D2142"/>
    <w:rsid w:val="003F46FE"/>
    <w:rsid w:val="003F6E8B"/>
    <w:rsid w:val="00403A5B"/>
    <w:rsid w:val="004141DA"/>
    <w:rsid w:val="004337D8"/>
    <w:rsid w:val="00462940"/>
    <w:rsid w:val="004976D9"/>
    <w:rsid w:val="004A5EF1"/>
    <w:rsid w:val="004D5B78"/>
    <w:rsid w:val="00507818"/>
    <w:rsid w:val="00512188"/>
    <w:rsid w:val="00513613"/>
    <w:rsid w:val="0055099B"/>
    <w:rsid w:val="005669A1"/>
    <w:rsid w:val="00582732"/>
    <w:rsid w:val="00584236"/>
    <w:rsid w:val="00596095"/>
    <w:rsid w:val="005E1007"/>
    <w:rsid w:val="005E3111"/>
    <w:rsid w:val="00606B25"/>
    <w:rsid w:val="00627496"/>
    <w:rsid w:val="00634EBB"/>
    <w:rsid w:val="006626D2"/>
    <w:rsid w:val="006C7ADD"/>
    <w:rsid w:val="006D24D9"/>
    <w:rsid w:val="006D3D98"/>
    <w:rsid w:val="007332E4"/>
    <w:rsid w:val="00753EF5"/>
    <w:rsid w:val="00755E09"/>
    <w:rsid w:val="00756BC8"/>
    <w:rsid w:val="00776F81"/>
    <w:rsid w:val="0078362B"/>
    <w:rsid w:val="00811784"/>
    <w:rsid w:val="00812660"/>
    <w:rsid w:val="008428E6"/>
    <w:rsid w:val="00897B08"/>
    <w:rsid w:val="008B651B"/>
    <w:rsid w:val="008D2EA5"/>
    <w:rsid w:val="009004F9"/>
    <w:rsid w:val="00934003"/>
    <w:rsid w:val="0093631E"/>
    <w:rsid w:val="00950073"/>
    <w:rsid w:val="00953036"/>
    <w:rsid w:val="00953959"/>
    <w:rsid w:val="009548AF"/>
    <w:rsid w:val="00955A68"/>
    <w:rsid w:val="00956C19"/>
    <w:rsid w:val="009575BA"/>
    <w:rsid w:val="0098066B"/>
    <w:rsid w:val="00982A7A"/>
    <w:rsid w:val="009865B1"/>
    <w:rsid w:val="009D2BB2"/>
    <w:rsid w:val="00A04FEA"/>
    <w:rsid w:val="00A260AC"/>
    <w:rsid w:val="00A402D9"/>
    <w:rsid w:val="00A419EC"/>
    <w:rsid w:val="00A63CCD"/>
    <w:rsid w:val="00AB0677"/>
    <w:rsid w:val="00AB7C70"/>
    <w:rsid w:val="00AD108D"/>
    <w:rsid w:val="00AF43B6"/>
    <w:rsid w:val="00B10B7E"/>
    <w:rsid w:val="00B6135E"/>
    <w:rsid w:val="00BB751F"/>
    <w:rsid w:val="00BF58BD"/>
    <w:rsid w:val="00C24D64"/>
    <w:rsid w:val="00C40292"/>
    <w:rsid w:val="00C76B33"/>
    <w:rsid w:val="00CA2B4B"/>
    <w:rsid w:val="00CD487C"/>
    <w:rsid w:val="00CE15FB"/>
    <w:rsid w:val="00D00B20"/>
    <w:rsid w:val="00D23162"/>
    <w:rsid w:val="00D41FBD"/>
    <w:rsid w:val="00DA1766"/>
    <w:rsid w:val="00DD2918"/>
    <w:rsid w:val="00DD4933"/>
    <w:rsid w:val="00DE0D2B"/>
    <w:rsid w:val="00DF3E14"/>
    <w:rsid w:val="00DF7B53"/>
    <w:rsid w:val="00E0177F"/>
    <w:rsid w:val="00E0409F"/>
    <w:rsid w:val="00E16169"/>
    <w:rsid w:val="00E23F48"/>
    <w:rsid w:val="00E26774"/>
    <w:rsid w:val="00E270E1"/>
    <w:rsid w:val="00E27750"/>
    <w:rsid w:val="00E41067"/>
    <w:rsid w:val="00E44E39"/>
    <w:rsid w:val="00E85F61"/>
    <w:rsid w:val="00E87F95"/>
    <w:rsid w:val="00EA0A26"/>
    <w:rsid w:val="00EC03B8"/>
    <w:rsid w:val="00F30CA7"/>
    <w:rsid w:val="00F35973"/>
    <w:rsid w:val="00F42562"/>
    <w:rsid w:val="00F720E5"/>
    <w:rsid w:val="00F763A9"/>
    <w:rsid w:val="00F90696"/>
    <w:rsid w:val="00FA2F11"/>
    <w:rsid w:val="00FE77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3F8C8C"/>
  <w15:chartTrackingRefBased/>
  <w15:docId w15:val="{4EDFDECE-FBFE-42C1-90C5-8196FDE2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23F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D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5169A"/>
    <w:pPr>
      <w:ind w:left="720"/>
      <w:contextualSpacing/>
    </w:pPr>
  </w:style>
  <w:style w:type="character" w:styleId="Sterk">
    <w:name w:val="Strong"/>
    <w:basedOn w:val="Standardskriftforavsnitt"/>
    <w:uiPriority w:val="22"/>
    <w:qFormat/>
    <w:rsid w:val="00C76B33"/>
    <w:rPr>
      <w:b/>
      <w:bCs/>
    </w:rPr>
  </w:style>
  <w:style w:type="character" w:styleId="Hyperkobling">
    <w:name w:val="Hyperlink"/>
    <w:basedOn w:val="Standardskriftforavsnitt"/>
    <w:uiPriority w:val="99"/>
    <w:unhideWhenUsed/>
    <w:rsid w:val="002273CC"/>
    <w:rPr>
      <w:color w:val="0563C1" w:themeColor="hyperlink"/>
      <w:u w:val="single"/>
    </w:rPr>
  </w:style>
  <w:style w:type="character" w:styleId="Ulstomtale">
    <w:name w:val="Unresolved Mention"/>
    <w:basedOn w:val="Standardskriftforavsnitt"/>
    <w:uiPriority w:val="99"/>
    <w:semiHidden/>
    <w:unhideWhenUsed/>
    <w:rsid w:val="002273CC"/>
    <w:rPr>
      <w:color w:val="605E5C"/>
      <w:shd w:val="clear" w:color="auto" w:fill="E1DFDD"/>
    </w:rPr>
  </w:style>
  <w:style w:type="character" w:styleId="Merknadsreferanse">
    <w:name w:val="annotation reference"/>
    <w:basedOn w:val="Standardskriftforavsnitt"/>
    <w:uiPriority w:val="99"/>
    <w:semiHidden/>
    <w:unhideWhenUsed/>
    <w:rsid w:val="003767AE"/>
    <w:rPr>
      <w:sz w:val="16"/>
      <w:szCs w:val="16"/>
    </w:rPr>
  </w:style>
  <w:style w:type="paragraph" w:styleId="Merknadstekst">
    <w:name w:val="annotation text"/>
    <w:basedOn w:val="Normal"/>
    <w:link w:val="MerknadstekstTegn"/>
    <w:uiPriority w:val="99"/>
    <w:semiHidden/>
    <w:unhideWhenUsed/>
    <w:rsid w:val="003767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767AE"/>
    <w:rPr>
      <w:sz w:val="20"/>
      <w:szCs w:val="20"/>
    </w:rPr>
  </w:style>
  <w:style w:type="paragraph" w:styleId="Kommentaremne">
    <w:name w:val="annotation subject"/>
    <w:basedOn w:val="Merknadstekst"/>
    <w:next w:val="Merknadstekst"/>
    <w:link w:val="KommentaremneTegn"/>
    <w:uiPriority w:val="99"/>
    <w:semiHidden/>
    <w:unhideWhenUsed/>
    <w:rsid w:val="003767AE"/>
    <w:rPr>
      <w:b/>
      <w:bCs/>
    </w:rPr>
  </w:style>
  <w:style w:type="character" w:customStyle="1" w:styleId="KommentaremneTegn">
    <w:name w:val="Kommentaremne Tegn"/>
    <w:basedOn w:val="MerknadstekstTegn"/>
    <w:link w:val="Kommentaremne"/>
    <w:uiPriority w:val="99"/>
    <w:semiHidden/>
    <w:rsid w:val="003767AE"/>
    <w:rPr>
      <w:b/>
      <w:bCs/>
      <w:sz w:val="20"/>
      <w:szCs w:val="20"/>
    </w:rPr>
  </w:style>
  <w:style w:type="paragraph" w:styleId="Bobletekst">
    <w:name w:val="Balloon Text"/>
    <w:basedOn w:val="Normal"/>
    <w:link w:val="BobletekstTegn"/>
    <w:uiPriority w:val="99"/>
    <w:semiHidden/>
    <w:unhideWhenUsed/>
    <w:rsid w:val="003767A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67AE"/>
    <w:rPr>
      <w:rFonts w:ascii="Segoe UI" w:hAnsi="Segoe UI" w:cs="Segoe UI"/>
      <w:sz w:val="18"/>
      <w:szCs w:val="18"/>
    </w:rPr>
  </w:style>
  <w:style w:type="paragraph" w:styleId="NormalWeb">
    <w:name w:val="Normal (Web)"/>
    <w:basedOn w:val="Normal"/>
    <w:uiPriority w:val="99"/>
    <w:semiHidden/>
    <w:unhideWhenUsed/>
    <w:rsid w:val="00B6135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E23F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2600">
      <w:bodyDiv w:val="1"/>
      <w:marLeft w:val="0"/>
      <w:marRight w:val="0"/>
      <w:marTop w:val="0"/>
      <w:marBottom w:val="0"/>
      <w:divBdr>
        <w:top w:val="none" w:sz="0" w:space="0" w:color="auto"/>
        <w:left w:val="none" w:sz="0" w:space="0" w:color="auto"/>
        <w:bottom w:val="none" w:sz="0" w:space="0" w:color="auto"/>
        <w:right w:val="none" w:sz="0" w:space="0" w:color="auto"/>
      </w:divBdr>
    </w:div>
    <w:div w:id="320499630">
      <w:bodyDiv w:val="1"/>
      <w:marLeft w:val="0"/>
      <w:marRight w:val="0"/>
      <w:marTop w:val="0"/>
      <w:marBottom w:val="0"/>
      <w:divBdr>
        <w:top w:val="none" w:sz="0" w:space="0" w:color="auto"/>
        <w:left w:val="none" w:sz="0" w:space="0" w:color="auto"/>
        <w:bottom w:val="none" w:sz="0" w:space="0" w:color="auto"/>
        <w:right w:val="none" w:sz="0" w:space="0" w:color="auto"/>
      </w:divBdr>
    </w:div>
    <w:div w:id="391735196">
      <w:bodyDiv w:val="1"/>
      <w:marLeft w:val="0"/>
      <w:marRight w:val="0"/>
      <w:marTop w:val="0"/>
      <w:marBottom w:val="0"/>
      <w:divBdr>
        <w:top w:val="none" w:sz="0" w:space="0" w:color="auto"/>
        <w:left w:val="none" w:sz="0" w:space="0" w:color="auto"/>
        <w:bottom w:val="none" w:sz="0" w:space="0" w:color="auto"/>
        <w:right w:val="none" w:sz="0" w:space="0" w:color="auto"/>
      </w:divBdr>
      <w:divsChild>
        <w:div w:id="1785493685">
          <w:marLeft w:val="0"/>
          <w:marRight w:val="0"/>
          <w:marTop w:val="0"/>
          <w:marBottom w:val="180"/>
          <w:divBdr>
            <w:top w:val="none" w:sz="0" w:space="0" w:color="auto"/>
            <w:left w:val="none" w:sz="0" w:space="0" w:color="auto"/>
            <w:bottom w:val="none" w:sz="0" w:space="0" w:color="auto"/>
            <w:right w:val="none" w:sz="0" w:space="0" w:color="auto"/>
          </w:divBdr>
        </w:div>
        <w:div w:id="1721203937">
          <w:marLeft w:val="0"/>
          <w:marRight w:val="0"/>
          <w:marTop w:val="0"/>
          <w:marBottom w:val="180"/>
          <w:divBdr>
            <w:top w:val="none" w:sz="0" w:space="0" w:color="auto"/>
            <w:left w:val="none" w:sz="0" w:space="0" w:color="auto"/>
            <w:bottom w:val="none" w:sz="0" w:space="0" w:color="auto"/>
            <w:right w:val="none" w:sz="0" w:space="0" w:color="auto"/>
          </w:divBdr>
        </w:div>
        <w:div w:id="24259532">
          <w:marLeft w:val="0"/>
          <w:marRight w:val="0"/>
          <w:marTop w:val="0"/>
          <w:marBottom w:val="180"/>
          <w:divBdr>
            <w:top w:val="none" w:sz="0" w:space="0" w:color="auto"/>
            <w:left w:val="none" w:sz="0" w:space="0" w:color="auto"/>
            <w:bottom w:val="none" w:sz="0" w:space="0" w:color="auto"/>
            <w:right w:val="none" w:sz="0" w:space="0" w:color="auto"/>
          </w:divBdr>
        </w:div>
        <w:div w:id="1337418930">
          <w:marLeft w:val="0"/>
          <w:marRight w:val="0"/>
          <w:marTop w:val="0"/>
          <w:marBottom w:val="180"/>
          <w:divBdr>
            <w:top w:val="none" w:sz="0" w:space="0" w:color="auto"/>
            <w:left w:val="none" w:sz="0" w:space="0" w:color="auto"/>
            <w:bottom w:val="none" w:sz="0" w:space="0" w:color="auto"/>
            <w:right w:val="none" w:sz="0" w:space="0" w:color="auto"/>
          </w:divBdr>
        </w:div>
        <w:div w:id="934750655">
          <w:marLeft w:val="0"/>
          <w:marRight w:val="0"/>
          <w:marTop w:val="0"/>
          <w:marBottom w:val="180"/>
          <w:divBdr>
            <w:top w:val="none" w:sz="0" w:space="0" w:color="auto"/>
            <w:left w:val="none" w:sz="0" w:space="0" w:color="auto"/>
            <w:bottom w:val="none" w:sz="0" w:space="0" w:color="auto"/>
            <w:right w:val="none" w:sz="0" w:space="0" w:color="auto"/>
          </w:divBdr>
        </w:div>
      </w:divsChild>
    </w:div>
    <w:div w:id="548955437">
      <w:bodyDiv w:val="1"/>
      <w:marLeft w:val="0"/>
      <w:marRight w:val="0"/>
      <w:marTop w:val="0"/>
      <w:marBottom w:val="0"/>
      <w:divBdr>
        <w:top w:val="none" w:sz="0" w:space="0" w:color="auto"/>
        <w:left w:val="none" w:sz="0" w:space="0" w:color="auto"/>
        <w:bottom w:val="none" w:sz="0" w:space="0" w:color="auto"/>
        <w:right w:val="none" w:sz="0" w:space="0" w:color="auto"/>
      </w:divBdr>
      <w:divsChild>
        <w:div w:id="1254166705">
          <w:marLeft w:val="547"/>
          <w:marRight w:val="0"/>
          <w:marTop w:val="0"/>
          <w:marBottom w:val="0"/>
          <w:divBdr>
            <w:top w:val="none" w:sz="0" w:space="0" w:color="auto"/>
            <w:left w:val="none" w:sz="0" w:space="0" w:color="auto"/>
            <w:bottom w:val="none" w:sz="0" w:space="0" w:color="auto"/>
            <w:right w:val="none" w:sz="0" w:space="0" w:color="auto"/>
          </w:divBdr>
        </w:div>
        <w:div w:id="824664155">
          <w:marLeft w:val="547"/>
          <w:marRight w:val="0"/>
          <w:marTop w:val="0"/>
          <w:marBottom w:val="0"/>
          <w:divBdr>
            <w:top w:val="none" w:sz="0" w:space="0" w:color="auto"/>
            <w:left w:val="none" w:sz="0" w:space="0" w:color="auto"/>
            <w:bottom w:val="none" w:sz="0" w:space="0" w:color="auto"/>
            <w:right w:val="none" w:sz="0" w:space="0" w:color="auto"/>
          </w:divBdr>
        </w:div>
      </w:divsChild>
    </w:div>
    <w:div w:id="558248975">
      <w:bodyDiv w:val="1"/>
      <w:marLeft w:val="0"/>
      <w:marRight w:val="0"/>
      <w:marTop w:val="0"/>
      <w:marBottom w:val="0"/>
      <w:divBdr>
        <w:top w:val="none" w:sz="0" w:space="0" w:color="auto"/>
        <w:left w:val="none" w:sz="0" w:space="0" w:color="auto"/>
        <w:bottom w:val="none" w:sz="0" w:space="0" w:color="auto"/>
        <w:right w:val="none" w:sz="0" w:space="0" w:color="auto"/>
      </w:divBdr>
    </w:div>
    <w:div w:id="614947859">
      <w:bodyDiv w:val="1"/>
      <w:marLeft w:val="0"/>
      <w:marRight w:val="0"/>
      <w:marTop w:val="0"/>
      <w:marBottom w:val="0"/>
      <w:divBdr>
        <w:top w:val="none" w:sz="0" w:space="0" w:color="auto"/>
        <w:left w:val="none" w:sz="0" w:space="0" w:color="auto"/>
        <w:bottom w:val="none" w:sz="0" w:space="0" w:color="auto"/>
        <w:right w:val="none" w:sz="0" w:space="0" w:color="auto"/>
      </w:divBdr>
    </w:div>
    <w:div w:id="734204547">
      <w:bodyDiv w:val="1"/>
      <w:marLeft w:val="0"/>
      <w:marRight w:val="0"/>
      <w:marTop w:val="0"/>
      <w:marBottom w:val="0"/>
      <w:divBdr>
        <w:top w:val="none" w:sz="0" w:space="0" w:color="auto"/>
        <w:left w:val="none" w:sz="0" w:space="0" w:color="auto"/>
        <w:bottom w:val="none" w:sz="0" w:space="0" w:color="auto"/>
        <w:right w:val="none" w:sz="0" w:space="0" w:color="auto"/>
      </w:divBdr>
    </w:div>
    <w:div w:id="753472783">
      <w:bodyDiv w:val="1"/>
      <w:marLeft w:val="0"/>
      <w:marRight w:val="0"/>
      <w:marTop w:val="0"/>
      <w:marBottom w:val="0"/>
      <w:divBdr>
        <w:top w:val="none" w:sz="0" w:space="0" w:color="auto"/>
        <w:left w:val="none" w:sz="0" w:space="0" w:color="auto"/>
        <w:bottom w:val="none" w:sz="0" w:space="0" w:color="auto"/>
        <w:right w:val="none" w:sz="0" w:space="0" w:color="auto"/>
      </w:divBdr>
      <w:divsChild>
        <w:div w:id="1281692324">
          <w:marLeft w:val="0"/>
          <w:marRight w:val="0"/>
          <w:marTop w:val="0"/>
          <w:marBottom w:val="180"/>
          <w:divBdr>
            <w:top w:val="none" w:sz="0" w:space="0" w:color="auto"/>
            <w:left w:val="none" w:sz="0" w:space="0" w:color="auto"/>
            <w:bottom w:val="none" w:sz="0" w:space="0" w:color="auto"/>
            <w:right w:val="none" w:sz="0" w:space="0" w:color="auto"/>
          </w:divBdr>
        </w:div>
        <w:div w:id="411853898">
          <w:marLeft w:val="0"/>
          <w:marRight w:val="0"/>
          <w:marTop w:val="0"/>
          <w:marBottom w:val="180"/>
          <w:divBdr>
            <w:top w:val="none" w:sz="0" w:space="0" w:color="auto"/>
            <w:left w:val="none" w:sz="0" w:space="0" w:color="auto"/>
            <w:bottom w:val="none" w:sz="0" w:space="0" w:color="auto"/>
            <w:right w:val="none" w:sz="0" w:space="0" w:color="auto"/>
          </w:divBdr>
        </w:div>
        <w:div w:id="553614574">
          <w:marLeft w:val="0"/>
          <w:marRight w:val="0"/>
          <w:marTop w:val="0"/>
          <w:marBottom w:val="180"/>
          <w:divBdr>
            <w:top w:val="none" w:sz="0" w:space="0" w:color="auto"/>
            <w:left w:val="none" w:sz="0" w:space="0" w:color="auto"/>
            <w:bottom w:val="none" w:sz="0" w:space="0" w:color="auto"/>
            <w:right w:val="none" w:sz="0" w:space="0" w:color="auto"/>
          </w:divBdr>
        </w:div>
        <w:div w:id="1793203942">
          <w:marLeft w:val="0"/>
          <w:marRight w:val="0"/>
          <w:marTop w:val="0"/>
          <w:marBottom w:val="180"/>
          <w:divBdr>
            <w:top w:val="none" w:sz="0" w:space="0" w:color="auto"/>
            <w:left w:val="none" w:sz="0" w:space="0" w:color="auto"/>
            <w:bottom w:val="none" w:sz="0" w:space="0" w:color="auto"/>
            <w:right w:val="none" w:sz="0" w:space="0" w:color="auto"/>
          </w:divBdr>
        </w:div>
        <w:div w:id="1808008127">
          <w:marLeft w:val="0"/>
          <w:marRight w:val="0"/>
          <w:marTop w:val="0"/>
          <w:marBottom w:val="180"/>
          <w:divBdr>
            <w:top w:val="none" w:sz="0" w:space="0" w:color="auto"/>
            <w:left w:val="none" w:sz="0" w:space="0" w:color="auto"/>
            <w:bottom w:val="none" w:sz="0" w:space="0" w:color="auto"/>
            <w:right w:val="none" w:sz="0" w:space="0" w:color="auto"/>
          </w:divBdr>
        </w:div>
      </w:divsChild>
    </w:div>
    <w:div w:id="936447508">
      <w:bodyDiv w:val="1"/>
      <w:marLeft w:val="0"/>
      <w:marRight w:val="0"/>
      <w:marTop w:val="0"/>
      <w:marBottom w:val="0"/>
      <w:divBdr>
        <w:top w:val="none" w:sz="0" w:space="0" w:color="auto"/>
        <w:left w:val="none" w:sz="0" w:space="0" w:color="auto"/>
        <w:bottom w:val="none" w:sz="0" w:space="0" w:color="auto"/>
        <w:right w:val="none" w:sz="0" w:space="0" w:color="auto"/>
      </w:divBdr>
    </w:div>
    <w:div w:id="9714467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942">
          <w:marLeft w:val="446"/>
          <w:marRight w:val="0"/>
          <w:marTop w:val="0"/>
          <w:marBottom w:val="0"/>
          <w:divBdr>
            <w:top w:val="none" w:sz="0" w:space="0" w:color="auto"/>
            <w:left w:val="none" w:sz="0" w:space="0" w:color="auto"/>
            <w:bottom w:val="none" w:sz="0" w:space="0" w:color="auto"/>
            <w:right w:val="none" w:sz="0" w:space="0" w:color="auto"/>
          </w:divBdr>
        </w:div>
        <w:div w:id="1244417821">
          <w:marLeft w:val="446"/>
          <w:marRight w:val="0"/>
          <w:marTop w:val="0"/>
          <w:marBottom w:val="0"/>
          <w:divBdr>
            <w:top w:val="none" w:sz="0" w:space="0" w:color="auto"/>
            <w:left w:val="none" w:sz="0" w:space="0" w:color="auto"/>
            <w:bottom w:val="none" w:sz="0" w:space="0" w:color="auto"/>
            <w:right w:val="none" w:sz="0" w:space="0" w:color="auto"/>
          </w:divBdr>
        </w:div>
      </w:divsChild>
    </w:div>
    <w:div w:id="987054021">
      <w:bodyDiv w:val="1"/>
      <w:marLeft w:val="0"/>
      <w:marRight w:val="0"/>
      <w:marTop w:val="0"/>
      <w:marBottom w:val="0"/>
      <w:divBdr>
        <w:top w:val="none" w:sz="0" w:space="0" w:color="auto"/>
        <w:left w:val="none" w:sz="0" w:space="0" w:color="auto"/>
        <w:bottom w:val="none" w:sz="0" w:space="0" w:color="auto"/>
        <w:right w:val="none" w:sz="0" w:space="0" w:color="auto"/>
      </w:divBdr>
    </w:div>
    <w:div w:id="1427116429">
      <w:bodyDiv w:val="1"/>
      <w:marLeft w:val="0"/>
      <w:marRight w:val="0"/>
      <w:marTop w:val="0"/>
      <w:marBottom w:val="0"/>
      <w:divBdr>
        <w:top w:val="none" w:sz="0" w:space="0" w:color="auto"/>
        <w:left w:val="none" w:sz="0" w:space="0" w:color="auto"/>
        <w:bottom w:val="none" w:sz="0" w:space="0" w:color="auto"/>
        <w:right w:val="none" w:sz="0" w:space="0" w:color="auto"/>
      </w:divBdr>
      <w:divsChild>
        <w:div w:id="1594195967">
          <w:marLeft w:val="547"/>
          <w:marRight w:val="0"/>
          <w:marTop w:val="0"/>
          <w:marBottom w:val="0"/>
          <w:divBdr>
            <w:top w:val="none" w:sz="0" w:space="0" w:color="auto"/>
            <w:left w:val="none" w:sz="0" w:space="0" w:color="auto"/>
            <w:bottom w:val="none" w:sz="0" w:space="0" w:color="auto"/>
            <w:right w:val="none" w:sz="0" w:space="0" w:color="auto"/>
          </w:divBdr>
        </w:div>
        <w:div w:id="562982288">
          <w:marLeft w:val="547"/>
          <w:marRight w:val="0"/>
          <w:marTop w:val="0"/>
          <w:marBottom w:val="0"/>
          <w:divBdr>
            <w:top w:val="none" w:sz="0" w:space="0" w:color="auto"/>
            <w:left w:val="none" w:sz="0" w:space="0" w:color="auto"/>
            <w:bottom w:val="none" w:sz="0" w:space="0" w:color="auto"/>
            <w:right w:val="none" w:sz="0" w:space="0" w:color="auto"/>
          </w:divBdr>
        </w:div>
      </w:divsChild>
    </w:div>
    <w:div w:id="1688286769">
      <w:bodyDiv w:val="1"/>
      <w:marLeft w:val="0"/>
      <w:marRight w:val="0"/>
      <w:marTop w:val="0"/>
      <w:marBottom w:val="0"/>
      <w:divBdr>
        <w:top w:val="none" w:sz="0" w:space="0" w:color="auto"/>
        <w:left w:val="none" w:sz="0" w:space="0" w:color="auto"/>
        <w:bottom w:val="none" w:sz="0" w:space="0" w:color="auto"/>
        <w:right w:val="none" w:sz="0" w:space="0" w:color="auto"/>
      </w:divBdr>
      <w:divsChild>
        <w:div w:id="1671835852">
          <w:marLeft w:val="446"/>
          <w:marRight w:val="0"/>
          <w:marTop w:val="0"/>
          <w:marBottom w:val="0"/>
          <w:divBdr>
            <w:top w:val="none" w:sz="0" w:space="0" w:color="auto"/>
            <w:left w:val="none" w:sz="0" w:space="0" w:color="auto"/>
            <w:bottom w:val="none" w:sz="0" w:space="0" w:color="auto"/>
            <w:right w:val="none" w:sz="0" w:space="0" w:color="auto"/>
          </w:divBdr>
        </w:div>
        <w:div w:id="1039625757">
          <w:marLeft w:val="446"/>
          <w:marRight w:val="0"/>
          <w:marTop w:val="0"/>
          <w:marBottom w:val="0"/>
          <w:divBdr>
            <w:top w:val="none" w:sz="0" w:space="0" w:color="auto"/>
            <w:left w:val="none" w:sz="0" w:space="0" w:color="auto"/>
            <w:bottom w:val="none" w:sz="0" w:space="0" w:color="auto"/>
            <w:right w:val="none" w:sz="0" w:space="0" w:color="auto"/>
          </w:divBdr>
        </w:div>
        <w:div w:id="955411609">
          <w:marLeft w:val="446"/>
          <w:marRight w:val="0"/>
          <w:marTop w:val="0"/>
          <w:marBottom w:val="0"/>
          <w:divBdr>
            <w:top w:val="none" w:sz="0" w:space="0" w:color="auto"/>
            <w:left w:val="none" w:sz="0" w:space="0" w:color="auto"/>
            <w:bottom w:val="none" w:sz="0" w:space="0" w:color="auto"/>
            <w:right w:val="none" w:sz="0" w:space="0" w:color="auto"/>
          </w:divBdr>
        </w:div>
      </w:divsChild>
    </w:div>
    <w:div w:id="2070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Kari.lura.wiik@stavanger.kommun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orut.no/"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17A4-B02F-471E-B3C4-B59C1B62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698</Words>
  <Characters>3700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Lura Wiik</dc:creator>
  <cp:keywords/>
  <dc:description/>
  <cp:lastModifiedBy>Kari Lura Wiik</cp:lastModifiedBy>
  <cp:revision>16</cp:revision>
  <cp:lastPrinted>2021-09-13T11:10:00Z</cp:lastPrinted>
  <dcterms:created xsi:type="dcterms:W3CDTF">2021-04-28T18:48:00Z</dcterms:created>
  <dcterms:modified xsi:type="dcterms:W3CDTF">2021-09-17T10:56:00Z</dcterms:modified>
</cp:coreProperties>
</file>