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4E6" w:rsidRDefault="00AC3DE0">
      <w:r>
        <w:rPr>
          <w:rFonts w:ascii="Arial" w:hAnsi="Arial" w:cs="Arial"/>
          <w:noProof/>
          <w:color w:val="2962FF"/>
        </w:rPr>
        <w:drawing>
          <wp:inline distT="0" distB="0" distL="0" distR="0" wp14:anchorId="0D7FB344" wp14:editId="1774588D">
            <wp:extent cx="2830982" cy="935136"/>
            <wp:effectExtent l="0" t="0" r="7620" b="0"/>
            <wp:docPr id="1" name="Bilde 1" descr="KARNEV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NEV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377" cy="996706"/>
                    </a:xfrm>
                    <a:prstGeom prst="rect">
                      <a:avLst/>
                    </a:prstGeom>
                    <a:noFill/>
                    <a:ln>
                      <a:noFill/>
                    </a:ln>
                  </pic:spPr>
                </pic:pic>
              </a:graphicData>
            </a:graphic>
          </wp:inline>
        </w:drawing>
      </w:r>
    </w:p>
    <w:p w:rsidR="00C91432" w:rsidRDefault="002B40A9" w:rsidP="002B40A9">
      <w:pPr>
        <w:pStyle w:val="Rentekst"/>
      </w:pPr>
      <w:r>
        <w:t xml:space="preserve">Tema: I februar kommer vi til å </w:t>
      </w:r>
      <w:r>
        <w:t>sette søkelys</w:t>
      </w:r>
      <w:r>
        <w:t xml:space="preserve"> på «</w:t>
      </w:r>
      <w:r w:rsidRPr="002B40A9">
        <w:rPr>
          <w:color w:val="00B050"/>
        </w:rPr>
        <w:t>Samenes nasjonaldag</w:t>
      </w:r>
      <w:r>
        <w:t>» og «</w:t>
      </w:r>
      <w:r w:rsidRPr="002B40A9">
        <w:rPr>
          <w:color w:val="0070C0"/>
        </w:rPr>
        <w:t>Karneval</w:t>
      </w:r>
      <w:r>
        <w:t>».</w:t>
      </w:r>
    </w:p>
    <w:p w:rsidR="002B40A9" w:rsidRDefault="002B40A9" w:rsidP="002B40A9">
      <w:pPr>
        <w:pStyle w:val="Rentekst"/>
      </w:pPr>
      <w:r>
        <w:t xml:space="preserve"> Vi skal ha samlinger og aktiviteter innen disse temaene. Rammeplanen sier at «Gjennom arbeid med nærmiljø og samfunn skal barnehagen bidra til at barna blir kjent med at samene er Norges urfolk, og får kjennskap til samisk kultur». I rammeplanen står det «Gjennom arbeid med antall, rom og form skal barnehagen bidra til at barna leker og eksperimenterer med tall, mengde og telling og får erfaring med ulike måter å uttrykke dette på»</w:t>
      </w:r>
      <w:r w:rsidR="00C91432">
        <w:t xml:space="preserve"> og barna på krabbeloftet har allerede begynt å interessere seg for tall og begynt så vidt å eksperimentere med dette.</w:t>
      </w:r>
    </w:p>
    <w:p w:rsidR="002B40A9" w:rsidRDefault="002B40A9" w:rsidP="002B40A9">
      <w:pPr>
        <w:pStyle w:val="Rentekst"/>
      </w:pPr>
    </w:p>
    <w:p w:rsidR="002B40A9" w:rsidRDefault="002B40A9" w:rsidP="002B40A9">
      <w:pPr>
        <w:pStyle w:val="Rentekst"/>
      </w:pPr>
    </w:p>
    <w:p w:rsidR="002B40A9" w:rsidRPr="00C91432" w:rsidRDefault="002B40A9" w:rsidP="002B40A9">
      <w:pPr>
        <w:pStyle w:val="Rentekst"/>
        <w:rPr>
          <w:color w:val="FF0000"/>
          <w:sz w:val="40"/>
          <w:szCs w:val="40"/>
        </w:rPr>
      </w:pPr>
      <w:r w:rsidRPr="00C91432">
        <w:rPr>
          <w:color w:val="FF0000"/>
          <w:sz w:val="40"/>
          <w:szCs w:val="40"/>
        </w:rPr>
        <w:t>Informasjon:</w:t>
      </w:r>
    </w:p>
    <w:p w:rsidR="002B40A9" w:rsidRDefault="002B40A9" w:rsidP="002B40A9">
      <w:pPr>
        <w:pStyle w:val="Rentekst"/>
      </w:pPr>
      <w:r w:rsidRPr="002B40A9">
        <w:rPr>
          <w:color w:val="FF0000"/>
        </w:rPr>
        <w:t xml:space="preserve">Fredag 05.02.2021 </w:t>
      </w:r>
      <w:r w:rsidRPr="002B40A9">
        <w:rPr>
          <w:color w:val="00B050"/>
        </w:rPr>
        <w:t xml:space="preserve">– Vi markerer </w:t>
      </w:r>
      <w:r w:rsidRPr="002B40A9">
        <w:rPr>
          <w:color w:val="FFFF00"/>
        </w:rPr>
        <w:t>samenes</w:t>
      </w:r>
      <w:r>
        <w:t xml:space="preserve"> </w:t>
      </w:r>
      <w:r w:rsidRPr="002B40A9">
        <w:rPr>
          <w:color w:val="0070C0"/>
        </w:rPr>
        <w:t>nasjonaldag</w:t>
      </w:r>
      <w:r>
        <w:t>.</w:t>
      </w:r>
    </w:p>
    <w:p w:rsidR="002B40A9" w:rsidRDefault="002B40A9" w:rsidP="002B40A9">
      <w:pPr>
        <w:pStyle w:val="Rentekst"/>
      </w:pPr>
      <w:r w:rsidRPr="002B40A9">
        <w:rPr>
          <w:color w:val="FF0000"/>
        </w:rPr>
        <w:t xml:space="preserve">Fredag 12.02.2021 </w:t>
      </w:r>
      <w:r>
        <w:t xml:space="preserve">– Karneval </w:t>
      </w:r>
    </w:p>
    <w:p w:rsidR="002B40A9" w:rsidRDefault="002B40A9" w:rsidP="002B40A9">
      <w:pPr>
        <w:pStyle w:val="Rentekst"/>
      </w:pPr>
      <w:r w:rsidRPr="002B40A9">
        <w:rPr>
          <w:color w:val="FF0000"/>
        </w:rPr>
        <w:t>Mandag</w:t>
      </w:r>
      <w:r w:rsidRPr="002B40A9">
        <w:rPr>
          <w:color w:val="FF0000"/>
        </w:rPr>
        <w:t xml:space="preserve"> 15.02.2021 </w:t>
      </w:r>
      <w:r>
        <w:t xml:space="preserve">– Bollemandag </w:t>
      </w:r>
      <w:r w:rsidR="00C9143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91432">
        <w:t xml:space="preserve"> </w:t>
      </w:r>
      <w:r>
        <w:t>Vinterferielapper leveres ut til alle foreldre.</w:t>
      </w:r>
    </w:p>
    <w:p w:rsidR="002B40A9" w:rsidRDefault="002B40A9" w:rsidP="002B40A9">
      <w:pPr>
        <w:pStyle w:val="Rentekst"/>
      </w:pPr>
    </w:p>
    <w:p w:rsidR="002B40A9" w:rsidRPr="00C91432" w:rsidRDefault="002B40A9" w:rsidP="002B40A9">
      <w:pPr>
        <w:pStyle w:val="Rentekst"/>
        <w:rPr>
          <w:color w:val="0070C0"/>
          <w:sz w:val="40"/>
          <w:szCs w:val="40"/>
        </w:rPr>
      </w:pPr>
      <w:r w:rsidRPr="00C91432">
        <w:rPr>
          <w:color w:val="0070C0"/>
          <w:sz w:val="40"/>
          <w:szCs w:val="40"/>
        </w:rPr>
        <w:t>Klær:</w:t>
      </w:r>
    </w:p>
    <w:p w:rsidR="00C91432" w:rsidRDefault="002B40A9" w:rsidP="002B40A9">
      <w:pPr>
        <w:pStyle w:val="Rentekst"/>
        <w:rPr>
          <w:color w:val="0070C0"/>
        </w:rPr>
      </w:pPr>
      <w:r w:rsidRPr="002B40A9">
        <w:rPr>
          <w:color w:val="0070C0"/>
        </w:rPr>
        <w:t>Det er fortsatt veldig kaldt ute, det er derfor viktig at barna har gode og varme klær.</w:t>
      </w:r>
    </w:p>
    <w:p w:rsidR="00C91432" w:rsidRDefault="002B40A9" w:rsidP="002B40A9">
      <w:pPr>
        <w:pStyle w:val="Rentekst"/>
        <w:rPr>
          <w:color w:val="0070C0"/>
        </w:rPr>
      </w:pPr>
      <w:r w:rsidRPr="002B40A9">
        <w:rPr>
          <w:color w:val="0070C0"/>
        </w:rPr>
        <w:t xml:space="preserve"> Ullundertøy, tykk bukse, tykk genser, vinterdress, </w:t>
      </w:r>
      <w:proofErr w:type="spellStart"/>
      <w:r w:rsidRPr="002B40A9">
        <w:rPr>
          <w:color w:val="0070C0"/>
        </w:rPr>
        <w:t>buff</w:t>
      </w:r>
      <w:proofErr w:type="spellEnd"/>
      <w:r w:rsidRPr="002B40A9">
        <w:rPr>
          <w:color w:val="0070C0"/>
        </w:rPr>
        <w:t xml:space="preserve">, lue, votter som tåler vann og vintersko. </w:t>
      </w:r>
    </w:p>
    <w:p w:rsidR="00C91432" w:rsidRDefault="002B40A9" w:rsidP="002B40A9">
      <w:pPr>
        <w:pStyle w:val="Rentekst"/>
        <w:rPr>
          <w:color w:val="0070C0"/>
        </w:rPr>
      </w:pPr>
      <w:r w:rsidRPr="002B40A9">
        <w:rPr>
          <w:color w:val="0070C0"/>
        </w:rPr>
        <w:t>Det er også viktig at barna har nok og varmt skiftetøy.</w:t>
      </w:r>
    </w:p>
    <w:p w:rsidR="002B40A9" w:rsidRPr="002B40A9" w:rsidRDefault="002B40A9" w:rsidP="002B40A9">
      <w:pPr>
        <w:pStyle w:val="Rentekst"/>
        <w:rPr>
          <w:color w:val="0070C0"/>
        </w:rPr>
      </w:pPr>
      <w:r w:rsidRPr="002B40A9">
        <w:rPr>
          <w:color w:val="0070C0"/>
        </w:rPr>
        <w:t xml:space="preserve"> Husk å sjekk tørkeskapet og barnas uteklær for å se om det er noe som trengs og tas med hjem og vaskes eller tørkes.</w:t>
      </w:r>
    </w:p>
    <w:p w:rsidR="002B40A9" w:rsidRDefault="002B40A9" w:rsidP="002B40A9">
      <w:pPr>
        <w:pStyle w:val="Rentekst"/>
      </w:pPr>
    </w:p>
    <w:p w:rsidR="00AC3DE0" w:rsidRPr="00C91432" w:rsidRDefault="002B40A9" w:rsidP="00C91432">
      <w:pPr>
        <w:pStyle w:val="Rentekst"/>
        <w:rPr>
          <w:sz w:val="40"/>
          <w:szCs w:val="40"/>
        </w:rPr>
      </w:pPr>
      <w:r w:rsidRPr="00C91432">
        <w:rPr>
          <w:sz w:val="40"/>
          <w:szCs w:val="40"/>
        </w:rPr>
        <w:t>MVH Kine, Stig og</w:t>
      </w:r>
      <w:r w:rsidR="00C91432" w:rsidRPr="00C91432">
        <w:rPr>
          <w:sz w:val="40"/>
          <w:szCs w:val="40"/>
        </w:rPr>
        <w:t xml:space="preserve"> Izabela.</w:t>
      </w:r>
    </w:p>
    <w:p w:rsidR="00AC3DE0" w:rsidRDefault="00AC3DE0"/>
    <w:p w:rsidR="00AC3DE0" w:rsidRDefault="00AC3DE0">
      <w:r>
        <w:rPr>
          <w:rFonts w:ascii="Roboto" w:hAnsi="Roboto"/>
          <w:noProof/>
          <w:color w:val="2962FF"/>
        </w:rPr>
        <w:drawing>
          <wp:inline distT="0" distB="0" distL="0" distR="0" wp14:anchorId="581573D5" wp14:editId="37ED0866">
            <wp:extent cx="3678955" cy="2572954"/>
            <wp:effectExtent l="0" t="0" r="0" b="0"/>
            <wp:docPr id="2" name="Bilde 2" descr="Samefolkets da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folkets da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088" cy="2596126"/>
                    </a:xfrm>
                    <a:prstGeom prst="rect">
                      <a:avLst/>
                    </a:prstGeom>
                    <a:noFill/>
                    <a:ln>
                      <a:noFill/>
                    </a:ln>
                  </pic:spPr>
                </pic:pic>
              </a:graphicData>
            </a:graphic>
          </wp:inline>
        </w:drawing>
      </w:r>
    </w:p>
    <w:sectPr w:rsidR="00AC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0"/>
    <w:rsid w:val="002B40A9"/>
    <w:rsid w:val="00367258"/>
    <w:rsid w:val="00792F40"/>
    <w:rsid w:val="00AC3DE0"/>
    <w:rsid w:val="00C91432"/>
    <w:rsid w:val="00D475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1CF2"/>
  <w15:chartTrackingRefBased/>
  <w15:docId w15:val="{9B4623EE-6AB1-4292-AC49-FBB0A65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2B40A9"/>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2B40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tonsenhagen.osloskolen.no%2Fnyhetsarkiv%2Fsamefolkets-dag&amp;psig=AOvVaw0mFhzBFNjwMn_FCKKVn8po&amp;ust=1612192291339000&amp;source=images&amp;cd=vfe&amp;ved=0CAIQjRxqFwoTCJCgsMO6xu4CFQAAAAAdAAAAABAD" TargetMode="External"/><Relationship Id="rId5" Type="http://schemas.openxmlformats.org/officeDocument/2006/relationships/image" Target="media/image1.jpeg"/><Relationship Id="rId4" Type="http://schemas.openxmlformats.org/officeDocument/2006/relationships/hyperlink" Target="https://www.google.com/imgres?imgurl=https%3A%2F%2Fvangen.barnehage.no%2Fbilder%2FRenderResizedImage%2F1dbc7baf-3882-4c8c-a70c-8e28b0e73d10%3Fsize%3Df600x400&amp;imgrefurl=https%3A%2F%2Fvangen.barnehage.no%2FInnhold%2FNyhet%2F97893&amp;tbnid=yOj3awqG9w_DCM&amp;vet=10CA0QxiAoA2oXChMI6Iir-rnG7gIVAAAAAB0AAAAAEBc..i&amp;docid=WQyKkSkgyy0wkM&amp;w=600&amp;h=201&amp;itg=1&amp;q=karneval%20i%20barnehagen%20sang&amp;ved=0CA0QxiAoA2oXChMI6Iir-rnG7gIVAAAAAB0AAAAAEBc"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194</Words>
  <Characters>1030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Lunde</dc:creator>
  <cp:keywords/>
  <dc:description/>
  <cp:lastModifiedBy>Kine Lunde</cp:lastModifiedBy>
  <cp:revision>1</cp:revision>
  <dcterms:created xsi:type="dcterms:W3CDTF">2021-01-31T15:01:00Z</dcterms:created>
  <dcterms:modified xsi:type="dcterms:W3CDTF">2021-01-31T15:40:00Z</dcterms:modified>
</cp:coreProperties>
</file>