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2CC0" w14:textId="77777777" w:rsidR="00572FCC" w:rsidRDefault="00572FCC"/>
    <w:p w14:paraId="0716A077" w14:textId="77777777" w:rsidR="00572FCC" w:rsidRDefault="00572FCC">
      <w:r>
        <w:rPr>
          <w:noProof/>
        </w:rPr>
        <mc:AlternateContent>
          <mc:Choice Requires="wps">
            <w:drawing>
              <wp:anchor distT="0" distB="0" distL="114300" distR="114300" simplePos="0" relativeHeight="251659264" behindDoc="0" locked="0" layoutInCell="1" allowOverlap="1" wp14:anchorId="38633CBB" wp14:editId="521DA554">
                <wp:simplePos x="0" y="0"/>
                <wp:positionH relativeFrom="column">
                  <wp:posOffset>-79180</wp:posOffset>
                </wp:positionH>
                <wp:positionV relativeFrom="paragraph">
                  <wp:posOffset>-278472</wp:posOffset>
                </wp:positionV>
                <wp:extent cx="9202616" cy="691662"/>
                <wp:effectExtent l="0" t="0" r="17780" b="6985"/>
                <wp:wrapNone/>
                <wp:docPr id="1" name="Tekstboks 1"/>
                <wp:cNvGraphicFramePr/>
                <a:graphic xmlns:a="http://schemas.openxmlformats.org/drawingml/2006/main">
                  <a:graphicData uri="http://schemas.microsoft.com/office/word/2010/wordprocessingShape">
                    <wps:wsp>
                      <wps:cNvSpPr txBox="1"/>
                      <wps:spPr>
                        <a:xfrm>
                          <a:off x="0" y="0"/>
                          <a:ext cx="9202616" cy="691662"/>
                        </a:xfrm>
                        <a:prstGeom prst="rect">
                          <a:avLst/>
                        </a:prstGeom>
                        <a:solidFill>
                          <a:schemeClr val="accent2"/>
                        </a:solidFill>
                        <a:ln w="6350">
                          <a:solidFill>
                            <a:prstClr val="black"/>
                          </a:solidFill>
                        </a:ln>
                      </wps:spPr>
                      <wps:txbx>
                        <w:txbxContent>
                          <w:p w14:paraId="5BECB89B" w14:textId="77777777" w:rsidR="00503B47" w:rsidRDefault="00503B47" w:rsidP="00572FCC">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PERIODEPLAN FOR VESTRE PLATÅ BARNEHAGENE</w:t>
                            </w:r>
                          </w:p>
                          <w:p w14:paraId="2372ED46" w14:textId="77777777" w:rsidR="00503B47" w:rsidRPr="00572FCC" w:rsidRDefault="00503B47" w:rsidP="00572FCC">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F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SETTER BARNDOMMEN I SENTRUM VED Å PRAKTISERE; LIVSGLEDE, INKLUDERING, KJÆRLIGHET OG TRYGGHET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633CBB" id="_x0000_t202" coordsize="21600,21600" o:spt="202" path="m,l,21600r21600,l21600,xe">
                <v:stroke joinstyle="miter"/>
                <v:path gradientshapeok="t" o:connecttype="rect"/>
              </v:shapetype>
              <v:shape id="Tekstboks 1" o:spid="_x0000_s1026" type="#_x0000_t202" style="position:absolute;margin-left:-6.25pt;margin-top:-21.95pt;width:724.6pt;height:54.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" fillcolor="#ed7d31 [3205]" strokeweight=".5pt">
                <v:textbox>
                  <w:txbxContent>
                    <w:p w14:paraId="5BECB89B" w14:textId="77777777" w:rsidR="00503B47" w:rsidRDefault="00503B47" w:rsidP="00572FCC">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PERIODEPLAN FOR VESTRE PLATÅ BARNEHAGENE</w:t>
                      </w:r>
                    </w:p>
                    <w:p w14:paraId="2372ED46" w14:textId="77777777" w:rsidR="00503B47" w:rsidRPr="00572FCC" w:rsidRDefault="00503B47" w:rsidP="00572FCC">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F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SETTER BARNDOMMEN I SENTRUM VED Å PRAKTISERE; LIVSGLEDE, INKLUDERING, KJÆRLIGHET OG TRYGGHET</w:t>
                      </w:r>
                    </w:p>
                  </w:txbxContent>
                </v:textbox>
              </v:shape>
            </w:pict>
          </mc:Fallback>
        </mc:AlternateContent>
      </w:r>
    </w:p>
    <w:p w14:paraId="0A169920" w14:textId="77777777" w:rsidR="00572FCC" w:rsidRDefault="00572FCC" w:rsidP="00572FCC"/>
    <w:p w14:paraId="1FFD1454" w14:textId="77777777" w:rsidR="00BE1FD3" w:rsidRDefault="00BE1FD3" w:rsidP="00572FCC"/>
    <w:p w14:paraId="4B019ABB" w14:textId="77777777" w:rsidR="00BE1FD3" w:rsidRDefault="00BD78D8" w:rsidP="00BE1FD3">
      <w:pPr>
        <w:jc w:val="right"/>
      </w:pPr>
      <w:r>
        <w:rPr>
          <w:noProof/>
        </w:rPr>
        <mc:AlternateContent>
          <mc:Choice Requires="wps">
            <w:drawing>
              <wp:anchor distT="0" distB="0" distL="114300" distR="114300" simplePos="0" relativeHeight="251661312" behindDoc="0" locked="0" layoutInCell="1" allowOverlap="1" wp14:anchorId="565C67B9" wp14:editId="320406BD">
                <wp:simplePos x="0" y="0"/>
                <wp:positionH relativeFrom="column">
                  <wp:posOffset>3050882</wp:posOffset>
                </wp:positionH>
                <wp:positionV relativeFrom="paragraph">
                  <wp:posOffset>102723</wp:posOffset>
                </wp:positionV>
                <wp:extent cx="5955323" cy="1219200"/>
                <wp:effectExtent l="0" t="0" r="13970" b="12700"/>
                <wp:wrapNone/>
                <wp:docPr id="6" name="Tekstboks 6"/>
                <wp:cNvGraphicFramePr/>
                <a:graphic xmlns:a="http://schemas.openxmlformats.org/drawingml/2006/main">
                  <a:graphicData uri="http://schemas.microsoft.com/office/word/2010/wordprocessingShape">
                    <wps:wsp>
                      <wps:cNvSpPr txBox="1"/>
                      <wps:spPr>
                        <a:xfrm>
                          <a:off x="0" y="0"/>
                          <a:ext cx="5955323" cy="1219200"/>
                        </a:xfrm>
                        <a:prstGeom prst="rect">
                          <a:avLst/>
                        </a:prstGeom>
                        <a:solidFill>
                          <a:srgbClr val="92D050"/>
                        </a:solidFill>
                        <a:ln w="6350">
                          <a:solidFill>
                            <a:prstClr val="black"/>
                          </a:solidFill>
                        </a:ln>
                      </wps:spPr>
                      <wps:txbx>
                        <w:txbxContent>
                          <w:p w14:paraId="6CB43B62" w14:textId="052E0E08" w:rsidR="00503B47" w:rsidRPr="00C4401D" w:rsidRDefault="00503B47" w:rsidP="00BD78D8">
                            <w:pPr>
                              <w:rPr>
                                <w:b/>
                              </w:rPr>
                            </w:pPr>
                            <w:r w:rsidRPr="00BD78D8">
                              <w:rPr>
                                <w:b/>
                              </w:rPr>
                              <w:t>Hoved tema for perioden</w:t>
                            </w:r>
                            <w:r>
                              <w:rPr>
                                <w:b/>
                              </w:rPr>
                              <w:t xml:space="preserve"> er</w:t>
                            </w:r>
                            <w:r w:rsidRPr="00BD78D8">
                              <w:rPr>
                                <w:b/>
                              </w:rPr>
                              <w:t xml:space="preserve">: </w:t>
                            </w:r>
                            <w:r w:rsidR="00A336B9">
                              <w:rPr>
                                <w:b/>
                              </w:rPr>
                              <w:br/>
                            </w:r>
                            <w:r w:rsidR="00974A40">
                              <w:t xml:space="preserve">Jul, høytid, vennskap og markeringer </w:t>
                            </w:r>
                            <w:r w:rsidRPr="00BD78D8">
                              <w:rPr>
                                <w:b/>
                              </w:rPr>
                              <w:br/>
                            </w:r>
                            <w:r w:rsidRPr="00BD78D8">
                              <w:rPr>
                                <w:b/>
                              </w:rPr>
                              <w:br/>
                            </w:r>
                            <w:r w:rsidR="00C4401D">
                              <w:t>Tema</w:t>
                            </w:r>
                            <w:r>
                              <w:t xml:space="preserve">: </w:t>
                            </w:r>
                            <w:r w:rsidR="00951A67">
                              <w:rPr>
                                <w:b/>
                                <w:sz w:val="32"/>
                                <w:szCs w:val="32"/>
                              </w:rPr>
                              <w:t>Adventstid-Jul</w:t>
                            </w:r>
                          </w:p>
                          <w:p w14:paraId="59570241" w14:textId="77777777" w:rsidR="00503B47" w:rsidRDefault="00503B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5C67B9" id="_x0000_t202" coordsize="21600,21600" o:spt="202" path="m,l,21600r21600,l21600,xe">
                <v:stroke joinstyle="miter"/>
                <v:path gradientshapeok="t" o:connecttype="rect"/>
              </v:shapetype>
              <v:shape id="Tekstboks 6" o:spid="_x0000_s1027" type="#_x0000_t202" style="position:absolute;left:0;text-align:left;margin-left:240.25pt;margin-top:8.1pt;width:468.9pt;height:9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" fillcolor="#92d050" strokeweight=".5pt">
                <v:textbox>
                  <w:txbxContent>
                    <w:p w14:paraId="6CB43B62" w14:textId="052E0E08" w:rsidR="00503B47" w:rsidRPr="00C4401D" w:rsidRDefault="00503B47" w:rsidP="00BD78D8">
                      <w:pPr>
                        <w:rPr>
                          <w:b/>
                        </w:rPr>
                      </w:pPr>
                      <w:r w:rsidRPr="00BD78D8">
                        <w:rPr>
                          <w:b/>
                        </w:rPr>
                        <w:t>Hoved tema for perioden</w:t>
                      </w:r>
                      <w:r>
                        <w:rPr>
                          <w:b/>
                        </w:rPr>
                        <w:t xml:space="preserve"> er</w:t>
                      </w:r>
                      <w:r w:rsidRPr="00BD78D8">
                        <w:rPr>
                          <w:b/>
                        </w:rPr>
                        <w:t xml:space="preserve">: </w:t>
                      </w:r>
                      <w:r w:rsidR="00A336B9">
                        <w:rPr>
                          <w:b/>
                        </w:rPr>
                        <w:br/>
                      </w:r>
                      <w:r w:rsidR="00974A40">
                        <w:t xml:space="preserve">Jul, høytid, vennskap og markeringer </w:t>
                      </w:r>
                      <w:r w:rsidRPr="00BD78D8">
                        <w:rPr>
                          <w:b/>
                        </w:rPr>
                        <w:br/>
                      </w:r>
                      <w:r w:rsidRPr="00BD78D8">
                        <w:rPr>
                          <w:b/>
                        </w:rPr>
                        <w:br/>
                      </w:r>
                      <w:r w:rsidR="00C4401D">
                        <w:t>Tema</w:t>
                      </w:r>
                      <w:r>
                        <w:t xml:space="preserve">: </w:t>
                      </w:r>
                      <w:r w:rsidR="00951A67">
                        <w:rPr>
                          <w:b/>
                          <w:sz w:val="32"/>
                          <w:szCs w:val="32"/>
                        </w:rPr>
                        <w:t>Adventstid-Jul</w:t>
                      </w:r>
                    </w:p>
                    <w:p w14:paraId="59570241" w14:textId="77777777" w:rsidR="00503B47" w:rsidRDefault="00503B47"/>
                  </w:txbxContent>
                </v:textbox>
              </v:shape>
            </w:pict>
          </mc:Fallback>
        </mc:AlternateContent>
      </w:r>
      <w:r w:rsidR="00BE1FD3">
        <w:rPr>
          <w:noProof/>
        </w:rPr>
        <mc:AlternateContent>
          <mc:Choice Requires="wps">
            <w:drawing>
              <wp:anchor distT="0" distB="0" distL="114300" distR="114300" simplePos="0" relativeHeight="251660288" behindDoc="0" locked="0" layoutInCell="1" allowOverlap="1" wp14:anchorId="5F835507" wp14:editId="4C61DB9D">
                <wp:simplePos x="0" y="0"/>
                <wp:positionH relativeFrom="column">
                  <wp:posOffset>-79180</wp:posOffset>
                </wp:positionH>
                <wp:positionV relativeFrom="paragraph">
                  <wp:posOffset>102723</wp:posOffset>
                </wp:positionV>
                <wp:extent cx="2836985" cy="1219200"/>
                <wp:effectExtent l="0" t="0" r="8255" b="12700"/>
                <wp:wrapNone/>
                <wp:docPr id="4" name="Tekstboks 4"/>
                <wp:cNvGraphicFramePr/>
                <a:graphic xmlns:a="http://schemas.openxmlformats.org/drawingml/2006/main">
                  <a:graphicData uri="http://schemas.microsoft.com/office/word/2010/wordprocessingShape">
                    <wps:wsp>
                      <wps:cNvSpPr txBox="1"/>
                      <wps:spPr>
                        <a:xfrm>
                          <a:off x="0" y="0"/>
                          <a:ext cx="2836985" cy="1219200"/>
                        </a:xfrm>
                        <a:prstGeom prst="rect">
                          <a:avLst/>
                        </a:prstGeom>
                        <a:solidFill>
                          <a:srgbClr val="92D050"/>
                        </a:solidFill>
                        <a:ln w="6350">
                          <a:solidFill>
                            <a:prstClr val="black"/>
                          </a:solidFill>
                        </a:ln>
                      </wps:spPr>
                      <wps:txbx>
                        <w:txbxContent>
                          <w:p w14:paraId="2FE5FA04" w14:textId="44AF1FFC" w:rsidR="00503B47" w:rsidRDefault="00503B47">
                            <w:r>
                              <w:t xml:space="preserve">Denne periodeplanen gjelder for: </w:t>
                            </w:r>
                            <w:r>
                              <w:br/>
                            </w:r>
                            <w:r w:rsidR="003552BB">
                              <w:t>28</w:t>
                            </w:r>
                            <w:r w:rsidR="00974A40">
                              <w:t xml:space="preserve"> </w:t>
                            </w:r>
                            <w:r w:rsidR="003552BB">
                              <w:t>november</w:t>
                            </w:r>
                            <w:r w:rsidR="00974A40">
                              <w:t xml:space="preserve"> til</w:t>
                            </w:r>
                            <w:r w:rsidR="00C4401D">
                              <w:t xml:space="preserve"> 3</w:t>
                            </w:r>
                            <w:r w:rsidR="00974A40">
                              <w:t>1</w:t>
                            </w:r>
                            <w:r w:rsidR="00C4401D">
                              <w:t xml:space="preserve"> </w:t>
                            </w:r>
                            <w:r w:rsidR="00974A40">
                              <w:t>desember</w:t>
                            </w:r>
                            <w:r w:rsidR="00C4401D">
                              <w:t xml:space="preserve"> 202</w:t>
                            </w:r>
                            <w:r w:rsidR="003552BB">
                              <w:t>2</w:t>
                            </w:r>
                            <w:r>
                              <w:br/>
                            </w:r>
                          </w:p>
                          <w:p w14:paraId="24B53C4E" w14:textId="4854BFA5" w:rsidR="00503B47" w:rsidRDefault="004A23CB">
                            <w:r>
                              <w:t>Hertevigtunet</w:t>
                            </w:r>
                            <w:r w:rsidR="00503B47">
                              <w:t xml:space="preserve"> barnehage, </w:t>
                            </w:r>
                            <w:r>
                              <w:t>Midtgard</w:t>
                            </w:r>
                            <w:r w:rsidR="00503B47">
                              <w:br/>
                              <w:t>avdeling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35507" id="_x0000_t202" coordsize="21600,21600" o:spt="202" path="m,l,21600r21600,l21600,xe">
                <v:stroke joinstyle="miter"/>
                <v:path gradientshapeok="t" o:connecttype="rect"/>
              </v:shapetype>
              <v:shape id="Tekstboks 4" o:spid="_x0000_s1028" type="#_x0000_t202" style="position:absolute;left:0;text-align:left;margin-left:-6.25pt;margin-top:8.1pt;width:223.4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" fillcolor="#92d050" strokeweight=".5pt">
                <v:textbox>
                  <w:txbxContent>
                    <w:p w14:paraId="2FE5FA04" w14:textId="44AF1FFC" w:rsidR="00503B47" w:rsidRDefault="00503B47">
                      <w:r>
                        <w:t xml:space="preserve">Denne periodeplanen gjelder for: </w:t>
                      </w:r>
                      <w:r>
                        <w:br/>
                      </w:r>
                      <w:r w:rsidR="003552BB">
                        <w:t>28</w:t>
                      </w:r>
                      <w:r w:rsidR="00974A40">
                        <w:t xml:space="preserve"> </w:t>
                      </w:r>
                      <w:r w:rsidR="003552BB">
                        <w:t>november</w:t>
                      </w:r>
                      <w:r w:rsidR="00974A40">
                        <w:t xml:space="preserve"> til</w:t>
                      </w:r>
                      <w:r w:rsidR="00C4401D">
                        <w:t xml:space="preserve"> 3</w:t>
                      </w:r>
                      <w:r w:rsidR="00974A40">
                        <w:t>1</w:t>
                      </w:r>
                      <w:r w:rsidR="00C4401D">
                        <w:t xml:space="preserve"> </w:t>
                      </w:r>
                      <w:r w:rsidR="00974A40">
                        <w:t>desember</w:t>
                      </w:r>
                      <w:r w:rsidR="00C4401D">
                        <w:t xml:space="preserve"> 202</w:t>
                      </w:r>
                      <w:r w:rsidR="003552BB">
                        <w:t>2</w:t>
                      </w:r>
                      <w:r>
                        <w:br/>
                      </w:r>
                    </w:p>
                    <w:p w14:paraId="24B53C4E" w14:textId="4854BFA5" w:rsidR="00503B47" w:rsidRDefault="004A23CB">
                      <w:r>
                        <w:t>Hertevigtunet</w:t>
                      </w:r>
                      <w:r w:rsidR="00503B47">
                        <w:t xml:space="preserve"> barnehage, </w:t>
                      </w:r>
                      <w:r>
                        <w:t>Midtgard</w:t>
                      </w:r>
                      <w:r w:rsidR="00503B47">
                        <w:br/>
                        <w:t>avdeling</w:t>
                      </w:r>
                    </w:p>
                  </w:txbxContent>
                </v:textbox>
              </v:shape>
            </w:pict>
          </mc:Fallback>
        </mc:AlternateContent>
      </w:r>
    </w:p>
    <w:p w14:paraId="1799C4F6" w14:textId="77777777" w:rsidR="00BE1FD3" w:rsidRDefault="00BE1FD3" w:rsidP="00BE1FD3">
      <w:pPr>
        <w:jc w:val="right"/>
      </w:pPr>
    </w:p>
    <w:p w14:paraId="0125E0B8" w14:textId="77777777" w:rsidR="00BE1FD3" w:rsidRDefault="00BE1FD3" w:rsidP="00BE1FD3">
      <w:pPr>
        <w:jc w:val="right"/>
      </w:pPr>
    </w:p>
    <w:p w14:paraId="252AB409" w14:textId="77777777" w:rsidR="00BE1FD3" w:rsidRDefault="00BE1FD3" w:rsidP="00BE1FD3">
      <w:pPr>
        <w:jc w:val="right"/>
      </w:pPr>
    </w:p>
    <w:p w14:paraId="724971CB" w14:textId="77777777" w:rsidR="00BE1FD3" w:rsidRDefault="00BE1FD3" w:rsidP="00BE1FD3">
      <w:pPr>
        <w:jc w:val="right"/>
      </w:pPr>
    </w:p>
    <w:p w14:paraId="069F6AC1" w14:textId="77777777" w:rsidR="00BE1FD3" w:rsidRDefault="00BE1FD3" w:rsidP="00BE1FD3">
      <w:pPr>
        <w:jc w:val="right"/>
      </w:pPr>
    </w:p>
    <w:p w14:paraId="2084F853" w14:textId="6D3E03A4" w:rsidR="00BE1FD3" w:rsidRDefault="00BE1FD3" w:rsidP="46B10790">
      <w:pPr>
        <w:jc w:val="right"/>
      </w:pPr>
    </w:p>
    <w:p w14:paraId="1786C9EF" w14:textId="7F1E9E90" w:rsidR="00CF0015" w:rsidRDefault="00913431" w:rsidP="00D90047">
      <w:pPr>
        <w:jc w:val="right"/>
      </w:pPr>
      <w:r>
        <w:rPr>
          <w:noProof/>
        </w:rPr>
        <mc:AlternateContent>
          <mc:Choice Requires="wps">
            <w:drawing>
              <wp:anchor distT="0" distB="0" distL="114300" distR="114300" simplePos="0" relativeHeight="251662336" behindDoc="1" locked="0" layoutInCell="1" allowOverlap="1" wp14:anchorId="6132E95B" wp14:editId="6032F3C3">
                <wp:simplePos x="0" y="0"/>
                <wp:positionH relativeFrom="margin">
                  <wp:posOffset>-194945</wp:posOffset>
                </wp:positionH>
                <wp:positionV relativeFrom="page">
                  <wp:posOffset>3181350</wp:posOffset>
                </wp:positionV>
                <wp:extent cx="9334500" cy="4352925"/>
                <wp:effectExtent l="0" t="0" r="19050" b="28575"/>
                <wp:wrapThrough wrapText="bothSides">
                  <wp:wrapPolygon edited="0">
                    <wp:start x="0" y="0"/>
                    <wp:lineTo x="0" y="21647"/>
                    <wp:lineTo x="21600" y="21647"/>
                    <wp:lineTo x="21600" y="0"/>
                    <wp:lineTo x="0" y="0"/>
                  </wp:wrapPolygon>
                </wp:wrapThrough>
                <wp:docPr id="7" name="Tekstboks 7"/>
                <wp:cNvGraphicFramePr/>
                <a:graphic xmlns:a="http://schemas.openxmlformats.org/drawingml/2006/main">
                  <a:graphicData uri="http://schemas.microsoft.com/office/word/2010/wordprocessingShape">
                    <wps:wsp>
                      <wps:cNvSpPr txBox="1"/>
                      <wps:spPr>
                        <a:xfrm>
                          <a:off x="0" y="0"/>
                          <a:ext cx="9334500" cy="4352925"/>
                        </a:xfrm>
                        <a:prstGeom prst="rect">
                          <a:avLst/>
                        </a:prstGeom>
                        <a:solidFill>
                          <a:schemeClr val="lt1"/>
                        </a:solidFill>
                        <a:ln w="6350">
                          <a:solidFill>
                            <a:prstClr val="black"/>
                          </a:solidFill>
                        </a:ln>
                      </wps:spPr>
                      <wps:txbx>
                        <w:txbxContent>
                          <w:p w14:paraId="4C7EAB0C" w14:textId="236E1F71" w:rsidR="00C97E76" w:rsidRPr="00C97E76" w:rsidRDefault="00503B47" w:rsidP="00913431">
                            <w:pPr>
                              <w:rPr>
                                <w:b/>
                                <w:color w:val="00B050"/>
                              </w:rPr>
                            </w:pPr>
                            <w:r w:rsidRPr="0080170B">
                              <w:rPr>
                                <w:b/>
                                <w:color w:val="00B050"/>
                              </w:rPr>
                              <w:t xml:space="preserve">Faglig begrunnelse for valg av </w:t>
                            </w:r>
                            <w:r w:rsidR="00D90047">
                              <w:rPr>
                                <w:b/>
                                <w:color w:val="00B050"/>
                              </w:rPr>
                              <w:t>tema</w:t>
                            </w:r>
                            <w:r w:rsidRPr="0080170B">
                              <w:rPr>
                                <w:b/>
                                <w:color w:val="00B050"/>
                              </w:rPr>
                              <w:t xml:space="preserve"> for denne periodeplanen</w:t>
                            </w:r>
                            <w:r w:rsidR="00913431">
                              <w:rPr>
                                <w:b/>
                                <w:color w:val="00B050"/>
                              </w:rPr>
                              <w:t xml:space="preserve">   </w:t>
                            </w:r>
                            <w:r w:rsidR="00C97E76" w:rsidRPr="00C97E76">
                              <w:rPr>
                                <w:rFonts w:ascii="Montserrat" w:eastAsia="Times New Roman" w:hAnsi="Montserrat" w:cs="Arial"/>
                                <w:i/>
                                <w:iCs/>
                                <w:color w:val="303030"/>
                                <w:sz w:val="27"/>
                                <w:szCs w:val="27"/>
                                <w:lang w:eastAsia="nb-NO"/>
                              </w:rPr>
                              <w:t>Vennskap er viktig for barn i alle aldre</w:t>
                            </w:r>
                          </w:p>
                          <w:p w14:paraId="3274C98C" w14:textId="77777777" w:rsidR="00C97E76" w:rsidRPr="00C97E76" w:rsidRDefault="00C97E76" w:rsidP="00C97E76">
                            <w:pPr>
                              <w:spacing w:before="100" w:beforeAutospacing="1" w:after="100" w:afterAutospacing="1"/>
                              <w:rPr>
                                <w:rFonts w:asciiTheme="majorHAnsi" w:eastAsia="Times New Roman" w:hAnsiTheme="majorHAnsi" w:cstheme="majorHAnsi"/>
                                <w:i/>
                                <w:iCs/>
                                <w:color w:val="303030"/>
                                <w:lang w:eastAsia="nb-NO"/>
                              </w:rPr>
                            </w:pPr>
                            <w:r w:rsidRPr="00C97E76">
                              <w:rPr>
                                <w:rFonts w:asciiTheme="majorHAnsi" w:eastAsia="Times New Roman" w:hAnsiTheme="majorHAnsi" w:cstheme="majorHAnsi"/>
                                <w:i/>
                                <w:iCs/>
                                <w:color w:val="303030"/>
                                <w:lang w:eastAsia="nb-NO"/>
                              </w:rPr>
                              <w:t>Rammeplanen: I barnehagen skal alle barn kunne erfare å 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 og det å ta hensyn til andres behov.</w:t>
                            </w:r>
                          </w:p>
                          <w:p w14:paraId="4564BFB3" w14:textId="7EDDE975" w:rsidR="00C97E76" w:rsidRPr="00C97E76" w:rsidRDefault="00C97E76" w:rsidP="00C97E76">
                            <w:pPr>
                              <w:spacing w:before="100" w:beforeAutospacing="1" w:after="100" w:afterAutospacing="1"/>
                              <w:rPr>
                                <w:rFonts w:asciiTheme="majorHAnsi" w:eastAsia="Times New Roman" w:hAnsiTheme="majorHAnsi" w:cstheme="majorHAnsi"/>
                                <w:color w:val="303030"/>
                                <w:lang w:eastAsia="nb-NO"/>
                              </w:rPr>
                            </w:pPr>
                            <w:r w:rsidRPr="00C97E76">
                              <w:rPr>
                                <w:rFonts w:asciiTheme="majorHAnsi" w:eastAsia="Times New Roman" w:hAnsiTheme="majorHAnsi" w:cstheme="majorHAnsi"/>
                                <w:i/>
                                <w:iCs/>
                                <w:color w:val="303030"/>
                                <w:lang w:eastAsia="nb-NO"/>
                              </w:rPr>
                              <w:t>Å være venner er å møtes i et forhold hvor den enkelte opplever seg som godtatt og verdsatt for akkurat den han eller hun er. Også de yngste barna har sterke vennskapsrelasjoner, og mange barn gir uttrykk for at det beste ved barnehagen er å få møte andre barn og leke med vennene sine. Vennskap bidrar til en følelse av deltakelse og fellesskap som igjen bidrar til positiv selvfølelse. Å tilhøre en gruppe gir barn trygghet og sosial tilknytning. Opplevelser sammen med andre barn kan være veien inn i nye vennskap. Å etablere vennskap og opprettholde dem er en viktig faktor i sosialiseringsprosessen og en forebyggende faktor mot uheldig og negativ utvikling</w:t>
                            </w:r>
                            <w:r>
                              <w:rPr>
                                <w:rFonts w:asciiTheme="majorHAnsi" w:eastAsia="Times New Roman" w:hAnsiTheme="majorHAnsi" w:cstheme="majorHAnsi"/>
                                <w:color w:val="303030"/>
                                <w:lang w:eastAsia="nb-NO"/>
                              </w:rPr>
                              <w:t xml:space="preserve"> (Utdanningsdirektoratet, 2018)</w:t>
                            </w:r>
                            <w:r w:rsidRPr="00C97E76">
                              <w:rPr>
                                <w:rFonts w:asciiTheme="majorHAnsi" w:eastAsia="Times New Roman" w:hAnsiTheme="majorHAnsi" w:cstheme="majorHAnsi"/>
                                <w:color w:val="303030"/>
                                <w:lang w:eastAsia="nb-NO"/>
                              </w:rPr>
                              <w:t>.</w:t>
                            </w:r>
                          </w:p>
                          <w:p w14:paraId="43523B0C" w14:textId="47122162" w:rsidR="00913431" w:rsidRPr="00063305" w:rsidRDefault="00C97E76" w:rsidP="00913431">
                            <w:pPr>
                              <w:rPr>
                                <w:rFonts w:asciiTheme="majorHAnsi" w:eastAsia="Times New Roman" w:hAnsiTheme="majorHAnsi" w:cstheme="majorHAnsi"/>
                                <w:color w:val="303030"/>
                                <w:sz w:val="20"/>
                                <w:szCs w:val="20"/>
                                <w:lang w:eastAsia="nb-NO"/>
                              </w:rPr>
                            </w:pPr>
                            <w:r w:rsidRPr="00063305">
                              <w:rPr>
                                <w:rFonts w:asciiTheme="majorHAnsi" w:hAnsiTheme="majorHAnsi" w:cstheme="majorHAnsi"/>
                                <w:sz w:val="20"/>
                                <w:szCs w:val="20"/>
                                <w:u w:val="single"/>
                              </w:rPr>
                              <w:t>P</w:t>
                            </w:r>
                            <w:r w:rsidR="00503B47" w:rsidRPr="00063305">
                              <w:rPr>
                                <w:rFonts w:asciiTheme="majorHAnsi" w:hAnsiTheme="majorHAnsi" w:cstheme="majorHAnsi"/>
                                <w:sz w:val="20"/>
                                <w:szCs w:val="20"/>
                                <w:u w:val="single"/>
                              </w:rPr>
                              <w:t xml:space="preserve">ersonalets medvirkning </w:t>
                            </w:r>
                            <w:r w:rsidR="00951A67">
                              <w:rPr>
                                <w:rFonts w:asciiTheme="majorHAnsi" w:hAnsiTheme="majorHAnsi" w:cstheme="majorHAnsi"/>
                                <w:sz w:val="20"/>
                                <w:szCs w:val="20"/>
                                <w:u w:val="single"/>
                              </w:rPr>
                              <w:t>i tema</w:t>
                            </w:r>
                            <w:r w:rsidR="00503B47" w:rsidRPr="00063305">
                              <w:rPr>
                                <w:rFonts w:asciiTheme="majorHAnsi" w:hAnsiTheme="majorHAnsi" w:cstheme="majorHAnsi"/>
                                <w:sz w:val="20"/>
                                <w:szCs w:val="20"/>
                                <w:u w:val="single"/>
                              </w:rPr>
                              <w:t xml:space="preserve">: </w:t>
                            </w:r>
                            <w:r w:rsidR="00503B47" w:rsidRPr="00063305">
                              <w:rPr>
                                <w:rFonts w:asciiTheme="majorHAnsi" w:hAnsiTheme="majorHAnsi" w:cstheme="majorHAnsi"/>
                                <w:sz w:val="20"/>
                                <w:szCs w:val="20"/>
                                <w:u w:val="single"/>
                              </w:rPr>
                              <w:br/>
                            </w:r>
                            <w:r w:rsidR="00503B47" w:rsidRPr="00063305">
                              <w:rPr>
                                <w:rFonts w:asciiTheme="majorHAnsi" w:hAnsiTheme="majorHAnsi" w:cstheme="majorHAnsi"/>
                                <w:sz w:val="20"/>
                                <w:szCs w:val="20"/>
                              </w:rPr>
                              <w:t>Personalet skal</w:t>
                            </w:r>
                            <w:r w:rsidRPr="00063305">
                              <w:rPr>
                                <w:rFonts w:asciiTheme="majorHAnsi" w:hAnsiTheme="majorHAnsi" w:cstheme="majorHAnsi"/>
                                <w:color w:val="303030"/>
                                <w:sz w:val="20"/>
                                <w:szCs w:val="20"/>
                              </w:rPr>
                              <w:t xml:space="preserve"> støtte barnas initiativ til samspill og bidra til at alle kan få leke med andre, oppleve vennskap og lære å beholde venner</w:t>
                            </w:r>
                            <w:r w:rsidRPr="00063305">
                              <w:rPr>
                                <w:rFonts w:asciiTheme="majorHAnsi" w:hAnsiTheme="majorHAnsi" w:cstheme="majorHAnsi"/>
                                <w:sz w:val="20"/>
                                <w:szCs w:val="20"/>
                              </w:rPr>
                              <w:t xml:space="preserve">. Personalet skal </w:t>
                            </w:r>
                            <w:r w:rsidRPr="00063305">
                              <w:rPr>
                                <w:rFonts w:asciiTheme="majorHAnsi" w:eastAsia="Times New Roman" w:hAnsiTheme="majorHAnsi" w:cstheme="majorHAnsi"/>
                                <w:color w:val="303030"/>
                                <w:sz w:val="20"/>
                                <w:szCs w:val="20"/>
                                <w:lang w:eastAsia="nb-NO"/>
                              </w:rPr>
                              <w:t xml:space="preserve">samtale om normer for samhandling og invitere barna til å utforme normer for samhandling i fellesskap, </w:t>
                            </w:r>
                            <w:r w:rsidRPr="00C97E76">
                              <w:rPr>
                                <w:rFonts w:asciiTheme="majorHAnsi" w:eastAsia="Times New Roman" w:hAnsiTheme="majorHAnsi" w:cstheme="majorHAnsi"/>
                                <w:color w:val="303030"/>
                                <w:sz w:val="20"/>
                                <w:szCs w:val="20"/>
                                <w:lang w:eastAsia="nb-NO"/>
                              </w:rPr>
                              <w:t>støtte barna i å ta andres perspektiv, se en sak fra flere synsvinkler og reflektere over egne og andres følelser, opplevelser og meninger</w:t>
                            </w:r>
                          </w:p>
                          <w:p w14:paraId="5D392EDC" w14:textId="61AEBD13" w:rsidR="00503B47" w:rsidRPr="00063305" w:rsidRDefault="00503B47" w:rsidP="00913431">
                            <w:pPr>
                              <w:rPr>
                                <w:rFonts w:asciiTheme="majorHAnsi" w:eastAsia="Times New Roman" w:hAnsiTheme="majorHAnsi" w:cstheme="majorHAnsi"/>
                                <w:color w:val="303030"/>
                                <w:sz w:val="20"/>
                                <w:szCs w:val="20"/>
                                <w:lang w:eastAsia="nb-NO"/>
                              </w:rPr>
                            </w:pPr>
                            <w:r w:rsidRPr="00063305">
                              <w:rPr>
                                <w:rFonts w:asciiTheme="majorHAnsi" w:hAnsiTheme="majorHAnsi" w:cstheme="majorHAnsi"/>
                                <w:sz w:val="20"/>
                                <w:szCs w:val="20"/>
                                <w:u w:val="single"/>
                              </w:rPr>
                              <w:t>Barns medvirkning i t</w:t>
                            </w:r>
                            <w:r w:rsidR="00951A67">
                              <w:rPr>
                                <w:rFonts w:asciiTheme="majorHAnsi" w:hAnsiTheme="majorHAnsi" w:cstheme="majorHAnsi"/>
                                <w:sz w:val="20"/>
                                <w:szCs w:val="20"/>
                                <w:u w:val="single"/>
                              </w:rPr>
                              <w:t>ema</w:t>
                            </w:r>
                            <w:r w:rsidRPr="00063305">
                              <w:rPr>
                                <w:rFonts w:asciiTheme="majorHAnsi" w:hAnsiTheme="majorHAnsi" w:cstheme="majorHAnsi"/>
                                <w:sz w:val="20"/>
                                <w:szCs w:val="20"/>
                                <w:u w:val="single"/>
                              </w:rPr>
                              <w:t>:</w:t>
                            </w:r>
                            <w:r w:rsidRPr="00063305">
                              <w:rPr>
                                <w:rFonts w:asciiTheme="majorHAnsi" w:hAnsiTheme="majorHAnsi" w:cstheme="majorHAnsi"/>
                                <w:sz w:val="20"/>
                                <w:szCs w:val="20"/>
                                <w:u w:val="single"/>
                              </w:rPr>
                              <w:br/>
                            </w:r>
                            <w:r w:rsidR="00913431" w:rsidRPr="00063305">
                              <w:rPr>
                                <w:rFonts w:asciiTheme="majorHAnsi" w:hAnsiTheme="majorHAnsi" w:cstheme="majorHAnsi"/>
                                <w:sz w:val="20"/>
                                <w:szCs w:val="20"/>
                              </w:rPr>
                              <w:t>Vi skal gjennomføre barneintervju med spørsmål hvem de liker mest å leke med og hvorfor, hvem de liker minst å leke med og hvorfor. Beskriv en god venn.</w:t>
                            </w:r>
                            <w:r w:rsidRPr="00063305">
                              <w:rPr>
                                <w:rFonts w:asciiTheme="majorHAnsi" w:hAnsiTheme="majorHAnsi" w:cstheme="majorHAnsi"/>
                                <w:sz w:val="20"/>
                                <w:szCs w:val="20"/>
                              </w:rPr>
                              <w:br/>
                            </w:r>
                            <w:r w:rsidRPr="00063305">
                              <w:rPr>
                                <w:rFonts w:asciiTheme="majorHAnsi" w:hAnsiTheme="majorHAnsi" w:cstheme="majorHAnsi"/>
                                <w:sz w:val="20"/>
                                <w:szCs w:val="20"/>
                                <w:u w:val="single"/>
                              </w:rPr>
                              <w:t xml:space="preserve">Foreldres medvirkning i </w:t>
                            </w:r>
                            <w:r w:rsidR="00951A67">
                              <w:rPr>
                                <w:rFonts w:asciiTheme="majorHAnsi" w:hAnsiTheme="majorHAnsi" w:cstheme="majorHAnsi"/>
                                <w:sz w:val="20"/>
                                <w:szCs w:val="20"/>
                                <w:u w:val="single"/>
                              </w:rPr>
                              <w:t>tema</w:t>
                            </w:r>
                            <w:r w:rsidRPr="00063305">
                              <w:rPr>
                                <w:rFonts w:asciiTheme="majorHAnsi" w:hAnsiTheme="majorHAnsi" w:cstheme="majorHAnsi"/>
                                <w:sz w:val="20"/>
                                <w:szCs w:val="20"/>
                                <w:u w:val="single"/>
                              </w:rPr>
                              <w:t>:</w:t>
                            </w:r>
                            <w:r w:rsidRPr="00063305">
                              <w:rPr>
                                <w:rFonts w:asciiTheme="majorHAnsi" w:hAnsiTheme="majorHAnsi" w:cstheme="majorHAnsi"/>
                                <w:sz w:val="20"/>
                                <w:szCs w:val="20"/>
                                <w:u w:val="single"/>
                              </w:rPr>
                              <w:br/>
                            </w:r>
                            <w:r w:rsidRPr="00063305">
                              <w:rPr>
                                <w:rFonts w:asciiTheme="majorHAnsi" w:hAnsiTheme="majorHAnsi" w:cstheme="majorHAnsi"/>
                                <w:sz w:val="20"/>
                                <w:szCs w:val="20"/>
                              </w:rPr>
                              <w:t xml:space="preserve">Foreldre skal gjøre seg kjent med barnehagens innhold og oppgaver. Et godt samarbeid mellom foreldre og ansatte er viktig for barnets beste. </w:t>
                            </w:r>
                            <w:r w:rsidRPr="00063305">
                              <w:rPr>
                                <w:rFonts w:asciiTheme="majorHAnsi" w:hAnsiTheme="majorHAnsi" w:cstheme="majorHAnsi"/>
                                <w:sz w:val="20"/>
                                <w:szCs w:val="20"/>
                              </w:rPr>
                              <w:br/>
                            </w:r>
                            <w:r w:rsidR="00913431" w:rsidRPr="00063305">
                              <w:rPr>
                                <w:rFonts w:asciiTheme="majorHAnsi" w:hAnsiTheme="majorHAnsi" w:cstheme="majorHAnsi"/>
                                <w:sz w:val="20"/>
                                <w:szCs w:val="20"/>
                              </w:rPr>
                              <w:t>Det er viktig at foreldrene informerer barnehagen dersom de opplever at barnet deres mistrives og har ingen venner i barnehagen.</w:t>
                            </w:r>
                          </w:p>
                          <w:p w14:paraId="4E6F0BF3" w14:textId="36E3670D" w:rsidR="00A336B9" w:rsidRPr="00063305" w:rsidRDefault="00A336B9" w:rsidP="00913431">
                            <w:pPr>
                              <w:rPr>
                                <w:rFonts w:asciiTheme="majorHAnsi" w:hAnsiTheme="majorHAnsi" w:cstheme="majorHAnsi"/>
                                <w:sz w:val="20"/>
                                <w:szCs w:val="20"/>
                              </w:rPr>
                            </w:pPr>
                            <w:r w:rsidRPr="00063305">
                              <w:rPr>
                                <w:rFonts w:asciiTheme="majorHAnsi" w:hAnsiTheme="majorHAnsi" w:cstheme="majorHAnsi"/>
                                <w:sz w:val="20"/>
                                <w:szCs w:val="20"/>
                                <w:u w:val="single"/>
                              </w:rPr>
                              <w:t xml:space="preserve">Rommets betydning i </w:t>
                            </w:r>
                            <w:r w:rsidR="00951A67">
                              <w:rPr>
                                <w:rFonts w:asciiTheme="majorHAnsi" w:hAnsiTheme="majorHAnsi" w:cstheme="majorHAnsi"/>
                                <w:sz w:val="20"/>
                                <w:szCs w:val="20"/>
                                <w:u w:val="single"/>
                              </w:rPr>
                              <w:t>tema</w:t>
                            </w:r>
                            <w:r w:rsidRPr="00063305">
                              <w:rPr>
                                <w:rFonts w:asciiTheme="majorHAnsi" w:hAnsiTheme="majorHAnsi" w:cstheme="majorHAnsi"/>
                                <w:sz w:val="20"/>
                                <w:szCs w:val="20"/>
                                <w:u w:val="single"/>
                              </w:rPr>
                              <w:t>:</w:t>
                            </w:r>
                            <w:r w:rsidRPr="00063305">
                              <w:rPr>
                                <w:rFonts w:asciiTheme="majorHAnsi" w:hAnsiTheme="majorHAnsi" w:cstheme="majorHAnsi"/>
                                <w:sz w:val="20"/>
                                <w:szCs w:val="20"/>
                                <w:u w:val="single"/>
                              </w:rPr>
                              <w:br/>
                            </w:r>
                            <w:r w:rsidRPr="00063305">
                              <w:rPr>
                                <w:rFonts w:asciiTheme="majorHAnsi" w:hAnsiTheme="majorHAnsi" w:cstheme="majorHAnsi"/>
                                <w:sz w:val="20"/>
                                <w:szCs w:val="20"/>
                              </w:rPr>
                              <w:t>Avdelingens oppholdsrom skal gjenspeile periodeplanen. Rommet skal synliggjøre hvem som oppholder seg på avdelingen. Barnet skal finne seg selv i rommet og føle en tilhørighet. Rommet skal innby til lek og læring som er tilpasset barnas alder og nivå og synliggjøre hva barn og voksne er opptatt av i denne perioden.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2E95B" id="Tekstboks 7" o:spid="_x0000_s1029" type="#_x0000_t202" style="position:absolute;left:0;text-align:left;margin-left:-15.35pt;margin-top:250.5pt;width:735pt;height:342.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" fillcolor="white [3201]" strokeweight=".5pt">
                <v:textbox>
                  <w:txbxContent>
                    <w:p w14:paraId="4C7EAB0C" w14:textId="236E1F71" w:rsidR="00C97E76" w:rsidRPr="00C97E76" w:rsidRDefault="00503B47" w:rsidP="00913431">
                      <w:pPr>
                        <w:rPr>
                          <w:b/>
                          <w:color w:val="00B050"/>
                        </w:rPr>
                      </w:pPr>
                      <w:r w:rsidRPr="0080170B">
                        <w:rPr>
                          <w:b/>
                          <w:color w:val="00B050"/>
                        </w:rPr>
                        <w:t xml:space="preserve">Faglig begrunnelse for valg av </w:t>
                      </w:r>
                      <w:r w:rsidR="00D90047">
                        <w:rPr>
                          <w:b/>
                          <w:color w:val="00B050"/>
                        </w:rPr>
                        <w:t>tema</w:t>
                      </w:r>
                      <w:r w:rsidRPr="0080170B">
                        <w:rPr>
                          <w:b/>
                          <w:color w:val="00B050"/>
                        </w:rPr>
                        <w:t xml:space="preserve"> for denne periodeplanen</w:t>
                      </w:r>
                      <w:r w:rsidR="00913431">
                        <w:rPr>
                          <w:b/>
                          <w:color w:val="00B050"/>
                        </w:rPr>
                        <w:t xml:space="preserve">   </w:t>
                      </w:r>
                      <w:r w:rsidR="00C97E76" w:rsidRPr="00C97E76">
                        <w:rPr>
                          <w:rFonts w:ascii="Montserrat" w:eastAsia="Times New Roman" w:hAnsi="Montserrat" w:cs="Arial"/>
                          <w:i/>
                          <w:iCs/>
                          <w:color w:val="303030"/>
                          <w:sz w:val="27"/>
                          <w:szCs w:val="27"/>
                          <w:lang w:eastAsia="nb-NO"/>
                        </w:rPr>
                        <w:t>Vennskap er viktig for barn i alle aldre</w:t>
                      </w:r>
                    </w:p>
                    <w:p w14:paraId="3274C98C" w14:textId="77777777" w:rsidR="00C97E76" w:rsidRPr="00C97E76" w:rsidRDefault="00C97E76" w:rsidP="00C97E76">
                      <w:pPr>
                        <w:spacing w:before="100" w:beforeAutospacing="1" w:after="100" w:afterAutospacing="1"/>
                        <w:rPr>
                          <w:rFonts w:asciiTheme="majorHAnsi" w:eastAsia="Times New Roman" w:hAnsiTheme="majorHAnsi" w:cstheme="majorHAnsi"/>
                          <w:i/>
                          <w:iCs/>
                          <w:color w:val="303030"/>
                          <w:lang w:eastAsia="nb-NO"/>
                        </w:rPr>
                      </w:pPr>
                      <w:r w:rsidRPr="00C97E76">
                        <w:rPr>
                          <w:rFonts w:asciiTheme="majorHAnsi" w:eastAsia="Times New Roman" w:hAnsiTheme="majorHAnsi" w:cstheme="majorHAnsi"/>
                          <w:i/>
                          <w:iCs/>
                          <w:color w:val="303030"/>
                          <w:lang w:eastAsia="nb-NO"/>
                        </w:rPr>
                        <w:t>Rammeplanen: I barnehagen skal alle barn kunne erfare å 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 og det å ta hensyn til andres behov.</w:t>
                      </w:r>
                    </w:p>
                    <w:p w14:paraId="4564BFB3" w14:textId="7EDDE975" w:rsidR="00C97E76" w:rsidRPr="00C97E76" w:rsidRDefault="00C97E76" w:rsidP="00C97E76">
                      <w:pPr>
                        <w:spacing w:before="100" w:beforeAutospacing="1" w:after="100" w:afterAutospacing="1"/>
                        <w:rPr>
                          <w:rFonts w:asciiTheme="majorHAnsi" w:eastAsia="Times New Roman" w:hAnsiTheme="majorHAnsi" w:cstheme="majorHAnsi"/>
                          <w:color w:val="303030"/>
                          <w:lang w:eastAsia="nb-NO"/>
                        </w:rPr>
                      </w:pPr>
                      <w:r w:rsidRPr="00C97E76">
                        <w:rPr>
                          <w:rFonts w:asciiTheme="majorHAnsi" w:eastAsia="Times New Roman" w:hAnsiTheme="majorHAnsi" w:cstheme="majorHAnsi"/>
                          <w:i/>
                          <w:iCs/>
                          <w:color w:val="303030"/>
                          <w:lang w:eastAsia="nb-NO"/>
                        </w:rPr>
                        <w:t>Å være venner er å møtes i et forhold hvor den enkelte opplever seg som godtatt og verdsatt for akkurat den han eller hun er. Også de yngste barna har sterke vennskapsrelasjoner, og mange barn gir uttrykk for at det beste ved barnehagen er å få møte andre barn og leke med vennene sine. Vennskap bidrar til en følelse av deltakelse og fellesskap som igjen bidrar til positiv selvfølelse. Å tilhøre en gruppe gir barn trygghet og sosial tilknytning. Opplevelser sammen med andre barn kan være veien inn i nye vennskap. Å etablere vennskap og opprettholde dem er en viktig faktor i sosialiseringsprosessen og en forebyggende faktor mot uheldig og negativ utvikling</w:t>
                      </w:r>
                      <w:r>
                        <w:rPr>
                          <w:rFonts w:asciiTheme="majorHAnsi" w:eastAsia="Times New Roman" w:hAnsiTheme="majorHAnsi" w:cstheme="majorHAnsi"/>
                          <w:color w:val="303030"/>
                          <w:lang w:eastAsia="nb-NO"/>
                        </w:rPr>
                        <w:t xml:space="preserve"> (Utdanningsdirektoratet, 2018)</w:t>
                      </w:r>
                      <w:r w:rsidRPr="00C97E76">
                        <w:rPr>
                          <w:rFonts w:asciiTheme="majorHAnsi" w:eastAsia="Times New Roman" w:hAnsiTheme="majorHAnsi" w:cstheme="majorHAnsi"/>
                          <w:color w:val="303030"/>
                          <w:lang w:eastAsia="nb-NO"/>
                        </w:rPr>
                        <w:t>.</w:t>
                      </w:r>
                    </w:p>
                    <w:p w14:paraId="43523B0C" w14:textId="47122162" w:rsidR="00913431" w:rsidRPr="00063305" w:rsidRDefault="00C97E76" w:rsidP="00913431">
                      <w:pPr>
                        <w:rPr>
                          <w:rFonts w:asciiTheme="majorHAnsi" w:eastAsia="Times New Roman" w:hAnsiTheme="majorHAnsi" w:cstheme="majorHAnsi"/>
                          <w:color w:val="303030"/>
                          <w:sz w:val="20"/>
                          <w:szCs w:val="20"/>
                          <w:lang w:eastAsia="nb-NO"/>
                        </w:rPr>
                      </w:pPr>
                      <w:r w:rsidRPr="00063305">
                        <w:rPr>
                          <w:rFonts w:asciiTheme="majorHAnsi" w:hAnsiTheme="majorHAnsi" w:cstheme="majorHAnsi"/>
                          <w:sz w:val="20"/>
                          <w:szCs w:val="20"/>
                          <w:u w:val="single"/>
                        </w:rPr>
                        <w:t>P</w:t>
                      </w:r>
                      <w:r w:rsidR="00503B47" w:rsidRPr="00063305">
                        <w:rPr>
                          <w:rFonts w:asciiTheme="majorHAnsi" w:hAnsiTheme="majorHAnsi" w:cstheme="majorHAnsi"/>
                          <w:sz w:val="20"/>
                          <w:szCs w:val="20"/>
                          <w:u w:val="single"/>
                        </w:rPr>
                        <w:t xml:space="preserve">ersonalets medvirkning </w:t>
                      </w:r>
                      <w:r w:rsidR="00951A67">
                        <w:rPr>
                          <w:rFonts w:asciiTheme="majorHAnsi" w:hAnsiTheme="majorHAnsi" w:cstheme="majorHAnsi"/>
                          <w:sz w:val="20"/>
                          <w:szCs w:val="20"/>
                          <w:u w:val="single"/>
                        </w:rPr>
                        <w:t>i tema</w:t>
                      </w:r>
                      <w:r w:rsidR="00503B47" w:rsidRPr="00063305">
                        <w:rPr>
                          <w:rFonts w:asciiTheme="majorHAnsi" w:hAnsiTheme="majorHAnsi" w:cstheme="majorHAnsi"/>
                          <w:sz w:val="20"/>
                          <w:szCs w:val="20"/>
                          <w:u w:val="single"/>
                        </w:rPr>
                        <w:t xml:space="preserve">: </w:t>
                      </w:r>
                      <w:r w:rsidR="00503B47" w:rsidRPr="00063305">
                        <w:rPr>
                          <w:rFonts w:asciiTheme="majorHAnsi" w:hAnsiTheme="majorHAnsi" w:cstheme="majorHAnsi"/>
                          <w:sz w:val="20"/>
                          <w:szCs w:val="20"/>
                          <w:u w:val="single"/>
                        </w:rPr>
                        <w:br/>
                      </w:r>
                      <w:r w:rsidR="00503B47" w:rsidRPr="00063305">
                        <w:rPr>
                          <w:rFonts w:asciiTheme="majorHAnsi" w:hAnsiTheme="majorHAnsi" w:cstheme="majorHAnsi"/>
                          <w:sz w:val="20"/>
                          <w:szCs w:val="20"/>
                        </w:rPr>
                        <w:t>Personalet skal</w:t>
                      </w:r>
                      <w:r w:rsidRPr="00063305">
                        <w:rPr>
                          <w:rFonts w:asciiTheme="majorHAnsi" w:hAnsiTheme="majorHAnsi" w:cstheme="majorHAnsi"/>
                          <w:color w:val="303030"/>
                          <w:sz w:val="20"/>
                          <w:szCs w:val="20"/>
                        </w:rPr>
                        <w:t xml:space="preserve"> støtte barnas initiativ til samspill og bidra til at alle kan få leke med andre, oppleve vennskap og lære å beholde venner</w:t>
                      </w:r>
                      <w:r w:rsidRPr="00063305">
                        <w:rPr>
                          <w:rFonts w:asciiTheme="majorHAnsi" w:hAnsiTheme="majorHAnsi" w:cstheme="majorHAnsi"/>
                          <w:sz w:val="20"/>
                          <w:szCs w:val="20"/>
                        </w:rPr>
                        <w:t xml:space="preserve">. Personalet skal </w:t>
                      </w:r>
                      <w:r w:rsidRPr="00063305">
                        <w:rPr>
                          <w:rFonts w:asciiTheme="majorHAnsi" w:eastAsia="Times New Roman" w:hAnsiTheme="majorHAnsi" w:cstheme="majorHAnsi"/>
                          <w:color w:val="303030"/>
                          <w:sz w:val="20"/>
                          <w:szCs w:val="20"/>
                          <w:lang w:eastAsia="nb-NO"/>
                        </w:rPr>
                        <w:t xml:space="preserve">samtale om normer for samhandling og invitere barna til å utforme normer for samhandling i fellesskap, </w:t>
                      </w:r>
                      <w:r w:rsidRPr="00C97E76">
                        <w:rPr>
                          <w:rFonts w:asciiTheme="majorHAnsi" w:eastAsia="Times New Roman" w:hAnsiTheme="majorHAnsi" w:cstheme="majorHAnsi"/>
                          <w:color w:val="303030"/>
                          <w:sz w:val="20"/>
                          <w:szCs w:val="20"/>
                          <w:lang w:eastAsia="nb-NO"/>
                        </w:rPr>
                        <w:t>støtte barna i å ta andres perspektiv, se en sak fra flere synsvinkler og reflektere over egne og andres følelser, opplevelser og meninger</w:t>
                      </w:r>
                    </w:p>
                    <w:p w14:paraId="5D392EDC" w14:textId="61AEBD13" w:rsidR="00503B47" w:rsidRPr="00063305" w:rsidRDefault="00503B47" w:rsidP="00913431">
                      <w:pPr>
                        <w:rPr>
                          <w:rFonts w:asciiTheme="majorHAnsi" w:eastAsia="Times New Roman" w:hAnsiTheme="majorHAnsi" w:cstheme="majorHAnsi"/>
                          <w:color w:val="303030"/>
                          <w:sz w:val="20"/>
                          <w:szCs w:val="20"/>
                          <w:lang w:eastAsia="nb-NO"/>
                        </w:rPr>
                      </w:pPr>
                      <w:r w:rsidRPr="00063305">
                        <w:rPr>
                          <w:rFonts w:asciiTheme="majorHAnsi" w:hAnsiTheme="majorHAnsi" w:cstheme="majorHAnsi"/>
                          <w:sz w:val="20"/>
                          <w:szCs w:val="20"/>
                          <w:u w:val="single"/>
                        </w:rPr>
                        <w:t>Barns medvirkning i t</w:t>
                      </w:r>
                      <w:r w:rsidR="00951A67">
                        <w:rPr>
                          <w:rFonts w:asciiTheme="majorHAnsi" w:hAnsiTheme="majorHAnsi" w:cstheme="majorHAnsi"/>
                          <w:sz w:val="20"/>
                          <w:szCs w:val="20"/>
                          <w:u w:val="single"/>
                        </w:rPr>
                        <w:t>ema</w:t>
                      </w:r>
                      <w:r w:rsidRPr="00063305">
                        <w:rPr>
                          <w:rFonts w:asciiTheme="majorHAnsi" w:hAnsiTheme="majorHAnsi" w:cstheme="majorHAnsi"/>
                          <w:sz w:val="20"/>
                          <w:szCs w:val="20"/>
                          <w:u w:val="single"/>
                        </w:rPr>
                        <w:t>:</w:t>
                      </w:r>
                      <w:r w:rsidRPr="00063305">
                        <w:rPr>
                          <w:rFonts w:asciiTheme="majorHAnsi" w:hAnsiTheme="majorHAnsi" w:cstheme="majorHAnsi"/>
                          <w:sz w:val="20"/>
                          <w:szCs w:val="20"/>
                          <w:u w:val="single"/>
                        </w:rPr>
                        <w:br/>
                      </w:r>
                      <w:r w:rsidR="00913431" w:rsidRPr="00063305">
                        <w:rPr>
                          <w:rFonts w:asciiTheme="majorHAnsi" w:hAnsiTheme="majorHAnsi" w:cstheme="majorHAnsi"/>
                          <w:sz w:val="20"/>
                          <w:szCs w:val="20"/>
                        </w:rPr>
                        <w:t>Vi skal gjennomføre barneintervju med spørsmål hvem de liker mest å leke med og hvorfor, hvem de liker minst å leke med og hvorfor. Beskriv en god venn.</w:t>
                      </w:r>
                      <w:r w:rsidRPr="00063305">
                        <w:rPr>
                          <w:rFonts w:asciiTheme="majorHAnsi" w:hAnsiTheme="majorHAnsi" w:cstheme="majorHAnsi"/>
                          <w:sz w:val="20"/>
                          <w:szCs w:val="20"/>
                        </w:rPr>
                        <w:br/>
                      </w:r>
                      <w:r w:rsidRPr="00063305">
                        <w:rPr>
                          <w:rFonts w:asciiTheme="majorHAnsi" w:hAnsiTheme="majorHAnsi" w:cstheme="majorHAnsi"/>
                          <w:sz w:val="20"/>
                          <w:szCs w:val="20"/>
                          <w:u w:val="single"/>
                        </w:rPr>
                        <w:t xml:space="preserve">Foreldres medvirkning i </w:t>
                      </w:r>
                      <w:r w:rsidR="00951A67">
                        <w:rPr>
                          <w:rFonts w:asciiTheme="majorHAnsi" w:hAnsiTheme="majorHAnsi" w:cstheme="majorHAnsi"/>
                          <w:sz w:val="20"/>
                          <w:szCs w:val="20"/>
                          <w:u w:val="single"/>
                        </w:rPr>
                        <w:t>tema</w:t>
                      </w:r>
                      <w:r w:rsidRPr="00063305">
                        <w:rPr>
                          <w:rFonts w:asciiTheme="majorHAnsi" w:hAnsiTheme="majorHAnsi" w:cstheme="majorHAnsi"/>
                          <w:sz w:val="20"/>
                          <w:szCs w:val="20"/>
                          <w:u w:val="single"/>
                        </w:rPr>
                        <w:t>:</w:t>
                      </w:r>
                      <w:r w:rsidRPr="00063305">
                        <w:rPr>
                          <w:rFonts w:asciiTheme="majorHAnsi" w:hAnsiTheme="majorHAnsi" w:cstheme="majorHAnsi"/>
                          <w:sz w:val="20"/>
                          <w:szCs w:val="20"/>
                          <w:u w:val="single"/>
                        </w:rPr>
                        <w:br/>
                      </w:r>
                      <w:r w:rsidRPr="00063305">
                        <w:rPr>
                          <w:rFonts w:asciiTheme="majorHAnsi" w:hAnsiTheme="majorHAnsi" w:cstheme="majorHAnsi"/>
                          <w:sz w:val="20"/>
                          <w:szCs w:val="20"/>
                        </w:rPr>
                        <w:t xml:space="preserve">Foreldre skal gjøre seg kjent med barnehagens innhold og oppgaver. Et godt samarbeid mellom foreldre og ansatte er viktig for barnets beste. </w:t>
                      </w:r>
                      <w:r w:rsidRPr="00063305">
                        <w:rPr>
                          <w:rFonts w:asciiTheme="majorHAnsi" w:hAnsiTheme="majorHAnsi" w:cstheme="majorHAnsi"/>
                          <w:sz w:val="20"/>
                          <w:szCs w:val="20"/>
                        </w:rPr>
                        <w:br/>
                      </w:r>
                      <w:r w:rsidR="00913431" w:rsidRPr="00063305">
                        <w:rPr>
                          <w:rFonts w:asciiTheme="majorHAnsi" w:hAnsiTheme="majorHAnsi" w:cstheme="majorHAnsi"/>
                          <w:sz w:val="20"/>
                          <w:szCs w:val="20"/>
                        </w:rPr>
                        <w:t>Det er viktig at foreldrene informerer barnehagen dersom de opplever at barnet deres mistrives og har ingen venner i barnehagen.</w:t>
                      </w:r>
                    </w:p>
                    <w:p w14:paraId="4E6F0BF3" w14:textId="36E3670D" w:rsidR="00A336B9" w:rsidRPr="00063305" w:rsidRDefault="00A336B9" w:rsidP="00913431">
                      <w:pPr>
                        <w:rPr>
                          <w:rFonts w:asciiTheme="majorHAnsi" w:hAnsiTheme="majorHAnsi" w:cstheme="majorHAnsi"/>
                          <w:sz w:val="20"/>
                          <w:szCs w:val="20"/>
                        </w:rPr>
                      </w:pPr>
                      <w:r w:rsidRPr="00063305">
                        <w:rPr>
                          <w:rFonts w:asciiTheme="majorHAnsi" w:hAnsiTheme="majorHAnsi" w:cstheme="majorHAnsi"/>
                          <w:sz w:val="20"/>
                          <w:szCs w:val="20"/>
                          <w:u w:val="single"/>
                        </w:rPr>
                        <w:t xml:space="preserve">Rommets betydning i </w:t>
                      </w:r>
                      <w:r w:rsidR="00951A67">
                        <w:rPr>
                          <w:rFonts w:asciiTheme="majorHAnsi" w:hAnsiTheme="majorHAnsi" w:cstheme="majorHAnsi"/>
                          <w:sz w:val="20"/>
                          <w:szCs w:val="20"/>
                          <w:u w:val="single"/>
                        </w:rPr>
                        <w:t>tema</w:t>
                      </w:r>
                      <w:r w:rsidRPr="00063305">
                        <w:rPr>
                          <w:rFonts w:asciiTheme="majorHAnsi" w:hAnsiTheme="majorHAnsi" w:cstheme="majorHAnsi"/>
                          <w:sz w:val="20"/>
                          <w:szCs w:val="20"/>
                          <w:u w:val="single"/>
                        </w:rPr>
                        <w:t>:</w:t>
                      </w:r>
                      <w:r w:rsidRPr="00063305">
                        <w:rPr>
                          <w:rFonts w:asciiTheme="majorHAnsi" w:hAnsiTheme="majorHAnsi" w:cstheme="majorHAnsi"/>
                          <w:sz w:val="20"/>
                          <w:szCs w:val="20"/>
                          <w:u w:val="single"/>
                        </w:rPr>
                        <w:br/>
                      </w:r>
                      <w:r w:rsidRPr="00063305">
                        <w:rPr>
                          <w:rFonts w:asciiTheme="majorHAnsi" w:hAnsiTheme="majorHAnsi" w:cstheme="majorHAnsi"/>
                          <w:sz w:val="20"/>
                          <w:szCs w:val="20"/>
                        </w:rPr>
                        <w:t>Avdelingens oppholdsrom skal gjenspeile periodeplanen. Rommet skal synliggjøre hvem som oppholder seg på avdelingen. Barnet skal finne seg selv i rommet og føle en tilhørighet. Rommet skal innby til lek og læring som er tilpasset barnas alder og nivå og synliggjøre hva barn og voksne er opptatt av i denne perioden.</w:t>
                      </w:r>
                    </w:p>
                  </w:txbxContent>
                </v:textbox>
                <w10:wrap type="through" anchorx="margin" anchory="page"/>
              </v:shape>
            </w:pict>
          </mc:Fallback>
        </mc:AlternateContent>
      </w:r>
    </w:p>
    <w:p w14:paraId="28FD8BB3" w14:textId="324A4D0E" w:rsidR="00CF0015" w:rsidRDefault="00C4401D" w:rsidP="00572FCC">
      <w:r>
        <w:rPr>
          <w:noProof/>
        </w:rPr>
        <w:lastRenderedPageBreak/>
        <mc:AlternateContent>
          <mc:Choice Requires="wps">
            <w:drawing>
              <wp:anchor distT="0" distB="0" distL="114300" distR="114300" simplePos="0" relativeHeight="251663360" behindDoc="0" locked="0" layoutInCell="1" allowOverlap="1" wp14:anchorId="201D4743" wp14:editId="4BB83C0F">
                <wp:simplePos x="0" y="0"/>
                <wp:positionH relativeFrom="column">
                  <wp:posOffset>-80645</wp:posOffset>
                </wp:positionH>
                <wp:positionV relativeFrom="paragraph">
                  <wp:posOffset>24131</wp:posOffset>
                </wp:positionV>
                <wp:extent cx="9105900" cy="1771650"/>
                <wp:effectExtent l="0" t="0" r="19050" b="19050"/>
                <wp:wrapNone/>
                <wp:docPr id="8" name="Tekstboks 8"/>
                <wp:cNvGraphicFramePr/>
                <a:graphic xmlns:a="http://schemas.openxmlformats.org/drawingml/2006/main">
                  <a:graphicData uri="http://schemas.microsoft.com/office/word/2010/wordprocessingShape">
                    <wps:wsp>
                      <wps:cNvSpPr txBox="1"/>
                      <wps:spPr>
                        <a:xfrm>
                          <a:off x="0" y="0"/>
                          <a:ext cx="9105900" cy="1771650"/>
                        </a:xfrm>
                        <a:prstGeom prst="rect">
                          <a:avLst/>
                        </a:prstGeom>
                        <a:solidFill>
                          <a:schemeClr val="lt1"/>
                        </a:solidFill>
                        <a:ln w="6350">
                          <a:solidFill>
                            <a:prstClr val="black"/>
                          </a:solidFill>
                        </a:ln>
                      </wps:spPr>
                      <wps:txbx>
                        <w:txbxContent>
                          <w:p w14:paraId="41997344" w14:textId="77777777" w:rsidR="00503B47" w:rsidRPr="009E08CC" w:rsidRDefault="00503B47">
                            <w:pPr>
                              <w:rPr>
                                <w:b/>
                                <w:color w:val="00B050"/>
                              </w:rPr>
                            </w:pPr>
                            <w:r w:rsidRPr="009E08CC">
                              <w:rPr>
                                <w:b/>
                                <w:color w:val="00B050"/>
                              </w:rPr>
                              <w:t>Hvor</w:t>
                            </w:r>
                            <w:r>
                              <w:rPr>
                                <w:b/>
                                <w:color w:val="00B050"/>
                              </w:rPr>
                              <w:t xml:space="preserve">for </w:t>
                            </w:r>
                            <w:r w:rsidRPr="009E08CC">
                              <w:rPr>
                                <w:b/>
                                <w:color w:val="00B050"/>
                              </w:rPr>
                              <w:t>setter vi barndommen i sentrum gjennom denne perioden:</w:t>
                            </w:r>
                          </w:p>
                          <w:p w14:paraId="36E7DBF5" w14:textId="77777777" w:rsidR="00503B47" w:rsidRDefault="00503B47"/>
                          <w:p w14:paraId="77EE2130" w14:textId="750F3368" w:rsidR="00503B47" w:rsidRDefault="00503B47">
                            <w:r>
                              <w:t xml:space="preserve">Tilpasset pedagogisk tilbud med tanke på alder, språk, uttrykksformer og trygghet. </w:t>
                            </w:r>
                            <w:r>
                              <w:br/>
                              <w:t xml:space="preserve">Barnets interesser og mestringsnivå skal danne grunnlag for arbeidet i prosjektet, gjennom hele barnehagehverdagen. </w:t>
                            </w:r>
                            <w:r>
                              <w:br/>
                              <w:t xml:space="preserve">Det barnet har interesser </w:t>
                            </w:r>
                            <w:r w:rsidR="00A336B9">
                              <w:t xml:space="preserve">for </w:t>
                            </w:r>
                            <w:r>
                              <w:t>og finner mestring</w:t>
                            </w:r>
                            <w:r w:rsidR="00A336B9">
                              <w:t xml:space="preserve"> i</w:t>
                            </w:r>
                            <w:r>
                              <w:t>, der vil barnet finne trygghet og utvikling</w:t>
                            </w:r>
                          </w:p>
                          <w:p w14:paraId="057C30D1" w14:textId="35E7BC0D" w:rsidR="00503B47" w:rsidRDefault="00503B47">
                            <w:r>
                              <w:t>I barndommen står leken sentralt, derfor skal vi legge til rette for flere typer lek</w:t>
                            </w:r>
                            <w:r w:rsidR="00A336B9">
                              <w:t>.</w:t>
                            </w:r>
                            <w:r w:rsidR="00A336B9">
                              <w:br/>
                              <w:t xml:space="preserve">Det er </w:t>
                            </w:r>
                            <w:r w:rsidR="00A336B9" w:rsidRPr="00A336B9">
                              <w:rPr>
                                <w:u w:val="single"/>
                              </w:rPr>
                              <w:t xml:space="preserve">laget rundt </w:t>
                            </w:r>
                            <w:r w:rsidR="00A336B9">
                              <w:rPr>
                                <w:u w:val="single"/>
                              </w:rPr>
                              <w:t xml:space="preserve">det enkelte </w:t>
                            </w:r>
                            <w:r w:rsidR="00A336B9" w:rsidRPr="00A336B9">
                              <w:rPr>
                                <w:u w:val="single"/>
                              </w:rPr>
                              <w:t>barnet</w:t>
                            </w:r>
                            <w:r w:rsidR="00A336B9">
                              <w:t xml:space="preserve"> som avgjør kvaliteten i barnehagehverdagen. Det laget består av 4 perspektiver som samarbeider:</w:t>
                            </w:r>
                            <w:r w:rsidR="00A336B9">
                              <w:br/>
                              <w:t>Personalet, barnet, foreldrene og rommet.</w:t>
                            </w:r>
                            <w:r w:rsidR="00A336B9">
                              <w:br/>
                            </w:r>
                            <w:r w:rsidR="00A336B9">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D4743" id="Tekstboks 8" o:spid="_x0000_s1030" type="#_x0000_t202" style="position:absolute;margin-left:-6.35pt;margin-top:1.9pt;width:717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" fillcolor="white [3201]" strokeweight=".5pt">
                <v:textbox>
                  <w:txbxContent>
                    <w:p w14:paraId="41997344" w14:textId="77777777" w:rsidR="00503B47" w:rsidRPr="009E08CC" w:rsidRDefault="00503B47">
                      <w:pPr>
                        <w:rPr>
                          <w:b/>
                          <w:color w:val="00B050"/>
                        </w:rPr>
                      </w:pPr>
                      <w:r w:rsidRPr="009E08CC">
                        <w:rPr>
                          <w:b/>
                          <w:color w:val="00B050"/>
                        </w:rPr>
                        <w:t>Hvor</w:t>
                      </w:r>
                      <w:r>
                        <w:rPr>
                          <w:b/>
                          <w:color w:val="00B050"/>
                        </w:rPr>
                        <w:t xml:space="preserve">for </w:t>
                      </w:r>
                      <w:r w:rsidRPr="009E08CC">
                        <w:rPr>
                          <w:b/>
                          <w:color w:val="00B050"/>
                        </w:rPr>
                        <w:t>setter vi barndommen i sentrum gjennom denne perioden:</w:t>
                      </w:r>
                    </w:p>
                    <w:p w14:paraId="36E7DBF5" w14:textId="77777777" w:rsidR="00503B47" w:rsidRDefault="00503B47"/>
                    <w:p w14:paraId="77EE2130" w14:textId="750F3368" w:rsidR="00503B47" w:rsidRDefault="00503B47">
                      <w:r>
                        <w:t xml:space="preserve">Tilpasset pedagogisk tilbud med tanke på alder, språk, uttrykksformer og trygghet. </w:t>
                      </w:r>
                      <w:r>
                        <w:br/>
                        <w:t xml:space="preserve">Barnets interesser og mestringsnivå skal danne grunnlag for arbeidet i prosjektet, gjennom hele barnehagehverdagen. </w:t>
                      </w:r>
                      <w:r>
                        <w:br/>
                        <w:t xml:space="preserve">Det barnet har interesser </w:t>
                      </w:r>
                      <w:r w:rsidR="00A336B9">
                        <w:t xml:space="preserve">for </w:t>
                      </w:r>
                      <w:r>
                        <w:t>og finner mestring</w:t>
                      </w:r>
                      <w:r w:rsidR="00A336B9">
                        <w:t xml:space="preserve"> i</w:t>
                      </w:r>
                      <w:r>
                        <w:t>, der vil barnet finne trygghet og utvikling</w:t>
                      </w:r>
                    </w:p>
                    <w:p w14:paraId="057C30D1" w14:textId="35E7BC0D" w:rsidR="00503B47" w:rsidRDefault="00503B47">
                      <w:r>
                        <w:t>I barndommen står leken sentralt, derfor skal vi legge til rette for flere typer lek</w:t>
                      </w:r>
                      <w:r w:rsidR="00A336B9">
                        <w:t>.</w:t>
                      </w:r>
                      <w:r w:rsidR="00A336B9">
                        <w:br/>
                        <w:t xml:space="preserve">Det er </w:t>
                      </w:r>
                      <w:r w:rsidR="00A336B9" w:rsidRPr="00A336B9">
                        <w:rPr>
                          <w:u w:val="single"/>
                        </w:rPr>
                        <w:t xml:space="preserve">laget rundt </w:t>
                      </w:r>
                      <w:r w:rsidR="00A336B9">
                        <w:rPr>
                          <w:u w:val="single"/>
                        </w:rPr>
                        <w:t xml:space="preserve">det enkelte </w:t>
                      </w:r>
                      <w:r w:rsidR="00A336B9" w:rsidRPr="00A336B9">
                        <w:rPr>
                          <w:u w:val="single"/>
                        </w:rPr>
                        <w:t>barnet</w:t>
                      </w:r>
                      <w:r w:rsidR="00A336B9">
                        <w:t xml:space="preserve"> som avgjør kvaliteten i barnehagehverdagen. Det laget består av 4 perspektiver som samarbeider:</w:t>
                      </w:r>
                      <w:r w:rsidR="00A336B9">
                        <w:br/>
                        <w:t>Personalet, barnet, foreldrene og rommet.</w:t>
                      </w:r>
                      <w:r w:rsidR="00A336B9">
                        <w:br/>
                      </w:r>
                      <w:r w:rsidR="00A336B9">
                        <w:br/>
                      </w:r>
                    </w:p>
                  </w:txbxContent>
                </v:textbox>
              </v:shape>
            </w:pict>
          </mc:Fallback>
        </mc:AlternateContent>
      </w:r>
    </w:p>
    <w:p w14:paraId="21E51C82" w14:textId="197B8281" w:rsidR="00CF0015" w:rsidRDefault="00CF0015" w:rsidP="00572FCC"/>
    <w:p w14:paraId="6D836FD4" w14:textId="455FB088" w:rsidR="00CF0015" w:rsidRDefault="00CF0015" w:rsidP="00572FCC"/>
    <w:p w14:paraId="66661897" w14:textId="146922A2" w:rsidR="00CF0015" w:rsidRDefault="00CF0015" w:rsidP="00572FCC"/>
    <w:p w14:paraId="75CA4D5E" w14:textId="77777777" w:rsidR="0080170B" w:rsidRDefault="0080170B" w:rsidP="00572FCC"/>
    <w:p w14:paraId="6D06FA4B" w14:textId="77777777" w:rsidR="0080170B" w:rsidRPr="0080170B" w:rsidRDefault="0080170B" w:rsidP="0080170B"/>
    <w:p w14:paraId="3FBD05DC" w14:textId="77777777" w:rsidR="0080170B" w:rsidRPr="0080170B" w:rsidRDefault="0080170B" w:rsidP="0080170B"/>
    <w:p w14:paraId="51969114" w14:textId="77777777" w:rsidR="0080170B" w:rsidRPr="0080170B" w:rsidRDefault="0080170B" w:rsidP="0080170B"/>
    <w:p w14:paraId="18488309" w14:textId="77777777" w:rsidR="0080170B" w:rsidRPr="0080170B" w:rsidRDefault="0080170B" w:rsidP="0080170B"/>
    <w:p w14:paraId="3D6519D1" w14:textId="43C7197F" w:rsidR="00C57A96" w:rsidRDefault="00C4401D" w:rsidP="0080170B">
      <w:pPr>
        <w:tabs>
          <w:tab w:val="left" w:pos="2806"/>
        </w:tabs>
      </w:pPr>
      <w:r>
        <w:rPr>
          <w:noProof/>
        </w:rPr>
        <mc:AlternateContent>
          <mc:Choice Requires="wps">
            <w:drawing>
              <wp:anchor distT="0" distB="0" distL="114300" distR="114300" simplePos="0" relativeHeight="251664384" behindDoc="0" locked="0" layoutInCell="1" allowOverlap="1" wp14:anchorId="24C9D337" wp14:editId="00BD32E7">
                <wp:simplePos x="0" y="0"/>
                <wp:positionH relativeFrom="margin">
                  <wp:align>right</wp:align>
                </wp:positionH>
                <wp:positionV relativeFrom="paragraph">
                  <wp:posOffset>196850</wp:posOffset>
                </wp:positionV>
                <wp:extent cx="8953500" cy="3219450"/>
                <wp:effectExtent l="0" t="0" r="19050" b="19050"/>
                <wp:wrapNone/>
                <wp:docPr id="10" name="Tekstboks 10"/>
                <wp:cNvGraphicFramePr/>
                <a:graphic xmlns:a="http://schemas.openxmlformats.org/drawingml/2006/main">
                  <a:graphicData uri="http://schemas.microsoft.com/office/word/2010/wordprocessingShape">
                    <wps:wsp>
                      <wps:cNvSpPr txBox="1"/>
                      <wps:spPr>
                        <a:xfrm>
                          <a:off x="0" y="0"/>
                          <a:ext cx="8953500" cy="3219450"/>
                        </a:xfrm>
                        <a:prstGeom prst="rect">
                          <a:avLst/>
                        </a:prstGeom>
                        <a:solidFill>
                          <a:srgbClr val="92D050"/>
                        </a:solidFill>
                        <a:ln w="6350">
                          <a:solidFill>
                            <a:prstClr val="black"/>
                          </a:solidFill>
                        </a:ln>
                      </wps:spPr>
                      <wps:txbx>
                        <w:txbxContent>
                          <w:p w14:paraId="511A3E78" w14:textId="77777777" w:rsidR="00503B47" w:rsidRPr="00F7763F" w:rsidRDefault="00503B47">
                            <w:pPr>
                              <w:rPr>
                                <w:b/>
                              </w:rPr>
                            </w:pPr>
                            <w:r w:rsidRPr="00F7763F">
                              <w:rPr>
                                <w:b/>
                              </w:rPr>
                              <w:t>INKLUDERENDE BARNEHAGEMILJØ</w:t>
                            </w:r>
                          </w:p>
                          <w:p w14:paraId="76DB5AAE" w14:textId="77777777" w:rsidR="00503B47" w:rsidRDefault="00503B47"/>
                          <w:p w14:paraId="5832C44A" w14:textId="12CD7F53" w:rsidR="00503B47" w:rsidRDefault="00503B47">
                            <w:r>
                              <w:t>Alle barn har rett på et trygt og godt barnehagemiljø. (§42,</w:t>
                            </w:r>
                            <w:r w:rsidR="005B14EA">
                              <w:t xml:space="preserve"> </w:t>
                            </w:r>
                            <w:r>
                              <w:t>Barnehageloven)</w:t>
                            </w:r>
                          </w:p>
                          <w:p w14:paraId="2EA1271F" w14:textId="709A408E" w:rsidR="00503B47" w:rsidRDefault="00503B47">
                            <w:r>
                              <w:t xml:space="preserve">Alle som arbeider i barnehage skal sikre seg at alle barnehagebarn har et trygt og godt psykososialt barnehagemiljø. </w:t>
                            </w:r>
                          </w:p>
                          <w:p w14:paraId="77669ABD" w14:textId="77777777" w:rsidR="00503B47" w:rsidRDefault="00503B47">
                            <w:r>
                              <w:t xml:space="preserve">Loven fremmer en aktivitetsplikt for å sikre at alle barn får en trygg barndom. </w:t>
                            </w:r>
                          </w:p>
                          <w:p w14:paraId="364B33A1" w14:textId="77777777" w:rsidR="00503B47" w:rsidRDefault="00503B47"/>
                          <w:p w14:paraId="7E0881C6" w14:textId="77777777" w:rsidR="00503B47" w:rsidRDefault="00503B47">
                            <w:r>
                              <w:t>Vestre Platå barnehagene skal jobbe forebyggende for å hindre at mobbing, krenkelser og utestenging oppstår.</w:t>
                            </w:r>
                          </w:p>
                          <w:p w14:paraId="2767846A" w14:textId="77777777" w:rsidR="00503B47" w:rsidRDefault="00503B47">
                            <w:r>
                              <w:t>Personalet skal legge til rette for utvikling av vennskap og sosialt fellesskap.</w:t>
                            </w:r>
                            <w:r>
                              <w:br/>
                              <w:t xml:space="preserve">Barna skal få oppleve at det finnes mange måter å tenke, handle og leve på. </w:t>
                            </w:r>
                            <w:r>
                              <w:br/>
                              <w:t>Barnehagen skal bidra til at alle barn føler seg sett og anerkjent for den de er, og synliggjøre den enkeltes plass og verdi i fellesskapet.</w:t>
                            </w:r>
                          </w:p>
                          <w:p w14:paraId="494F972C" w14:textId="67EE6D84" w:rsidR="00503B47" w:rsidRDefault="00424C0B">
                            <w:r>
                              <w:t>m</w:t>
                            </w:r>
                          </w:p>
                          <w:p w14:paraId="0D674376" w14:textId="77777777" w:rsidR="00503B47" w:rsidRDefault="00503B47">
                            <w:r>
                              <w:t>Barnehagen skal ikke godta krenkelser som; utestenging, mobbing, vold, diskriminering og trakassering (§41, Barnehageloven)</w:t>
                            </w:r>
                          </w:p>
                          <w:p w14:paraId="041BA4E4" w14:textId="77777777" w:rsidR="00063305" w:rsidRDefault="00063305"/>
                          <w:p w14:paraId="37B2F136" w14:textId="01506412" w:rsidR="00503B47" w:rsidRPr="005E5846" w:rsidRDefault="00503B47">
                            <w:r>
                              <w:t>For å oppnå dette vil vi</w:t>
                            </w:r>
                            <w:r w:rsidR="00063305">
                              <w:t>:</w:t>
                            </w:r>
                            <w:r>
                              <w:rPr>
                                <w:b/>
                              </w:rPr>
                              <w:br/>
                            </w:r>
                            <w:r w:rsidR="00063305" w:rsidRPr="00C90488">
                              <w:t>Støtte samarbeid mellom barna og hjelpe dem å avklare roller og regler på forhånd av leken. Være engasjerte og tydelige voksne som bidrar til positivitet i barnegruppen og fremmer det positive barna gjør. Observere gruppedynamikken gjennom hverdagen.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9D337" id="Tekstboks 10" o:spid="_x0000_s1031" type="#_x0000_t202" style="position:absolute;margin-left:653.8pt;margin-top:15.5pt;width:705pt;height:25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" fillcolor="#92d050" strokeweight=".5pt">
                <v:textbox>
                  <w:txbxContent>
                    <w:p w14:paraId="511A3E78" w14:textId="77777777" w:rsidR="00503B47" w:rsidRPr="00F7763F" w:rsidRDefault="00503B47">
                      <w:pPr>
                        <w:rPr>
                          <w:b/>
                        </w:rPr>
                      </w:pPr>
                      <w:r w:rsidRPr="00F7763F">
                        <w:rPr>
                          <w:b/>
                        </w:rPr>
                        <w:t>INKLUDERENDE BARNEHAGEMILJØ</w:t>
                      </w:r>
                    </w:p>
                    <w:p w14:paraId="76DB5AAE" w14:textId="77777777" w:rsidR="00503B47" w:rsidRDefault="00503B47"/>
                    <w:p w14:paraId="5832C44A" w14:textId="12CD7F53" w:rsidR="00503B47" w:rsidRDefault="00503B47">
                      <w:r>
                        <w:t>Alle barn har rett på et trygt og godt barnehagemiljø. (§42,</w:t>
                      </w:r>
                      <w:r w:rsidR="005B14EA">
                        <w:t xml:space="preserve"> </w:t>
                      </w:r>
                      <w:r>
                        <w:t>Barnehageloven)</w:t>
                      </w:r>
                    </w:p>
                    <w:p w14:paraId="2EA1271F" w14:textId="709A408E" w:rsidR="00503B47" w:rsidRDefault="00503B47">
                      <w:r>
                        <w:t xml:space="preserve">Alle som arbeider i barnehage skal sikre seg at alle barnehagebarn har et trygt og godt psykososialt barnehagemiljø. </w:t>
                      </w:r>
                    </w:p>
                    <w:p w14:paraId="77669ABD" w14:textId="77777777" w:rsidR="00503B47" w:rsidRDefault="00503B47">
                      <w:r>
                        <w:t xml:space="preserve">Loven fremmer en aktivitetsplikt for å sikre at alle barn får en trygg barndom. </w:t>
                      </w:r>
                    </w:p>
                    <w:p w14:paraId="364B33A1" w14:textId="77777777" w:rsidR="00503B47" w:rsidRDefault="00503B47"/>
                    <w:p w14:paraId="7E0881C6" w14:textId="77777777" w:rsidR="00503B47" w:rsidRDefault="00503B47">
                      <w:r>
                        <w:t>Vestre Platå barnehagene skal jobbe forebyggende for å hindre at mobbing, krenkelser og utestenging oppstår.</w:t>
                      </w:r>
                    </w:p>
                    <w:p w14:paraId="2767846A" w14:textId="77777777" w:rsidR="00503B47" w:rsidRDefault="00503B47">
                      <w:r>
                        <w:t>Personalet skal legge til rette for utvikling av vennskap og sosialt fellesskap.</w:t>
                      </w:r>
                      <w:r>
                        <w:br/>
                        <w:t xml:space="preserve">Barna skal få oppleve at det finnes mange måter å tenke, handle og leve på. </w:t>
                      </w:r>
                      <w:r>
                        <w:br/>
                        <w:t>Barnehagen skal bidra til at alle barn føler seg sett og anerkjent for den de er, og synliggjøre den enkeltes plass og verdi i fellesskapet.</w:t>
                      </w:r>
                    </w:p>
                    <w:p w14:paraId="494F972C" w14:textId="67EE6D84" w:rsidR="00503B47" w:rsidRDefault="00424C0B">
                      <w:r>
                        <w:t>m</w:t>
                      </w:r>
                    </w:p>
                    <w:p w14:paraId="0D674376" w14:textId="77777777" w:rsidR="00503B47" w:rsidRDefault="00503B47">
                      <w:r>
                        <w:t>Barnehagen skal ikke godta krenkelser som; utestenging, mobbing, vold, diskriminering og trakassering (§41, Barnehageloven)</w:t>
                      </w:r>
                    </w:p>
                    <w:p w14:paraId="041BA4E4" w14:textId="77777777" w:rsidR="00063305" w:rsidRDefault="00063305"/>
                    <w:p w14:paraId="37B2F136" w14:textId="01506412" w:rsidR="00503B47" w:rsidRPr="005E5846" w:rsidRDefault="00503B47">
                      <w:r>
                        <w:t>For å oppnå dette vil vi</w:t>
                      </w:r>
                      <w:r w:rsidR="00063305">
                        <w:t>:</w:t>
                      </w:r>
                      <w:r>
                        <w:rPr>
                          <w:b/>
                        </w:rPr>
                        <w:br/>
                      </w:r>
                      <w:r w:rsidR="00063305" w:rsidRPr="00C90488">
                        <w:t>Støtte samarbeid mellom barna og hjelpe dem å avklare roller og regler på forhånd av leken. Være engasjerte og tydelige voksne som bidrar til positivitet i barnegruppen og fremmer det positive barna gjør. Observere gruppedynamikken gjennom hverdagen.</w:t>
                      </w:r>
                    </w:p>
                  </w:txbxContent>
                </v:textbox>
                <w10:wrap anchorx="margin"/>
              </v:shape>
            </w:pict>
          </mc:Fallback>
        </mc:AlternateContent>
      </w:r>
      <w:r w:rsidR="0080170B">
        <w:tab/>
      </w:r>
    </w:p>
    <w:p w14:paraId="6A9C299C" w14:textId="4829F8EC" w:rsidR="00C57A96" w:rsidRDefault="00C4401D">
      <w:r>
        <w:rPr>
          <w:noProof/>
        </w:rPr>
        <mc:AlternateContent>
          <mc:Choice Requires="wps">
            <w:drawing>
              <wp:anchor distT="0" distB="0" distL="114300" distR="114300" simplePos="0" relativeHeight="251665408" behindDoc="0" locked="0" layoutInCell="1" allowOverlap="1" wp14:anchorId="5E9DC816" wp14:editId="06E29F63">
                <wp:simplePos x="0" y="0"/>
                <wp:positionH relativeFrom="margin">
                  <wp:align>right</wp:align>
                </wp:positionH>
                <wp:positionV relativeFrom="paragraph">
                  <wp:posOffset>3392805</wp:posOffset>
                </wp:positionV>
                <wp:extent cx="8943975" cy="1371600"/>
                <wp:effectExtent l="0" t="0" r="28575" b="19050"/>
                <wp:wrapNone/>
                <wp:docPr id="11" name="Tekstboks 11"/>
                <wp:cNvGraphicFramePr/>
                <a:graphic xmlns:a="http://schemas.openxmlformats.org/drawingml/2006/main">
                  <a:graphicData uri="http://schemas.microsoft.com/office/word/2010/wordprocessingShape">
                    <wps:wsp>
                      <wps:cNvSpPr txBox="1"/>
                      <wps:spPr>
                        <a:xfrm>
                          <a:off x="0" y="0"/>
                          <a:ext cx="8943975" cy="1371600"/>
                        </a:xfrm>
                        <a:prstGeom prst="rect">
                          <a:avLst/>
                        </a:prstGeom>
                        <a:solidFill>
                          <a:srgbClr val="92D050"/>
                        </a:solidFill>
                        <a:ln w="6350">
                          <a:solidFill>
                            <a:prstClr val="black"/>
                          </a:solidFill>
                        </a:ln>
                      </wps:spPr>
                      <wps:txbx>
                        <w:txbxContent>
                          <w:p w14:paraId="30E9C2D6" w14:textId="77777777" w:rsidR="00503B47" w:rsidRPr="006B6BAC" w:rsidRDefault="00503B47">
                            <w:pPr>
                              <w:rPr>
                                <w:b/>
                              </w:rPr>
                            </w:pPr>
                            <w:r w:rsidRPr="006B6BAC">
                              <w:rPr>
                                <w:b/>
                              </w:rPr>
                              <w:t>KJERNEVERDIENE I VESTRE PLATÅ BARNEHAGENE -Jeg praktiserer L-I-K-T</w:t>
                            </w:r>
                          </w:p>
                          <w:p w14:paraId="12E45D0B" w14:textId="77777777" w:rsidR="00503B47" w:rsidRDefault="00503B47">
                            <w:pPr>
                              <w:rPr>
                                <w:b/>
                              </w:rPr>
                            </w:pPr>
                          </w:p>
                          <w:p w14:paraId="5DD2258B" w14:textId="77777777" w:rsidR="00503B47" w:rsidRPr="006B6BAC" w:rsidRDefault="00503B47">
                            <w:pPr>
                              <w:rPr>
                                <w:b/>
                                <w:sz w:val="22"/>
                                <w:szCs w:val="22"/>
                              </w:rPr>
                            </w:pPr>
                            <w:r w:rsidRPr="006B6BAC">
                              <w:rPr>
                                <w:b/>
                                <w:sz w:val="22"/>
                                <w:szCs w:val="22"/>
                              </w:rPr>
                              <w:t xml:space="preserve">Jeg viser </w:t>
                            </w:r>
                            <w:r w:rsidRPr="006B6BAC">
                              <w:rPr>
                                <w:b/>
                                <w:sz w:val="22"/>
                                <w:szCs w:val="22"/>
                                <w:u w:val="single"/>
                              </w:rPr>
                              <w:t xml:space="preserve">LIVSGLEDE </w:t>
                            </w:r>
                            <w:r w:rsidRPr="006B6BAC">
                              <w:rPr>
                                <w:b/>
                                <w:sz w:val="22"/>
                                <w:szCs w:val="22"/>
                              </w:rPr>
                              <w:t>ved å engasjere meg, undre meg, skape magi, synge og danse, være lekende og deltagende og være spontan</w:t>
                            </w:r>
                          </w:p>
                          <w:p w14:paraId="61F72853" w14:textId="77777777" w:rsidR="00503B47" w:rsidRPr="006B6BAC" w:rsidRDefault="00503B47">
                            <w:pPr>
                              <w:rPr>
                                <w:b/>
                                <w:sz w:val="22"/>
                                <w:szCs w:val="22"/>
                              </w:rPr>
                            </w:pPr>
                            <w:r w:rsidRPr="006B6BAC">
                              <w:rPr>
                                <w:b/>
                                <w:sz w:val="22"/>
                                <w:szCs w:val="22"/>
                              </w:rPr>
                              <w:t xml:space="preserve">Jeg er </w:t>
                            </w:r>
                            <w:r w:rsidRPr="006B6BAC">
                              <w:rPr>
                                <w:b/>
                                <w:sz w:val="22"/>
                                <w:szCs w:val="22"/>
                                <w:u w:val="single"/>
                              </w:rPr>
                              <w:t>INKLUDERENDE</w:t>
                            </w:r>
                            <w:r w:rsidRPr="006B6BAC">
                              <w:rPr>
                                <w:b/>
                                <w:sz w:val="22"/>
                                <w:szCs w:val="22"/>
                              </w:rPr>
                              <w:t xml:space="preserve"> ved å praktisere aktiv inkludering, være løsningsfokusert, la barna være medskapende i læreprosesser, gi og ta plass i fellesskapet uten å krenke andre, lete etter «gull»</w:t>
                            </w:r>
                            <w:r w:rsidRPr="006B6BAC">
                              <w:rPr>
                                <w:b/>
                                <w:sz w:val="22"/>
                                <w:szCs w:val="22"/>
                              </w:rPr>
                              <w:br/>
                              <w:t xml:space="preserve">Jeg viser </w:t>
                            </w:r>
                            <w:r w:rsidRPr="006B6BAC">
                              <w:rPr>
                                <w:b/>
                                <w:sz w:val="22"/>
                                <w:szCs w:val="22"/>
                                <w:u w:val="single"/>
                              </w:rPr>
                              <w:t>KJÆRLIGHET</w:t>
                            </w:r>
                            <w:r w:rsidRPr="006B6BAC">
                              <w:rPr>
                                <w:b/>
                                <w:sz w:val="22"/>
                                <w:szCs w:val="22"/>
                              </w:rPr>
                              <w:t xml:space="preserve"> ved å være sensitiv, anerkjennende, raus, tilstedeværende og møte barna med «det varme blikket»</w:t>
                            </w:r>
                          </w:p>
                          <w:p w14:paraId="61D2E865" w14:textId="77777777" w:rsidR="00503B47" w:rsidRPr="006B6BAC" w:rsidRDefault="00503B47">
                            <w:pPr>
                              <w:rPr>
                                <w:b/>
                                <w:sz w:val="22"/>
                                <w:szCs w:val="22"/>
                              </w:rPr>
                            </w:pPr>
                            <w:r w:rsidRPr="006B6BAC">
                              <w:rPr>
                                <w:b/>
                                <w:sz w:val="22"/>
                                <w:szCs w:val="22"/>
                              </w:rPr>
                              <w:t xml:space="preserve">Jeg viser </w:t>
                            </w:r>
                            <w:r w:rsidRPr="006B6BAC">
                              <w:rPr>
                                <w:b/>
                                <w:sz w:val="22"/>
                                <w:szCs w:val="22"/>
                                <w:u w:val="single"/>
                              </w:rPr>
                              <w:t>TRYGGHET</w:t>
                            </w:r>
                            <w:r w:rsidRPr="006B6BAC">
                              <w:rPr>
                                <w:b/>
                                <w:sz w:val="22"/>
                                <w:szCs w:val="22"/>
                              </w:rPr>
                              <w:t xml:space="preserve"> ved å være autoritativ, lojal, bygge gode relasjoner, holde hodet kaldt og hjerte varmt, være ansvarlig og skape forutsigbarhet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DC816" id="Tekstboks 11" o:spid="_x0000_s1032" type="#_x0000_t202" style="position:absolute;margin-left:653.05pt;margin-top:267.15pt;width:704.25pt;height:10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" fillcolor="#92d050" strokeweight=".5pt">
                <v:textbox>
                  <w:txbxContent>
                    <w:p w14:paraId="30E9C2D6" w14:textId="77777777" w:rsidR="00503B47" w:rsidRPr="006B6BAC" w:rsidRDefault="00503B47">
                      <w:pPr>
                        <w:rPr>
                          <w:b/>
                        </w:rPr>
                      </w:pPr>
                      <w:r w:rsidRPr="006B6BAC">
                        <w:rPr>
                          <w:b/>
                        </w:rPr>
                        <w:t>KJERNEVERDIENE I VESTRE PLATÅ BARNEHAGENE -Jeg praktiserer L-I-K-T</w:t>
                      </w:r>
                    </w:p>
                    <w:p w14:paraId="12E45D0B" w14:textId="77777777" w:rsidR="00503B47" w:rsidRDefault="00503B47">
                      <w:pPr>
                        <w:rPr>
                          <w:b/>
                        </w:rPr>
                      </w:pPr>
                    </w:p>
                    <w:p w14:paraId="5DD2258B" w14:textId="77777777" w:rsidR="00503B47" w:rsidRPr="006B6BAC" w:rsidRDefault="00503B47">
                      <w:pPr>
                        <w:rPr>
                          <w:b/>
                          <w:sz w:val="22"/>
                          <w:szCs w:val="22"/>
                        </w:rPr>
                      </w:pPr>
                      <w:r w:rsidRPr="006B6BAC">
                        <w:rPr>
                          <w:b/>
                          <w:sz w:val="22"/>
                          <w:szCs w:val="22"/>
                        </w:rPr>
                        <w:t xml:space="preserve">Jeg viser </w:t>
                      </w:r>
                      <w:r w:rsidRPr="006B6BAC">
                        <w:rPr>
                          <w:b/>
                          <w:sz w:val="22"/>
                          <w:szCs w:val="22"/>
                          <w:u w:val="single"/>
                        </w:rPr>
                        <w:t xml:space="preserve">LIVSGLEDE </w:t>
                      </w:r>
                      <w:r w:rsidRPr="006B6BAC">
                        <w:rPr>
                          <w:b/>
                          <w:sz w:val="22"/>
                          <w:szCs w:val="22"/>
                        </w:rPr>
                        <w:t>ved å engasjere meg, undre meg, skape magi, synge og danse, være lekende og deltagende og være spontan</w:t>
                      </w:r>
                    </w:p>
                    <w:p w14:paraId="61F72853" w14:textId="77777777" w:rsidR="00503B47" w:rsidRPr="006B6BAC" w:rsidRDefault="00503B47">
                      <w:pPr>
                        <w:rPr>
                          <w:b/>
                          <w:sz w:val="22"/>
                          <w:szCs w:val="22"/>
                        </w:rPr>
                      </w:pPr>
                      <w:r w:rsidRPr="006B6BAC">
                        <w:rPr>
                          <w:b/>
                          <w:sz w:val="22"/>
                          <w:szCs w:val="22"/>
                        </w:rPr>
                        <w:t xml:space="preserve">Jeg er </w:t>
                      </w:r>
                      <w:r w:rsidRPr="006B6BAC">
                        <w:rPr>
                          <w:b/>
                          <w:sz w:val="22"/>
                          <w:szCs w:val="22"/>
                          <w:u w:val="single"/>
                        </w:rPr>
                        <w:t>INKLUDERENDE</w:t>
                      </w:r>
                      <w:r w:rsidRPr="006B6BAC">
                        <w:rPr>
                          <w:b/>
                          <w:sz w:val="22"/>
                          <w:szCs w:val="22"/>
                        </w:rPr>
                        <w:t xml:space="preserve"> ved å praktisere aktiv inkludering, være løsningsfokusert, la barna være medskapende i læreprosesser, gi og ta plass i fellesskapet uten å krenke andre, lete etter «gull»</w:t>
                      </w:r>
                      <w:r w:rsidRPr="006B6BAC">
                        <w:rPr>
                          <w:b/>
                          <w:sz w:val="22"/>
                          <w:szCs w:val="22"/>
                        </w:rPr>
                        <w:br/>
                        <w:t xml:space="preserve">Jeg viser </w:t>
                      </w:r>
                      <w:r w:rsidRPr="006B6BAC">
                        <w:rPr>
                          <w:b/>
                          <w:sz w:val="22"/>
                          <w:szCs w:val="22"/>
                          <w:u w:val="single"/>
                        </w:rPr>
                        <w:t>KJÆRLIGHET</w:t>
                      </w:r>
                      <w:r w:rsidRPr="006B6BAC">
                        <w:rPr>
                          <w:b/>
                          <w:sz w:val="22"/>
                          <w:szCs w:val="22"/>
                        </w:rPr>
                        <w:t xml:space="preserve"> ved å være sensitiv, anerkjennende, raus, tilstedeværende og møte barna med «det varme blikket»</w:t>
                      </w:r>
                    </w:p>
                    <w:p w14:paraId="61D2E865" w14:textId="77777777" w:rsidR="00503B47" w:rsidRPr="006B6BAC" w:rsidRDefault="00503B47">
                      <w:pPr>
                        <w:rPr>
                          <w:b/>
                          <w:sz w:val="22"/>
                          <w:szCs w:val="22"/>
                        </w:rPr>
                      </w:pPr>
                      <w:r w:rsidRPr="006B6BAC">
                        <w:rPr>
                          <w:b/>
                          <w:sz w:val="22"/>
                          <w:szCs w:val="22"/>
                        </w:rPr>
                        <w:t xml:space="preserve">Jeg viser </w:t>
                      </w:r>
                      <w:r w:rsidRPr="006B6BAC">
                        <w:rPr>
                          <w:b/>
                          <w:sz w:val="22"/>
                          <w:szCs w:val="22"/>
                          <w:u w:val="single"/>
                        </w:rPr>
                        <w:t>TRYGGHET</w:t>
                      </w:r>
                      <w:r w:rsidRPr="006B6BAC">
                        <w:rPr>
                          <w:b/>
                          <w:sz w:val="22"/>
                          <w:szCs w:val="22"/>
                        </w:rPr>
                        <w:t xml:space="preserve"> ved å være autoritativ, lojal, bygge gode relasjoner, holde hodet kaldt og hjerte varmt, være ansvarlig og skape forutsigbarhet </w:t>
                      </w:r>
                    </w:p>
                  </w:txbxContent>
                </v:textbox>
                <w10:wrap anchorx="margin"/>
              </v:shape>
            </w:pict>
          </mc:Fallback>
        </mc:AlternateContent>
      </w:r>
      <w:r w:rsidR="00C57A96">
        <w:br w:type="page"/>
      </w:r>
    </w:p>
    <w:p w14:paraId="03F538D7" w14:textId="77777777" w:rsidR="00CF0015" w:rsidRDefault="00C57A96" w:rsidP="00FA2EFA">
      <w:pPr>
        <w:tabs>
          <w:tab w:val="left" w:pos="10249"/>
        </w:tabs>
      </w:pPr>
      <w:r>
        <w:rPr>
          <w:noProof/>
        </w:rPr>
        <w:lastRenderedPageBreak/>
        <mc:AlternateContent>
          <mc:Choice Requires="wps">
            <w:drawing>
              <wp:anchor distT="0" distB="0" distL="114300" distR="114300" simplePos="0" relativeHeight="251666432" behindDoc="0" locked="0" layoutInCell="1" allowOverlap="1" wp14:anchorId="57930DB3" wp14:editId="3F817800">
                <wp:simplePos x="0" y="0"/>
                <wp:positionH relativeFrom="column">
                  <wp:posOffset>1755856</wp:posOffset>
                </wp:positionH>
                <wp:positionV relativeFrom="paragraph">
                  <wp:posOffset>-676059</wp:posOffset>
                </wp:positionV>
                <wp:extent cx="4367719" cy="797668"/>
                <wp:effectExtent l="0" t="0" r="13970" b="15240"/>
                <wp:wrapNone/>
                <wp:docPr id="12" name="Tekstboks 12"/>
                <wp:cNvGraphicFramePr/>
                <a:graphic xmlns:a="http://schemas.openxmlformats.org/drawingml/2006/main">
                  <a:graphicData uri="http://schemas.microsoft.com/office/word/2010/wordprocessingShape">
                    <wps:wsp>
                      <wps:cNvSpPr txBox="1"/>
                      <wps:spPr>
                        <a:xfrm>
                          <a:off x="0" y="0"/>
                          <a:ext cx="4367719" cy="797668"/>
                        </a:xfrm>
                        <a:prstGeom prst="rect">
                          <a:avLst/>
                        </a:prstGeom>
                        <a:solidFill>
                          <a:schemeClr val="accent2"/>
                        </a:solidFill>
                        <a:ln w="6350">
                          <a:solidFill>
                            <a:prstClr val="black"/>
                          </a:solidFill>
                        </a:ln>
                      </wps:spPr>
                      <wps:txbx>
                        <w:txbxContent>
                          <w:p w14:paraId="3823A09D" w14:textId="77777777" w:rsidR="00503B47" w:rsidRPr="00580473" w:rsidRDefault="00503B47" w:rsidP="00FA2EFA">
                            <w:pPr>
                              <w:jc w:val="center"/>
                              <w:rPr>
                                <w:b/>
                                <w:sz w:val="32"/>
                                <w:szCs w:val="32"/>
                              </w:rPr>
                            </w:pPr>
                            <w:r w:rsidRPr="00580473">
                              <w:rPr>
                                <w:b/>
                                <w:sz w:val="32"/>
                                <w:szCs w:val="32"/>
                              </w:rPr>
                              <w:t>INNHOLD I PERIODEPLANEN</w:t>
                            </w:r>
                          </w:p>
                          <w:p w14:paraId="49D57230" w14:textId="47818ACF" w:rsidR="00503B47" w:rsidRPr="00580473" w:rsidRDefault="00503B47" w:rsidP="00FA2EFA">
                            <w:pPr>
                              <w:jc w:val="center"/>
                              <w:rPr>
                                <w:b/>
                                <w:sz w:val="32"/>
                                <w:szCs w:val="32"/>
                              </w:rPr>
                            </w:pPr>
                            <w:r>
                              <w:rPr>
                                <w:b/>
                                <w:sz w:val="32"/>
                                <w:szCs w:val="32"/>
                              </w:rPr>
                              <w:t>TITTEL</w:t>
                            </w:r>
                            <w:r w:rsidRPr="00580473">
                              <w:rPr>
                                <w:b/>
                                <w:sz w:val="32"/>
                                <w:szCs w:val="32"/>
                              </w:rPr>
                              <w:t xml:space="preserve"> «</w:t>
                            </w:r>
                            <w:r w:rsidR="00CE0B99">
                              <w:rPr>
                                <w:b/>
                                <w:sz w:val="32"/>
                                <w:szCs w:val="32"/>
                              </w:rPr>
                              <w:t>Jul</w:t>
                            </w:r>
                            <w:r w:rsidRPr="00580473">
                              <w:rPr>
                                <w:b/>
                                <w:sz w:val="32"/>
                                <w:szCs w:val="32"/>
                              </w:rPr>
                              <w:t>»</w:t>
                            </w:r>
                          </w:p>
                          <w:p w14:paraId="1C8A7C66" w14:textId="77777777" w:rsidR="00503B47" w:rsidRPr="00580473" w:rsidRDefault="00503B47" w:rsidP="00FA2EFA">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930DB3" id="Tekstboks 12" o:spid="_x0000_s1033" type="#_x0000_t202" style="position:absolute;margin-left:138.25pt;margin-top:-53.25pt;width:343.9pt;height:62.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" fillcolor="#ed7d31 [3205]" strokeweight=".5pt">
                <v:textbox>
                  <w:txbxContent>
                    <w:p w14:paraId="3823A09D" w14:textId="77777777" w:rsidR="00503B47" w:rsidRPr="00580473" w:rsidRDefault="00503B47" w:rsidP="00FA2EFA">
                      <w:pPr>
                        <w:jc w:val="center"/>
                        <w:rPr>
                          <w:b/>
                          <w:sz w:val="32"/>
                          <w:szCs w:val="32"/>
                        </w:rPr>
                      </w:pPr>
                      <w:r w:rsidRPr="00580473">
                        <w:rPr>
                          <w:b/>
                          <w:sz w:val="32"/>
                          <w:szCs w:val="32"/>
                        </w:rPr>
                        <w:t>INNHOLD I PERIODEPLANEN</w:t>
                      </w:r>
                    </w:p>
                    <w:p w14:paraId="49D57230" w14:textId="47818ACF" w:rsidR="00503B47" w:rsidRPr="00580473" w:rsidRDefault="00503B47" w:rsidP="00FA2EFA">
                      <w:pPr>
                        <w:jc w:val="center"/>
                        <w:rPr>
                          <w:b/>
                          <w:sz w:val="32"/>
                          <w:szCs w:val="32"/>
                        </w:rPr>
                      </w:pPr>
                      <w:r>
                        <w:rPr>
                          <w:b/>
                          <w:sz w:val="32"/>
                          <w:szCs w:val="32"/>
                        </w:rPr>
                        <w:t>TITTEL</w:t>
                      </w:r>
                      <w:r w:rsidRPr="00580473">
                        <w:rPr>
                          <w:b/>
                          <w:sz w:val="32"/>
                          <w:szCs w:val="32"/>
                        </w:rPr>
                        <w:t xml:space="preserve"> «</w:t>
                      </w:r>
                      <w:r w:rsidR="00CE0B99">
                        <w:rPr>
                          <w:b/>
                          <w:sz w:val="32"/>
                          <w:szCs w:val="32"/>
                        </w:rPr>
                        <w:t>Jul</w:t>
                      </w:r>
                      <w:r w:rsidRPr="00580473">
                        <w:rPr>
                          <w:b/>
                          <w:sz w:val="32"/>
                          <w:szCs w:val="32"/>
                        </w:rPr>
                        <w:t>»</w:t>
                      </w:r>
                    </w:p>
                    <w:p w14:paraId="1C8A7C66" w14:textId="77777777" w:rsidR="00503B47" w:rsidRPr="00580473" w:rsidRDefault="00503B47" w:rsidP="00FA2EFA">
                      <w:pPr>
                        <w:jc w:val="center"/>
                        <w:rPr>
                          <w:b/>
                          <w:sz w:val="32"/>
                          <w:szCs w:val="32"/>
                        </w:rPr>
                      </w:pPr>
                    </w:p>
                  </w:txbxContent>
                </v:textbox>
              </v:shape>
            </w:pict>
          </mc:Fallback>
        </mc:AlternateContent>
      </w:r>
      <w:r w:rsidR="00FA2EFA">
        <w:tab/>
      </w:r>
    </w:p>
    <w:p w14:paraId="71924A8C" w14:textId="77777777" w:rsidR="00FA2EFA" w:rsidRDefault="00FA2EFA" w:rsidP="00FA2EFA">
      <w:pPr>
        <w:tabs>
          <w:tab w:val="left" w:pos="10249"/>
        </w:tabs>
      </w:pPr>
    </w:p>
    <w:p w14:paraId="1442D0C7" w14:textId="77777777" w:rsidR="00FA2EFA" w:rsidRDefault="00FA2EFA" w:rsidP="00FA2EFA">
      <w:pPr>
        <w:tabs>
          <w:tab w:val="left" w:pos="10249"/>
        </w:tabs>
      </w:pPr>
    </w:p>
    <w:tbl>
      <w:tblPr>
        <w:tblStyle w:val="Tabellrutenett"/>
        <w:tblW w:w="0" w:type="auto"/>
        <w:tblLook w:val="04A0" w:firstRow="1" w:lastRow="0" w:firstColumn="1" w:lastColumn="0" w:noHBand="0" w:noVBand="1"/>
      </w:tblPr>
      <w:tblGrid>
        <w:gridCol w:w="2559"/>
        <w:gridCol w:w="3390"/>
        <w:gridCol w:w="5313"/>
        <w:gridCol w:w="2734"/>
      </w:tblGrid>
      <w:tr w:rsidR="004B2EA9" w14:paraId="2F985788" w14:textId="77777777" w:rsidTr="000164BE">
        <w:tc>
          <w:tcPr>
            <w:tcW w:w="2559" w:type="dxa"/>
          </w:tcPr>
          <w:p w14:paraId="625015C4" w14:textId="77777777" w:rsidR="00FA2EFA" w:rsidRPr="004B0C2E" w:rsidRDefault="00FA2EFA" w:rsidP="00FA2EFA">
            <w:pPr>
              <w:tabs>
                <w:tab w:val="left" w:pos="10249"/>
              </w:tabs>
              <w:rPr>
                <w:b/>
                <w:color w:val="538135" w:themeColor="accent6" w:themeShade="BF"/>
              </w:rPr>
            </w:pPr>
            <w:r w:rsidRPr="004B0C2E">
              <w:rPr>
                <w:b/>
                <w:color w:val="538135" w:themeColor="accent6" w:themeShade="BF"/>
              </w:rPr>
              <w:t>HVA SKAL VI JOBBE MED:</w:t>
            </w:r>
          </w:p>
        </w:tc>
        <w:tc>
          <w:tcPr>
            <w:tcW w:w="3390" w:type="dxa"/>
          </w:tcPr>
          <w:p w14:paraId="355FF83D" w14:textId="6D74AA23" w:rsidR="00FA2EFA" w:rsidRPr="004B0C2E" w:rsidRDefault="00FA2EFA" w:rsidP="00FA2EFA">
            <w:pPr>
              <w:tabs>
                <w:tab w:val="left" w:pos="10249"/>
              </w:tabs>
              <w:rPr>
                <w:b/>
                <w:color w:val="538135" w:themeColor="accent6" w:themeShade="BF"/>
              </w:rPr>
            </w:pPr>
            <w:r w:rsidRPr="004B0C2E">
              <w:rPr>
                <w:b/>
                <w:color w:val="538135" w:themeColor="accent6" w:themeShade="BF"/>
              </w:rPr>
              <w:t>HVORFOR SKAL VI JOBBE MED DET</w:t>
            </w:r>
            <w:r w:rsidR="00557440" w:rsidRPr="004B0C2E">
              <w:rPr>
                <w:b/>
                <w:color w:val="538135" w:themeColor="accent6" w:themeShade="BF"/>
              </w:rPr>
              <w:t xml:space="preserve">. FAGLIGE </w:t>
            </w:r>
            <w:r w:rsidRPr="004B0C2E">
              <w:rPr>
                <w:b/>
                <w:color w:val="538135" w:themeColor="accent6" w:themeShade="BF"/>
              </w:rPr>
              <w:t>MÅL:</w:t>
            </w:r>
          </w:p>
        </w:tc>
        <w:tc>
          <w:tcPr>
            <w:tcW w:w="5313" w:type="dxa"/>
          </w:tcPr>
          <w:p w14:paraId="3DC3158D" w14:textId="77777777" w:rsidR="00FA2EFA" w:rsidRPr="004B0C2E" w:rsidRDefault="00FA2EFA" w:rsidP="00FA2EFA">
            <w:pPr>
              <w:tabs>
                <w:tab w:val="left" w:pos="10249"/>
              </w:tabs>
              <w:rPr>
                <w:b/>
                <w:color w:val="538135" w:themeColor="accent6" w:themeShade="BF"/>
              </w:rPr>
            </w:pPr>
            <w:r w:rsidRPr="004B0C2E">
              <w:rPr>
                <w:b/>
                <w:color w:val="538135" w:themeColor="accent6" w:themeShade="BF"/>
              </w:rPr>
              <w:t>HVORDAN OG</w:t>
            </w:r>
            <w:r w:rsidRPr="004B0C2E">
              <w:rPr>
                <w:b/>
                <w:color w:val="538135" w:themeColor="accent6" w:themeShade="BF"/>
              </w:rPr>
              <w:br/>
              <w:t>HVILKE AKTIVITETER SKAL VI HA:</w:t>
            </w:r>
          </w:p>
        </w:tc>
        <w:tc>
          <w:tcPr>
            <w:tcW w:w="2734" w:type="dxa"/>
          </w:tcPr>
          <w:p w14:paraId="001E9074" w14:textId="77777777" w:rsidR="00FA2EFA" w:rsidRPr="004B0C2E" w:rsidRDefault="00FA2EFA" w:rsidP="00FA2EFA">
            <w:pPr>
              <w:tabs>
                <w:tab w:val="left" w:pos="10249"/>
              </w:tabs>
              <w:rPr>
                <w:b/>
                <w:color w:val="538135" w:themeColor="accent6" w:themeShade="BF"/>
              </w:rPr>
            </w:pPr>
            <w:r w:rsidRPr="004B0C2E">
              <w:rPr>
                <w:b/>
                <w:color w:val="538135" w:themeColor="accent6" w:themeShade="BF"/>
              </w:rPr>
              <w:t>NÅR SKAL VI HA AKTIVITETENE:</w:t>
            </w:r>
          </w:p>
        </w:tc>
      </w:tr>
      <w:tr w:rsidR="004B2EA9" w14:paraId="6F2BDE50" w14:textId="77777777" w:rsidTr="000164BE">
        <w:tc>
          <w:tcPr>
            <w:tcW w:w="2559" w:type="dxa"/>
          </w:tcPr>
          <w:p w14:paraId="437590DC" w14:textId="77777777" w:rsidR="005B14EA" w:rsidRDefault="005B14EA" w:rsidP="005B14EA">
            <w:pPr>
              <w:tabs>
                <w:tab w:val="left" w:pos="10249"/>
              </w:tabs>
            </w:pPr>
          </w:p>
          <w:p w14:paraId="10431A20" w14:textId="77777777" w:rsidR="005B14EA" w:rsidRDefault="005B14EA" w:rsidP="005B14EA">
            <w:pPr>
              <w:tabs>
                <w:tab w:val="left" w:pos="10249"/>
              </w:tabs>
            </w:pPr>
            <w:r>
              <w:t>Etikk, religion og filosofi. Gjennom juleforberedelse får barna kjenne julegleden.</w:t>
            </w:r>
          </w:p>
          <w:p w14:paraId="794DEBB4" w14:textId="77777777" w:rsidR="005B14EA" w:rsidRDefault="005B14EA" w:rsidP="005B14EA">
            <w:pPr>
              <w:tabs>
                <w:tab w:val="left" w:pos="10249"/>
              </w:tabs>
            </w:pPr>
          </w:p>
          <w:p w14:paraId="766DD729" w14:textId="3F5C4823" w:rsidR="00FA2EFA" w:rsidRDefault="005B14EA" w:rsidP="00FA2EFA">
            <w:pPr>
              <w:tabs>
                <w:tab w:val="left" w:pos="10249"/>
              </w:tabs>
            </w:pPr>
            <w:r>
              <w:t>Barnehagen skal bygge på grunnleggende verdier i kristen og humanistisk arv og tradisjon, slik som respekt for menneskeverdet og naturen, nestekjærlighet, tilgivelse, likeverd og solidaritet, verdier som kommer til uttrykk i ulike religioner og livssyn og som er forankret i menneskerettighetene (Rammeplan</w:t>
            </w:r>
            <w:r w:rsidR="00281422">
              <w:t>en, 2017,</w:t>
            </w:r>
            <w:r>
              <w:t xml:space="preserve"> s. 7).</w:t>
            </w:r>
          </w:p>
          <w:p w14:paraId="5C21F141" w14:textId="77777777" w:rsidR="00281422" w:rsidRDefault="00281422" w:rsidP="00281422">
            <w:pPr>
              <w:tabs>
                <w:tab w:val="left" w:pos="10249"/>
              </w:tabs>
            </w:pPr>
            <w:r>
              <w:lastRenderedPageBreak/>
              <w:t xml:space="preserve">Barnehagen skal la barna få kjennskap til fortellinger, tradisjoner, verdier og </w:t>
            </w:r>
          </w:p>
          <w:p w14:paraId="1D312F18" w14:textId="77777777" w:rsidR="00281422" w:rsidRDefault="00281422" w:rsidP="00281422">
            <w:pPr>
              <w:tabs>
                <w:tab w:val="left" w:pos="10249"/>
              </w:tabs>
            </w:pPr>
            <w:r>
              <w:t xml:space="preserve">høytider i ulike religioner og livssyn og erfaringer med at kulturelle uttrykk </w:t>
            </w:r>
          </w:p>
          <w:p w14:paraId="1225245A" w14:textId="36E5E5C9" w:rsidR="00FA2EFA" w:rsidRDefault="00281422" w:rsidP="00281422">
            <w:pPr>
              <w:tabs>
                <w:tab w:val="left" w:pos="10249"/>
              </w:tabs>
            </w:pPr>
            <w:r>
              <w:t>har egenverdi (Rammeplanen, 2017, s. 54).</w:t>
            </w:r>
          </w:p>
          <w:p w14:paraId="6EE43574" w14:textId="77444C04" w:rsidR="00641E35" w:rsidRDefault="00641E35" w:rsidP="00FA2EFA">
            <w:pPr>
              <w:tabs>
                <w:tab w:val="left" w:pos="10249"/>
              </w:tabs>
            </w:pPr>
          </w:p>
        </w:tc>
        <w:tc>
          <w:tcPr>
            <w:tcW w:w="3390" w:type="dxa"/>
          </w:tcPr>
          <w:p w14:paraId="2E364B3E" w14:textId="77777777" w:rsidR="005B14EA" w:rsidRDefault="005B14EA" w:rsidP="005B14EA">
            <w:pPr>
              <w:tabs>
                <w:tab w:val="left" w:pos="10249"/>
              </w:tabs>
            </w:pPr>
          </w:p>
          <w:p w14:paraId="7CB84759" w14:textId="0DDF9F93" w:rsidR="005B14EA" w:rsidRDefault="005B14EA" w:rsidP="005B14EA">
            <w:pPr>
              <w:tabs>
                <w:tab w:val="left" w:pos="10249"/>
              </w:tabs>
            </w:pPr>
            <w:r>
              <w:t>Barnehagen skal utvikle interesse og respekt for hverandre og forstår verdien av likheter og ulikheter i et fellesskap. Bidra til å utvikle barnas toleranse, interesse og respekt for hverandre og for mennesker med ulik kulturell, religiøs eller livssynsmessig tilhørighet.</w:t>
            </w:r>
          </w:p>
          <w:p w14:paraId="44962BF3" w14:textId="77777777" w:rsidR="005B14EA" w:rsidRDefault="005B14EA" w:rsidP="005B14EA">
            <w:pPr>
              <w:tabs>
                <w:tab w:val="left" w:pos="10249"/>
              </w:tabs>
            </w:pPr>
          </w:p>
          <w:p w14:paraId="7FD98396" w14:textId="77777777" w:rsidR="001413E1" w:rsidRDefault="005B14EA" w:rsidP="005B14EA">
            <w:pPr>
              <w:tabs>
                <w:tab w:val="left" w:pos="10249"/>
              </w:tabs>
            </w:pPr>
            <w:r>
              <w:t>Barnehagen skal fremme demokrati, mangfold og gjensidig respekt, likestilling, bærekraftig utvikling, livsmestring og helse.</w:t>
            </w:r>
          </w:p>
          <w:p w14:paraId="6F359061" w14:textId="77777777" w:rsidR="005B14EA" w:rsidRDefault="005B14EA" w:rsidP="005B14EA">
            <w:pPr>
              <w:tabs>
                <w:tab w:val="left" w:pos="10249"/>
              </w:tabs>
            </w:pPr>
          </w:p>
          <w:p w14:paraId="4D5FEA32" w14:textId="77777777" w:rsidR="005B14EA" w:rsidRDefault="005B14EA" w:rsidP="005B14EA">
            <w:pPr>
              <w:tabs>
                <w:tab w:val="left" w:pos="10249"/>
              </w:tabs>
            </w:pPr>
            <w:r w:rsidRPr="005B14EA">
              <w:t>Barnehagen skal gjennom juleforberedelser som julefortelling, julesanger, høytlesning av julebøker og juleverksted formidler julebudskapet.</w:t>
            </w:r>
          </w:p>
          <w:p w14:paraId="1D102459" w14:textId="77777777" w:rsidR="003235FA" w:rsidRDefault="003235FA" w:rsidP="005B14EA">
            <w:pPr>
              <w:tabs>
                <w:tab w:val="left" w:pos="10249"/>
              </w:tabs>
            </w:pPr>
          </w:p>
          <w:p w14:paraId="574C31E0" w14:textId="7916315B" w:rsidR="003235FA" w:rsidRDefault="003235FA" w:rsidP="005B14EA">
            <w:pPr>
              <w:tabs>
                <w:tab w:val="left" w:pos="10249"/>
              </w:tabs>
            </w:pPr>
            <w:r>
              <w:lastRenderedPageBreak/>
              <w:t>Barnehagen skal bli kjent med ulike varer som representerer julen.  De skal få sanseopplevelse gjennom smak, lukt og berøring.</w:t>
            </w:r>
          </w:p>
        </w:tc>
        <w:tc>
          <w:tcPr>
            <w:tcW w:w="5313" w:type="dxa"/>
          </w:tcPr>
          <w:p w14:paraId="2A567773" w14:textId="77777777" w:rsidR="005B14EA" w:rsidRDefault="005B14EA" w:rsidP="008E5C9A">
            <w:pPr>
              <w:tabs>
                <w:tab w:val="left" w:pos="10249"/>
              </w:tabs>
            </w:pPr>
          </w:p>
          <w:p w14:paraId="190ACF0D" w14:textId="0AF13DF2" w:rsidR="00B41803" w:rsidRDefault="00B41803" w:rsidP="00B41803">
            <w:pPr>
              <w:tabs>
                <w:tab w:val="left" w:pos="10249"/>
              </w:tabs>
            </w:pPr>
            <w:r>
              <w:t>Adventssamling</w:t>
            </w:r>
            <w:r w:rsidR="00A4574C">
              <w:t>. Dette blir gjort ukentlig.</w:t>
            </w:r>
          </w:p>
          <w:p w14:paraId="2851A852" w14:textId="77777777" w:rsidR="00B41803" w:rsidRDefault="00B41803" w:rsidP="00B41803">
            <w:pPr>
              <w:tabs>
                <w:tab w:val="left" w:pos="10249"/>
              </w:tabs>
            </w:pPr>
          </w:p>
          <w:p w14:paraId="4EB5E124" w14:textId="432454FC" w:rsidR="00B41803" w:rsidRDefault="00B41803" w:rsidP="00B41803">
            <w:pPr>
              <w:tabs>
                <w:tab w:val="left" w:pos="10249"/>
              </w:tabs>
            </w:pPr>
            <w:r>
              <w:t>Pepperkakebaking</w:t>
            </w:r>
            <w:r w:rsidR="003B3B5C">
              <w:t xml:space="preserve">. </w:t>
            </w:r>
          </w:p>
          <w:p w14:paraId="762DA1B6" w14:textId="77777777" w:rsidR="00B41803" w:rsidRDefault="00B41803" w:rsidP="00B41803">
            <w:pPr>
              <w:tabs>
                <w:tab w:val="left" w:pos="10249"/>
              </w:tabs>
            </w:pPr>
          </w:p>
          <w:p w14:paraId="328AFD7E" w14:textId="28671C34" w:rsidR="00B41803" w:rsidRDefault="00B41803" w:rsidP="00B41803">
            <w:pPr>
              <w:tabs>
                <w:tab w:val="left" w:pos="10249"/>
              </w:tabs>
            </w:pPr>
            <w:r>
              <w:t>Baker lussekatter</w:t>
            </w:r>
            <w:r w:rsidR="0051480C">
              <w:t xml:space="preserve"> (12.12)</w:t>
            </w:r>
          </w:p>
          <w:p w14:paraId="0A4DC3DE" w14:textId="77777777" w:rsidR="00B41803" w:rsidRDefault="00B41803" w:rsidP="00B41803">
            <w:pPr>
              <w:tabs>
                <w:tab w:val="left" w:pos="10249"/>
              </w:tabs>
            </w:pPr>
          </w:p>
          <w:p w14:paraId="192B9554" w14:textId="3A5A72F8" w:rsidR="00B41803" w:rsidRDefault="00B41803" w:rsidP="00B41803">
            <w:pPr>
              <w:tabs>
                <w:tab w:val="left" w:pos="10249"/>
              </w:tabs>
            </w:pPr>
            <w:r>
              <w:t>Luciatog og luciafrokost</w:t>
            </w:r>
            <w:r w:rsidR="0051480C">
              <w:t xml:space="preserve"> (13.12)</w:t>
            </w:r>
          </w:p>
          <w:p w14:paraId="4DD88AEC" w14:textId="77777777" w:rsidR="00B41803" w:rsidRDefault="00B41803" w:rsidP="00B41803">
            <w:pPr>
              <w:tabs>
                <w:tab w:val="left" w:pos="10249"/>
              </w:tabs>
            </w:pPr>
          </w:p>
          <w:p w14:paraId="495BBD97" w14:textId="034F3B97" w:rsidR="00B41803" w:rsidRDefault="00B41803" w:rsidP="00B41803">
            <w:pPr>
              <w:tabs>
                <w:tab w:val="left" w:pos="10249"/>
              </w:tabs>
            </w:pPr>
            <w:r>
              <w:t>Nedtelling av juledager</w:t>
            </w:r>
          </w:p>
          <w:p w14:paraId="6D634CB1" w14:textId="77777777" w:rsidR="00B41803" w:rsidRDefault="00B41803" w:rsidP="00B41803">
            <w:pPr>
              <w:tabs>
                <w:tab w:val="left" w:pos="10249"/>
              </w:tabs>
            </w:pPr>
          </w:p>
          <w:p w14:paraId="45DF5570" w14:textId="53169076" w:rsidR="00B41803" w:rsidRDefault="00B41803" w:rsidP="00B41803">
            <w:pPr>
              <w:tabs>
                <w:tab w:val="left" w:pos="10249"/>
              </w:tabs>
            </w:pPr>
            <w:r>
              <w:t>Julekonsert</w:t>
            </w:r>
            <w:r w:rsidR="00424C0B">
              <w:t xml:space="preserve"> (</w:t>
            </w:r>
            <w:r w:rsidR="00C74EB8">
              <w:t>i konserthuset</w:t>
            </w:r>
            <w:r w:rsidR="00424C0B">
              <w:t>)</w:t>
            </w:r>
            <w:r w:rsidR="00503BC9">
              <w:t xml:space="preserve"> 19.12 kl 9.30</w:t>
            </w:r>
          </w:p>
          <w:p w14:paraId="3B222FD1" w14:textId="77777777" w:rsidR="00B41803" w:rsidRDefault="00B41803" w:rsidP="00B41803">
            <w:pPr>
              <w:tabs>
                <w:tab w:val="left" w:pos="10249"/>
              </w:tabs>
            </w:pPr>
          </w:p>
          <w:p w14:paraId="23DD8C12" w14:textId="1999FF80" w:rsidR="00B41803" w:rsidRDefault="00B41803" w:rsidP="00B41803">
            <w:pPr>
              <w:tabs>
                <w:tab w:val="left" w:pos="10249"/>
              </w:tabs>
            </w:pPr>
            <w:r>
              <w:t>Juleverksted</w:t>
            </w:r>
            <w:r w:rsidR="0006127E">
              <w:t xml:space="preserve"> </w:t>
            </w:r>
          </w:p>
          <w:p w14:paraId="43ABDC2D" w14:textId="77777777" w:rsidR="00B41803" w:rsidRDefault="00B41803" w:rsidP="00B41803">
            <w:pPr>
              <w:tabs>
                <w:tab w:val="left" w:pos="10249"/>
              </w:tabs>
            </w:pPr>
          </w:p>
          <w:p w14:paraId="4C82FC5A" w14:textId="124771B4" w:rsidR="00641E35" w:rsidRDefault="00B41803" w:rsidP="00B41803">
            <w:pPr>
              <w:tabs>
                <w:tab w:val="left" w:pos="10249"/>
              </w:tabs>
            </w:pPr>
            <w:r>
              <w:t>Hemmelig</w:t>
            </w:r>
            <w:r w:rsidR="004A251D">
              <w:t xml:space="preserve"> </w:t>
            </w:r>
            <w:r>
              <w:t>venn</w:t>
            </w:r>
          </w:p>
          <w:p w14:paraId="50A75703" w14:textId="77777777" w:rsidR="0006127E" w:rsidRDefault="0006127E" w:rsidP="00B41803">
            <w:pPr>
              <w:tabs>
                <w:tab w:val="left" w:pos="10249"/>
              </w:tabs>
            </w:pPr>
          </w:p>
          <w:p w14:paraId="306FA12F" w14:textId="1240686C" w:rsidR="0006127E" w:rsidRDefault="0006127E" w:rsidP="00B41803">
            <w:pPr>
              <w:tabs>
                <w:tab w:val="left" w:pos="10249"/>
              </w:tabs>
            </w:pPr>
            <w:r>
              <w:t>Nissefest</w:t>
            </w:r>
            <w:r w:rsidR="00205152">
              <w:t xml:space="preserve"> (15.12)</w:t>
            </w:r>
          </w:p>
          <w:p w14:paraId="0537F158" w14:textId="77777777" w:rsidR="00B41803" w:rsidRDefault="00B41803" w:rsidP="00B41803">
            <w:pPr>
              <w:tabs>
                <w:tab w:val="left" w:pos="10249"/>
              </w:tabs>
            </w:pPr>
          </w:p>
          <w:p w14:paraId="7ED4654F" w14:textId="77777777" w:rsidR="00974A40" w:rsidRDefault="00974A40" w:rsidP="00B41803">
            <w:pPr>
              <w:tabs>
                <w:tab w:val="left" w:pos="10249"/>
              </w:tabs>
            </w:pPr>
          </w:p>
          <w:p w14:paraId="1FA41216" w14:textId="77777777" w:rsidR="00DD5051" w:rsidRDefault="00DD5051" w:rsidP="00B41803">
            <w:pPr>
              <w:tabs>
                <w:tab w:val="left" w:pos="10249"/>
              </w:tabs>
            </w:pPr>
          </w:p>
          <w:p w14:paraId="38BBFD0F" w14:textId="77777777" w:rsidR="00DD5051" w:rsidRDefault="00DD5051" w:rsidP="00B41803">
            <w:pPr>
              <w:tabs>
                <w:tab w:val="left" w:pos="10249"/>
              </w:tabs>
            </w:pPr>
          </w:p>
          <w:p w14:paraId="4214CBF0" w14:textId="77777777" w:rsidR="00DD5051" w:rsidRDefault="00DD5051" w:rsidP="00B41803">
            <w:pPr>
              <w:tabs>
                <w:tab w:val="left" w:pos="10249"/>
              </w:tabs>
            </w:pPr>
          </w:p>
          <w:p w14:paraId="6E18D628" w14:textId="77777777" w:rsidR="00DD5051" w:rsidRDefault="00DD5051" w:rsidP="00B41803">
            <w:pPr>
              <w:tabs>
                <w:tab w:val="left" w:pos="10249"/>
              </w:tabs>
            </w:pPr>
          </w:p>
          <w:p w14:paraId="2E1D37A0" w14:textId="32E09DF7" w:rsidR="00974A40" w:rsidRDefault="00974A40" w:rsidP="00B41803">
            <w:pPr>
              <w:tabs>
                <w:tab w:val="left" w:pos="10249"/>
              </w:tabs>
            </w:pPr>
            <w:r>
              <w:lastRenderedPageBreak/>
              <w:t>Smake</w:t>
            </w:r>
            <w:r w:rsidR="003235FA">
              <w:t xml:space="preserve"> og lukte</w:t>
            </w:r>
            <w:r>
              <w:t xml:space="preserve"> på ulike varer knyttet til jul</w:t>
            </w:r>
            <w:r w:rsidR="003235FA">
              <w:t xml:space="preserve">. Dette er dadler, pepperkaker, appelsin, nellik osv. </w:t>
            </w:r>
          </w:p>
        </w:tc>
        <w:tc>
          <w:tcPr>
            <w:tcW w:w="2734" w:type="dxa"/>
          </w:tcPr>
          <w:p w14:paraId="046906B7" w14:textId="332A9340" w:rsidR="008E5C9A" w:rsidRDefault="008E5C9A" w:rsidP="00FA2EFA">
            <w:pPr>
              <w:tabs>
                <w:tab w:val="left" w:pos="10249"/>
              </w:tabs>
              <w:rPr>
                <w:rFonts w:ascii="Times New Roman" w:hAnsi="Times New Roman" w:cs="Times New Roman"/>
                <w:noProof/>
                <w:lang w:val="en"/>
              </w:rPr>
            </w:pPr>
          </w:p>
          <w:p w14:paraId="035FBD1E" w14:textId="0CF71619" w:rsidR="00B41803" w:rsidRPr="00B41803" w:rsidRDefault="00B41803" w:rsidP="00FA2EFA">
            <w:pPr>
              <w:tabs>
                <w:tab w:val="left" w:pos="10249"/>
              </w:tabs>
              <w:rPr>
                <w:rFonts w:ascii="Roboto" w:hAnsi="Roboto"/>
                <w:noProof/>
                <w:lang w:val="en"/>
              </w:rPr>
            </w:pPr>
            <w:r w:rsidRPr="00B41803">
              <w:rPr>
                <w:rFonts w:ascii="Times New Roman" w:hAnsi="Times New Roman" w:cs="Times New Roman"/>
                <w:noProof/>
                <w:lang w:val="en"/>
              </w:rPr>
              <w:t xml:space="preserve">Disse aktivitetene </w:t>
            </w:r>
            <w:r>
              <w:rPr>
                <w:rFonts w:ascii="Times New Roman" w:hAnsi="Times New Roman" w:cs="Times New Roman"/>
                <w:noProof/>
                <w:lang w:val="en"/>
              </w:rPr>
              <w:t>skal gjøres denne måned</w:t>
            </w:r>
          </w:p>
          <w:p w14:paraId="1732B0AB" w14:textId="41CFFB5A" w:rsidR="008E5C9A" w:rsidRDefault="008E5C9A" w:rsidP="00FA2EFA">
            <w:pPr>
              <w:tabs>
                <w:tab w:val="left" w:pos="10249"/>
              </w:tabs>
              <w:rPr>
                <w:rFonts w:cstheme="minorHAnsi"/>
                <w:noProof/>
                <w:color w:val="000000" w:themeColor="text1"/>
                <w:lang w:val="en"/>
              </w:rPr>
            </w:pPr>
          </w:p>
          <w:p w14:paraId="4F224797" w14:textId="3B5BCF9A" w:rsidR="009C4D7F" w:rsidRDefault="009C4D7F" w:rsidP="00FA2EFA">
            <w:pPr>
              <w:tabs>
                <w:tab w:val="left" w:pos="10249"/>
              </w:tabs>
              <w:rPr>
                <w:rFonts w:cstheme="minorHAnsi"/>
                <w:noProof/>
                <w:color w:val="000000" w:themeColor="text1"/>
                <w:lang w:val="en"/>
              </w:rPr>
            </w:pPr>
            <w:r w:rsidRPr="009C4D7F">
              <w:rPr>
                <w:rFonts w:cstheme="minorHAnsi"/>
                <w:noProof/>
                <w:color w:val="000000" w:themeColor="text1"/>
                <w:lang w:val="en"/>
              </w:rPr>
              <w:t>Dette jobbes med i samling</w:t>
            </w:r>
            <w:r w:rsidR="00B41803">
              <w:rPr>
                <w:rFonts w:cstheme="minorHAnsi"/>
                <w:noProof/>
                <w:color w:val="000000" w:themeColor="text1"/>
                <w:lang w:val="en"/>
              </w:rPr>
              <w:t>,</w:t>
            </w:r>
            <w:r w:rsidRPr="009C4D7F">
              <w:rPr>
                <w:rFonts w:cstheme="minorHAnsi"/>
                <w:noProof/>
                <w:color w:val="000000" w:themeColor="text1"/>
                <w:lang w:val="en"/>
              </w:rPr>
              <w:t xml:space="preserve"> </w:t>
            </w:r>
            <w:r w:rsidR="00B41803">
              <w:rPr>
                <w:rFonts w:cstheme="minorHAnsi"/>
                <w:noProof/>
                <w:color w:val="000000" w:themeColor="text1"/>
                <w:lang w:val="en"/>
              </w:rPr>
              <w:t>i små gruppe og I planlagte dager</w:t>
            </w:r>
          </w:p>
          <w:p w14:paraId="0243B808" w14:textId="7AF7CB44" w:rsidR="009C4D7F" w:rsidRDefault="009C4D7F" w:rsidP="00FA2EFA">
            <w:pPr>
              <w:tabs>
                <w:tab w:val="left" w:pos="10249"/>
              </w:tabs>
              <w:rPr>
                <w:rFonts w:cstheme="minorHAnsi"/>
                <w:noProof/>
                <w:color w:val="000000" w:themeColor="text1"/>
                <w:lang w:val="en"/>
              </w:rPr>
            </w:pPr>
          </w:p>
          <w:p w14:paraId="0F3DF109" w14:textId="56549E17" w:rsidR="009C4D7F" w:rsidRDefault="009C4D7F" w:rsidP="00FA2EFA">
            <w:pPr>
              <w:tabs>
                <w:tab w:val="left" w:pos="10249"/>
              </w:tabs>
              <w:rPr>
                <w:rFonts w:cstheme="minorHAnsi"/>
                <w:noProof/>
                <w:color w:val="000000" w:themeColor="text1"/>
                <w:lang w:val="en"/>
              </w:rPr>
            </w:pPr>
          </w:p>
          <w:p w14:paraId="0741BE90" w14:textId="00384480" w:rsidR="009C4D7F" w:rsidRDefault="009C4D7F" w:rsidP="00FA2EFA">
            <w:pPr>
              <w:tabs>
                <w:tab w:val="left" w:pos="10249"/>
              </w:tabs>
              <w:rPr>
                <w:rFonts w:cstheme="minorHAnsi"/>
                <w:noProof/>
                <w:color w:val="000000" w:themeColor="text1"/>
                <w:lang w:val="en"/>
              </w:rPr>
            </w:pPr>
          </w:p>
          <w:p w14:paraId="09A8A018" w14:textId="77777777" w:rsidR="009C4D7F" w:rsidRDefault="009C4D7F" w:rsidP="00FA2EFA">
            <w:pPr>
              <w:tabs>
                <w:tab w:val="left" w:pos="10249"/>
              </w:tabs>
              <w:rPr>
                <w:rFonts w:ascii="Roboto" w:hAnsi="Roboto"/>
                <w:noProof/>
                <w:color w:val="2962FF"/>
                <w:lang w:val="en"/>
              </w:rPr>
            </w:pPr>
          </w:p>
          <w:p w14:paraId="245B23C9" w14:textId="77777777" w:rsidR="001D35C9" w:rsidRDefault="001D35C9" w:rsidP="008E5C9A">
            <w:pPr>
              <w:tabs>
                <w:tab w:val="left" w:pos="10249"/>
              </w:tabs>
            </w:pPr>
          </w:p>
          <w:p w14:paraId="47259476" w14:textId="77777777" w:rsidR="00641E35" w:rsidRDefault="00641E35" w:rsidP="008E5C9A">
            <w:pPr>
              <w:tabs>
                <w:tab w:val="left" w:pos="10249"/>
              </w:tabs>
            </w:pPr>
          </w:p>
          <w:p w14:paraId="4E2EA990" w14:textId="4C381312" w:rsidR="00641E35" w:rsidRDefault="00641E35" w:rsidP="008E5C9A">
            <w:pPr>
              <w:tabs>
                <w:tab w:val="left" w:pos="10249"/>
              </w:tabs>
            </w:pPr>
          </w:p>
        </w:tc>
      </w:tr>
    </w:tbl>
    <w:p w14:paraId="7433C516" w14:textId="0362FF8F" w:rsidR="005851AB" w:rsidRDefault="005851AB" w:rsidP="000171E5">
      <w:pPr>
        <w:rPr>
          <w:b/>
        </w:rPr>
      </w:pPr>
    </w:p>
    <w:p w14:paraId="07F2C541" w14:textId="7648F14F" w:rsidR="00454829" w:rsidRDefault="00454829" w:rsidP="000171E5">
      <w:pPr>
        <w:rPr>
          <w:b/>
        </w:rPr>
      </w:pPr>
      <w:r>
        <w:rPr>
          <w:b/>
        </w:rPr>
        <w:t>Barnehagens fagområder:</w:t>
      </w:r>
    </w:p>
    <w:tbl>
      <w:tblPr>
        <w:tblStyle w:val="Tabellrutenett"/>
        <w:tblW w:w="0" w:type="auto"/>
        <w:tblLook w:val="04A0" w:firstRow="1" w:lastRow="0" w:firstColumn="1" w:lastColumn="0" w:noHBand="0" w:noVBand="1"/>
      </w:tblPr>
      <w:tblGrid>
        <w:gridCol w:w="4665"/>
        <w:gridCol w:w="4665"/>
        <w:gridCol w:w="4666"/>
      </w:tblGrid>
      <w:tr w:rsidR="004A23CB" w14:paraId="5D2EEF9B" w14:textId="77777777" w:rsidTr="004A23CB">
        <w:tc>
          <w:tcPr>
            <w:tcW w:w="4665" w:type="dxa"/>
          </w:tcPr>
          <w:p w14:paraId="06DD7FF2" w14:textId="55F11C65" w:rsidR="004A23CB" w:rsidRDefault="004A23CB" w:rsidP="000171E5">
            <w:pPr>
              <w:rPr>
                <w:b/>
              </w:rPr>
            </w:pPr>
            <w:r>
              <w:rPr>
                <w:b/>
              </w:rPr>
              <w:t>Språk og kommunikasjon</w:t>
            </w:r>
          </w:p>
        </w:tc>
        <w:tc>
          <w:tcPr>
            <w:tcW w:w="4665" w:type="dxa"/>
          </w:tcPr>
          <w:p w14:paraId="7A8226AD" w14:textId="2429C1ED" w:rsidR="004A23CB" w:rsidRDefault="004A23CB" w:rsidP="000171E5">
            <w:pPr>
              <w:rPr>
                <w:b/>
              </w:rPr>
            </w:pPr>
            <w:r>
              <w:rPr>
                <w:b/>
              </w:rPr>
              <w:t>Antall, rom og form</w:t>
            </w:r>
          </w:p>
        </w:tc>
        <w:tc>
          <w:tcPr>
            <w:tcW w:w="4666" w:type="dxa"/>
          </w:tcPr>
          <w:p w14:paraId="6E12AACA" w14:textId="0D256956" w:rsidR="004A23CB" w:rsidRDefault="004A23CB" w:rsidP="000171E5">
            <w:pPr>
              <w:rPr>
                <w:b/>
              </w:rPr>
            </w:pPr>
            <w:r>
              <w:rPr>
                <w:b/>
              </w:rPr>
              <w:t>Sosial kompetanse</w:t>
            </w:r>
          </w:p>
        </w:tc>
      </w:tr>
      <w:tr w:rsidR="004A23CB" w14:paraId="27CBB41A" w14:textId="77777777" w:rsidTr="004A23CB">
        <w:tc>
          <w:tcPr>
            <w:tcW w:w="4665" w:type="dxa"/>
          </w:tcPr>
          <w:p w14:paraId="7451785C" w14:textId="77777777" w:rsidR="005E4D4F" w:rsidRDefault="005E4D4F" w:rsidP="000171E5">
            <w:pPr>
              <w:rPr>
                <w:b/>
              </w:rPr>
            </w:pPr>
          </w:p>
          <w:p w14:paraId="47192156" w14:textId="0F7DF957" w:rsidR="004A23CB" w:rsidRDefault="00431D8D" w:rsidP="000171E5">
            <w:pPr>
              <w:rPr>
                <w:b/>
              </w:rPr>
            </w:pPr>
            <w:r>
              <w:rPr>
                <w:b/>
              </w:rPr>
              <w:t>Lese b</w:t>
            </w:r>
            <w:r w:rsidR="004A23CB">
              <w:rPr>
                <w:b/>
              </w:rPr>
              <w:t>øker og dramatisering om vennskap</w:t>
            </w:r>
            <w:r>
              <w:rPr>
                <w:b/>
              </w:rPr>
              <w:t xml:space="preserve"> og advent</w:t>
            </w:r>
          </w:p>
          <w:p w14:paraId="68A08A23" w14:textId="0F50DC29" w:rsidR="00431D8D" w:rsidRDefault="00431D8D" w:rsidP="000171E5">
            <w:pPr>
              <w:rPr>
                <w:b/>
              </w:rPr>
            </w:pPr>
          </w:p>
          <w:p w14:paraId="2C1AC918" w14:textId="27ABC218" w:rsidR="00C36774" w:rsidRDefault="00C36774" w:rsidP="000171E5">
            <w:pPr>
              <w:rPr>
                <w:b/>
              </w:rPr>
            </w:pPr>
            <w:r>
              <w:rPr>
                <w:b/>
              </w:rPr>
              <w:t>Synge ulike julesanger</w:t>
            </w:r>
          </w:p>
          <w:p w14:paraId="6CAB009F" w14:textId="303A41C1" w:rsidR="005E4D4F" w:rsidRPr="005E4D4F" w:rsidRDefault="005E4D4F" w:rsidP="005E4D4F">
            <w:pPr>
              <w:rPr>
                <w:b/>
              </w:rPr>
            </w:pPr>
          </w:p>
        </w:tc>
        <w:tc>
          <w:tcPr>
            <w:tcW w:w="4665" w:type="dxa"/>
          </w:tcPr>
          <w:p w14:paraId="412940FD" w14:textId="77777777" w:rsidR="005E4D4F" w:rsidRDefault="005E4D4F" w:rsidP="000171E5">
            <w:pPr>
              <w:rPr>
                <w:b/>
              </w:rPr>
            </w:pPr>
          </w:p>
          <w:p w14:paraId="33F72ECB" w14:textId="61AE7FC0" w:rsidR="004A23CB" w:rsidRDefault="004A23CB" w:rsidP="000171E5">
            <w:pPr>
              <w:rPr>
                <w:b/>
              </w:rPr>
            </w:pPr>
            <w:r>
              <w:rPr>
                <w:b/>
              </w:rPr>
              <w:t>Leke</w:t>
            </w:r>
            <w:r w:rsidR="005E4D4F">
              <w:rPr>
                <w:b/>
              </w:rPr>
              <w:t>r</w:t>
            </w:r>
            <w:r>
              <w:rPr>
                <w:b/>
              </w:rPr>
              <w:t xml:space="preserve"> og eksperimenterer med tall og former</w:t>
            </w:r>
          </w:p>
          <w:p w14:paraId="2913EF58" w14:textId="50A44536" w:rsidR="005E4D4F" w:rsidRDefault="00431D8D" w:rsidP="004A23CB">
            <w:pPr>
              <w:pStyle w:val="Listeavsnitt"/>
              <w:numPr>
                <w:ilvl w:val="0"/>
                <w:numId w:val="7"/>
              </w:numPr>
              <w:rPr>
                <w:b/>
              </w:rPr>
            </w:pPr>
            <w:r>
              <w:rPr>
                <w:b/>
              </w:rPr>
              <w:t>Nedtelling av dagene frem til jul</w:t>
            </w:r>
          </w:p>
          <w:p w14:paraId="4B9F656D" w14:textId="44A78E1A" w:rsidR="005E4D4F" w:rsidRDefault="00431D8D" w:rsidP="004A23CB">
            <w:pPr>
              <w:pStyle w:val="Listeavsnitt"/>
              <w:numPr>
                <w:ilvl w:val="0"/>
                <w:numId w:val="7"/>
              </w:numPr>
              <w:rPr>
                <w:b/>
              </w:rPr>
            </w:pPr>
            <w:r>
              <w:rPr>
                <w:b/>
              </w:rPr>
              <w:t>klippe og lime</w:t>
            </w:r>
            <w:r w:rsidR="005506FF">
              <w:rPr>
                <w:b/>
              </w:rPr>
              <w:t xml:space="preserve"> ulike figurer</w:t>
            </w:r>
          </w:p>
          <w:p w14:paraId="6B034AB8" w14:textId="4CA556B1" w:rsidR="005506FF" w:rsidRDefault="005506FF" w:rsidP="004A23CB">
            <w:pPr>
              <w:pStyle w:val="Listeavsnitt"/>
              <w:numPr>
                <w:ilvl w:val="0"/>
                <w:numId w:val="7"/>
              </w:numPr>
              <w:rPr>
                <w:b/>
              </w:rPr>
            </w:pPr>
            <w:r>
              <w:rPr>
                <w:b/>
              </w:rPr>
              <w:t>Pepperkaker og de ulike formene</w:t>
            </w:r>
          </w:p>
          <w:p w14:paraId="0A05483C" w14:textId="1AA329AB" w:rsidR="005E4D4F" w:rsidRPr="004A23CB" w:rsidRDefault="005E4D4F" w:rsidP="00E375C1">
            <w:pPr>
              <w:pStyle w:val="Listeavsnitt"/>
              <w:rPr>
                <w:b/>
              </w:rPr>
            </w:pPr>
          </w:p>
          <w:p w14:paraId="7743C281" w14:textId="56451E6C" w:rsidR="004A23CB" w:rsidRDefault="004A23CB" w:rsidP="000171E5">
            <w:pPr>
              <w:rPr>
                <w:b/>
              </w:rPr>
            </w:pPr>
            <w:r>
              <w:rPr>
                <w:b/>
              </w:rPr>
              <w:t xml:space="preserve"> </w:t>
            </w:r>
          </w:p>
        </w:tc>
        <w:tc>
          <w:tcPr>
            <w:tcW w:w="4666" w:type="dxa"/>
          </w:tcPr>
          <w:p w14:paraId="308B90A5" w14:textId="77777777" w:rsidR="005E4D4F" w:rsidRDefault="005E4D4F" w:rsidP="000171E5">
            <w:pPr>
              <w:rPr>
                <w:b/>
              </w:rPr>
            </w:pPr>
          </w:p>
          <w:p w14:paraId="00FE58C9" w14:textId="3B0E37EC" w:rsidR="005E4D4F" w:rsidRPr="005E4D4F" w:rsidRDefault="00281827" w:rsidP="005E4D4F">
            <w:pPr>
              <w:rPr>
                <w:b/>
              </w:rPr>
            </w:pPr>
            <w:r>
              <w:rPr>
                <w:b/>
              </w:rPr>
              <w:t>Fellesskap</w:t>
            </w:r>
            <w:r w:rsidR="00431D8D">
              <w:rPr>
                <w:b/>
              </w:rPr>
              <w:t xml:space="preserve"> og samspill</w:t>
            </w:r>
          </w:p>
          <w:p w14:paraId="7D89BAAF" w14:textId="00C7E592" w:rsidR="005E4D4F" w:rsidRDefault="005E4D4F" w:rsidP="00281827">
            <w:pPr>
              <w:rPr>
                <w:b/>
              </w:rPr>
            </w:pPr>
          </w:p>
        </w:tc>
      </w:tr>
    </w:tbl>
    <w:p w14:paraId="675E51C4" w14:textId="77777777" w:rsidR="004A23CB" w:rsidRDefault="004A23CB" w:rsidP="000171E5">
      <w:pPr>
        <w:rPr>
          <w:b/>
        </w:rPr>
      </w:pPr>
    </w:p>
    <w:p w14:paraId="418601E0" w14:textId="4D02D1CE" w:rsidR="00454829" w:rsidRDefault="00454829" w:rsidP="000171E5">
      <w:pPr>
        <w:rPr>
          <w:b/>
        </w:rPr>
      </w:pPr>
    </w:p>
    <w:p w14:paraId="71A34D2F" w14:textId="77777777" w:rsidR="00454829" w:rsidRPr="00454829" w:rsidRDefault="00454829" w:rsidP="00454829">
      <w:pPr>
        <w:rPr>
          <w:b/>
        </w:rPr>
      </w:pPr>
    </w:p>
    <w:p w14:paraId="06C8E41D" w14:textId="1BF65A83" w:rsidR="00FA2EFA" w:rsidRDefault="002E485C" w:rsidP="002E485C">
      <w:pPr>
        <w:tabs>
          <w:tab w:val="left" w:pos="10907"/>
        </w:tabs>
      </w:pPr>
      <w:r>
        <w:tab/>
      </w:r>
    </w:p>
    <w:p w14:paraId="5871FFCE" w14:textId="27579B1C" w:rsidR="002E485C" w:rsidRDefault="002E485C" w:rsidP="002E485C">
      <w:pPr>
        <w:tabs>
          <w:tab w:val="left" w:pos="10907"/>
        </w:tabs>
      </w:pPr>
    </w:p>
    <w:p w14:paraId="3F347597" w14:textId="5A8FECB5" w:rsidR="00310574" w:rsidRDefault="00310574" w:rsidP="002E485C">
      <w:pPr>
        <w:tabs>
          <w:tab w:val="left" w:pos="10907"/>
        </w:tabs>
      </w:pPr>
    </w:p>
    <w:p w14:paraId="02B81C09" w14:textId="77777777" w:rsidR="00310574" w:rsidRDefault="00310574" w:rsidP="002E485C">
      <w:pPr>
        <w:tabs>
          <w:tab w:val="left" w:pos="10907"/>
        </w:tabs>
      </w:pPr>
    </w:p>
    <w:p w14:paraId="0CD7C5E7" w14:textId="77777777" w:rsidR="002E485C" w:rsidRDefault="002E485C" w:rsidP="002E485C">
      <w:pPr>
        <w:tabs>
          <w:tab w:val="left" w:pos="10907"/>
        </w:tabs>
      </w:pPr>
    </w:p>
    <w:p w14:paraId="4CCFD475" w14:textId="77777777" w:rsidR="002E485C" w:rsidRDefault="002E485C" w:rsidP="002E485C">
      <w:pPr>
        <w:tabs>
          <w:tab w:val="left" w:pos="10907"/>
        </w:tabs>
      </w:pPr>
    </w:p>
    <w:p w14:paraId="5C16666B" w14:textId="77777777" w:rsidR="002E485C" w:rsidRDefault="002E485C" w:rsidP="002E485C">
      <w:pPr>
        <w:tabs>
          <w:tab w:val="left" w:pos="10907"/>
        </w:tabs>
      </w:pPr>
    </w:p>
    <w:p w14:paraId="6263EF82" w14:textId="77777777" w:rsidR="002E485C" w:rsidRDefault="00933FBD" w:rsidP="00933FBD">
      <w:pPr>
        <w:tabs>
          <w:tab w:val="left" w:pos="13251"/>
        </w:tabs>
      </w:pPr>
      <w:r>
        <w:tab/>
      </w:r>
    </w:p>
    <w:p w14:paraId="2EE849DC" w14:textId="77777777" w:rsidR="00933FBD" w:rsidRDefault="00933FBD" w:rsidP="00933FBD">
      <w:pPr>
        <w:tabs>
          <w:tab w:val="left" w:pos="13251"/>
        </w:tabs>
      </w:pPr>
    </w:p>
    <w:p w14:paraId="20664B86" w14:textId="77777777" w:rsidR="00933FBD" w:rsidRDefault="00933FBD" w:rsidP="00933FBD">
      <w:pPr>
        <w:tabs>
          <w:tab w:val="left" w:pos="13251"/>
        </w:tabs>
      </w:pPr>
    </w:p>
    <w:p w14:paraId="0F6C1BEA" w14:textId="77777777" w:rsidR="00933FBD" w:rsidRDefault="00933FBD" w:rsidP="00933FBD">
      <w:pPr>
        <w:tabs>
          <w:tab w:val="left" w:pos="13251"/>
        </w:tabs>
      </w:pPr>
    </w:p>
    <w:p w14:paraId="41779761" w14:textId="77777777" w:rsidR="00933FBD" w:rsidRDefault="00933FBD" w:rsidP="00933FBD">
      <w:pPr>
        <w:tabs>
          <w:tab w:val="left" w:pos="13251"/>
        </w:tabs>
      </w:pPr>
    </w:p>
    <w:p w14:paraId="23F746FF" w14:textId="77777777" w:rsidR="00933FBD" w:rsidRDefault="00933FBD" w:rsidP="00933FBD">
      <w:pPr>
        <w:tabs>
          <w:tab w:val="left" w:pos="13251"/>
        </w:tabs>
      </w:pPr>
    </w:p>
    <w:p w14:paraId="606B678C" w14:textId="77777777" w:rsidR="00933FBD" w:rsidRDefault="00933FBD" w:rsidP="00933FBD">
      <w:pPr>
        <w:tabs>
          <w:tab w:val="left" w:pos="13251"/>
        </w:tabs>
      </w:pPr>
    </w:p>
    <w:p w14:paraId="13704792" w14:textId="77777777" w:rsidR="00933FBD" w:rsidRDefault="00933FBD" w:rsidP="00933FBD">
      <w:pPr>
        <w:tabs>
          <w:tab w:val="left" w:pos="13251"/>
        </w:tabs>
      </w:pPr>
    </w:p>
    <w:p w14:paraId="7D0C8104" w14:textId="77777777" w:rsidR="00933FBD" w:rsidRDefault="00933FBD" w:rsidP="00933FBD">
      <w:pPr>
        <w:tabs>
          <w:tab w:val="left" w:pos="10203"/>
        </w:tabs>
      </w:pPr>
    </w:p>
    <w:p w14:paraId="26341DAD" w14:textId="77777777" w:rsidR="00933FBD" w:rsidRPr="002E485C" w:rsidRDefault="00933FBD" w:rsidP="00933FBD">
      <w:pPr>
        <w:tabs>
          <w:tab w:val="left" w:pos="10203"/>
        </w:tabs>
      </w:pPr>
    </w:p>
    <w:sectPr w:rsidR="00933FBD" w:rsidRPr="002E485C" w:rsidSect="00572FCC">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6BB1" w14:textId="77777777" w:rsidR="00B66DB5" w:rsidRDefault="00B66DB5" w:rsidP="00CF0015">
      <w:r>
        <w:separator/>
      </w:r>
    </w:p>
  </w:endnote>
  <w:endnote w:type="continuationSeparator" w:id="0">
    <w:p w14:paraId="0779EC1E" w14:textId="77777777" w:rsidR="00B66DB5" w:rsidRDefault="00B66DB5" w:rsidP="00CF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4A49E" w14:textId="77777777" w:rsidR="00B66DB5" w:rsidRDefault="00B66DB5" w:rsidP="00CF0015">
      <w:r>
        <w:separator/>
      </w:r>
    </w:p>
  </w:footnote>
  <w:footnote w:type="continuationSeparator" w:id="0">
    <w:p w14:paraId="45F89E54" w14:textId="77777777" w:rsidR="00B66DB5" w:rsidRDefault="00B66DB5" w:rsidP="00CF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9BF"/>
    <w:multiLevelType w:val="hybridMultilevel"/>
    <w:tmpl w:val="8534A5EA"/>
    <w:lvl w:ilvl="0" w:tplc="95369C5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DE4FD6"/>
    <w:multiLevelType w:val="hybridMultilevel"/>
    <w:tmpl w:val="29CCC1A0"/>
    <w:lvl w:ilvl="0" w:tplc="016E253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55332DB"/>
    <w:multiLevelType w:val="hybridMultilevel"/>
    <w:tmpl w:val="8730CB06"/>
    <w:lvl w:ilvl="0" w:tplc="97D6713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BDD0FF5"/>
    <w:multiLevelType w:val="hybridMultilevel"/>
    <w:tmpl w:val="E8C0C696"/>
    <w:lvl w:ilvl="0" w:tplc="E8C0BE4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FE302AE"/>
    <w:multiLevelType w:val="hybridMultilevel"/>
    <w:tmpl w:val="C6986EB4"/>
    <w:lvl w:ilvl="0" w:tplc="E532314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1CE04CE"/>
    <w:multiLevelType w:val="hybridMultilevel"/>
    <w:tmpl w:val="4E020E30"/>
    <w:lvl w:ilvl="0" w:tplc="0F06A7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4422679"/>
    <w:multiLevelType w:val="hybridMultilevel"/>
    <w:tmpl w:val="043859BE"/>
    <w:lvl w:ilvl="0" w:tplc="6BDA17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FF41037"/>
    <w:multiLevelType w:val="multilevel"/>
    <w:tmpl w:val="62B8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9266226">
    <w:abstractNumId w:val="5"/>
  </w:num>
  <w:num w:numId="2" w16cid:durableId="728575309">
    <w:abstractNumId w:val="7"/>
  </w:num>
  <w:num w:numId="3" w16cid:durableId="288248308">
    <w:abstractNumId w:val="0"/>
  </w:num>
  <w:num w:numId="4" w16cid:durableId="1864250130">
    <w:abstractNumId w:val="3"/>
  </w:num>
  <w:num w:numId="5" w16cid:durableId="1361203846">
    <w:abstractNumId w:val="2"/>
  </w:num>
  <w:num w:numId="6" w16cid:durableId="1591234987">
    <w:abstractNumId w:val="1"/>
  </w:num>
  <w:num w:numId="7" w16cid:durableId="1434323072">
    <w:abstractNumId w:val="6"/>
  </w:num>
  <w:num w:numId="8" w16cid:durableId="7735923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CC"/>
    <w:rsid w:val="00015B10"/>
    <w:rsid w:val="000164BE"/>
    <w:rsid w:val="000171E5"/>
    <w:rsid w:val="0006127E"/>
    <w:rsid w:val="00063305"/>
    <w:rsid w:val="001413E1"/>
    <w:rsid w:val="001638BE"/>
    <w:rsid w:val="001D35C9"/>
    <w:rsid w:val="001E545C"/>
    <w:rsid w:val="00205152"/>
    <w:rsid w:val="00211293"/>
    <w:rsid w:val="00235308"/>
    <w:rsid w:val="00281422"/>
    <w:rsid w:val="00281827"/>
    <w:rsid w:val="002E485C"/>
    <w:rsid w:val="002F4498"/>
    <w:rsid w:val="00303CD0"/>
    <w:rsid w:val="00310574"/>
    <w:rsid w:val="003235FA"/>
    <w:rsid w:val="003552BB"/>
    <w:rsid w:val="00365DDF"/>
    <w:rsid w:val="003B3B5C"/>
    <w:rsid w:val="003C6A18"/>
    <w:rsid w:val="00424C0B"/>
    <w:rsid w:val="00431D8D"/>
    <w:rsid w:val="00454829"/>
    <w:rsid w:val="00471BE1"/>
    <w:rsid w:val="004A23CB"/>
    <w:rsid w:val="004A251D"/>
    <w:rsid w:val="004B0C2E"/>
    <w:rsid w:val="004B2EA9"/>
    <w:rsid w:val="00503B47"/>
    <w:rsid w:val="00503BC9"/>
    <w:rsid w:val="0051480C"/>
    <w:rsid w:val="00543F2F"/>
    <w:rsid w:val="005506FF"/>
    <w:rsid w:val="00557440"/>
    <w:rsid w:val="00572FCC"/>
    <w:rsid w:val="00580473"/>
    <w:rsid w:val="005851AB"/>
    <w:rsid w:val="005B14EA"/>
    <w:rsid w:val="005E4D4F"/>
    <w:rsid w:val="005E5846"/>
    <w:rsid w:val="005F6B25"/>
    <w:rsid w:val="0063165A"/>
    <w:rsid w:val="00641E35"/>
    <w:rsid w:val="006B6BAC"/>
    <w:rsid w:val="0072636E"/>
    <w:rsid w:val="0075184E"/>
    <w:rsid w:val="0075597A"/>
    <w:rsid w:val="007E3B6C"/>
    <w:rsid w:val="0080170B"/>
    <w:rsid w:val="008A550F"/>
    <w:rsid w:val="008E5C9A"/>
    <w:rsid w:val="00913431"/>
    <w:rsid w:val="009244D9"/>
    <w:rsid w:val="00933FBD"/>
    <w:rsid w:val="0093665A"/>
    <w:rsid w:val="00951A67"/>
    <w:rsid w:val="00974A40"/>
    <w:rsid w:val="00984593"/>
    <w:rsid w:val="009C4D7F"/>
    <w:rsid w:val="009E08CC"/>
    <w:rsid w:val="00A25D21"/>
    <w:rsid w:val="00A336B9"/>
    <w:rsid w:val="00A4574C"/>
    <w:rsid w:val="00AC06C9"/>
    <w:rsid w:val="00B109A7"/>
    <w:rsid w:val="00B41803"/>
    <w:rsid w:val="00B66DB5"/>
    <w:rsid w:val="00B97643"/>
    <w:rsid w:val="00BD78D8"/>
    <w:rsid w:val="00BE11CF"/>
    <w:rsid w:val="00BE1FD3"/>
    <w:rsid w:val="00C36774"/>
    <w:rsid w:val="00C4401D"/>
    <w:rsid w:val="00C57A96"/>
    <w:rsid w:val="00C74EB8"/>
    <w:rsid w:val="00C97E76"/>
    <w:rsid w:val="00CE0B99"/>
    <w:rsid w:val="00CF0015"/>
    <w:rsid w:val="00D0350A"/>
    <w:rsid w:val="00D31D5B"/>
    <w:rsid w:val="00D47E5A"/>
    <w:rsid w:val="00D90047"/>
    <w:rsid w:val="00DD46CF"/>
    <w:rsid w:val="00DD5051"/>
    <w:rsid w:val="00DD54C0"/>
    <w:rsid w:val="00DF7BBA"/>
    <w:rsid w:val="00E375C1"/>
    <w:rsid w:val="00E51EAC"/>
    <w:rsid w:val="00F7763F"/>
    <w:rsid w:val="00F80323"/>
    <w:rsid w:val="00FA2EFA"/>
    <w:rsid w:val="00FE7B50"/>
    <w:rsid w:val="46B10790"/>
    <w:rsid w:val="59AC44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BF69"/>
  <w15:chartTrackingRefBased/>
  <w15:docId w15:val="{03DDECCD-0D45-A545-84B1-8A3DD840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F0015"/>
    <w:pPr>
      <w:ind w:left="720"/>
      <w:contextualSpacing/>
    </w:pPr>
  </w:style>
  <w:style w:type="paragraph" w:styleId="Topptekst">
    <w:name w:val="header"/>
    <w:basedOn w:val="Normal"/>
    <w:link w:val="TopptekstTegn"/>
    <w:uiPriority w:val="99"/>
    <w:unhideWhenUsed/>
    <w:rsid w:val="00CF0015"/>
    <w:pPr>
      <w:tabs>
        <w:tab w:val="center" w:pos="4536"/>
        <w:tab w:val="right" w:pos="9072"/>
      </w:tabs>
    </w:pPr>
  </w:style>
  <w:style w:type="character" w:customStyle="1" w:styleId="TopptekstTegn">
    <w:name w:val="Topptekst Tegn"/>
    <w:basedOn w:val="Standardskriftforavsnitt"/>
    <w:link w:val="Topptekst"/>
    <w:uiPriority w:val="99"/>
    <w:rsid w:val="00CF0015"/>
  </w:style>
  <w:style w:type="paragraph" w:styleId="Bunntekst">
    <w:name w:val="footer"/>
    <w:basedOn w:val="Normal"/>
    <w:link w:val="BunntekstTegn"/>
    <w:uiPriority w:val="99"/>
    <w:unhideWhenUsed/>
    <w:rsid w:val="00CF0015"/>
    <w:pPr>
      <w:tabs>
        <w:tab w:val="center" w:pos="4536"/>
        <w:tab w:val="right" w:pos="9072"/>
      </w:tabs>
    </w:pPr>
  </w:style>
  <w:style w:type="character" w:customStyle="1" w:styleId="BunntekstTegn">
    <w:name w:val="Bunntekst Tegn"/>
    <w:basedOn w:val="Standardskriftforavsnitt"/>
    <w:link w:val="Bunntekst"/>
    <w:uiPriority w:val="99"/>
    <w:rsid w:val="00CF0015"/>
  </w:style>
  <w:style w:type="table" w:styleId="Tabellrutenett">
    <w:name w:val="Table Grid"/>
    <w:basedOn w:val="Vanligtabell"/>
    <w:uiPriority w:val="39"/>
    <w:rsid w:val="00FA2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qFormat/>
    <w:rsid w:val="00B109A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98777">
      <w:bodyDiv w:val="1"/>
      <w:marLeft w:val="0"/>
      <w:marRight w:val="0"/>
      <w:marTop w:val="0"/>
      <w:marBottom w:val="0"/>
      <w:divBdr>
        <w:top w:val="none" w:sz="0" w:space="0" w:color="auto"/>
        <w:left w:val="none" w:sz="0" w:space="0" w:color="auto"/>
        <w:bottom w:val="none" w:sz="0" w:space="0" w:color="auto"/>
        <w:right w:val="none" w:sz="0" w:space="0" w:color="auto"/>
      </w:divBdr>
      <w:divsChild>
        <w:div w:id="24408333">
          <w:marLeft w:val="0"/>
          <w:marRight w:val="0"/>
          <w:marTop w:val="0"/>
          <w:marBottom w:val="0"/>
          <w:divBdr>
            <w:top w:val="none" w:sz="0" w:space="0" w:color="auto"/>
            <w:left w:val="none" w:sz="0" w:space="0" w:color="auto"/>
            <w:bottom w:val="none" w:sz="0" w:space="0" w:color="auto"/>
            <w:right w:val="none" w:sz="0" w:space="0" w:color="auto"/>
          </w:divBdr>
          <w:divsChild>
            <w:div w:id="1870071952">
              <w:marLeft w:val="0"/>
              <w:marRight w:val="0"/>
              <w:marTop w:val="300"/>
              <w:marBottom w:val="300"/>
              <w:divBdr>
                <w:top w:val="none" w:sz="0" w:space="0" w:color="auto"/>
                <w:left w:val="none" w:sz="0" w:space="0" w:color="auto"/>
                <w:bottom w:val="none" w:sz="0" w:space="0" w:color="auto"/>
                <w:right w:val="none" w:sz="0" w:space="0" w:color="auto"/>
              </w:divBdr>
              <w:divsChild>
                <w:div w:id="1294755743">
                  <w:marLeft w:val="0"/>
                  <w:marRight w:val="0"/>
                  <w:marTop w:val="0"/>
                  <w:marBottom w:val="0"/>
                  <w:divBdr>
                    <w:top w:val="none" w:sz="0" w:space="0" w:color="auto"/>
                    <w:left w:val="none" w:sz="0" w:space="0" w:color="auto"/>
                    <w:bottom w:val="none" w:sz="0" w:space="0" w:color="auto"/>
                    <w:right w:val="none" w:sz="0" w:space="0" w:color="auto"/>
                  </w:divBdr>
                  <w:divsChild>
                    <w:div w:id="2041474188">
                      <w:marLeft w:val="0"/>
                      <w:marRight w:val="0"/>
                      <w:marTop w:val="0"/>
                      <w:marBottom w:val="0"/>
                      <w:divBdr>
                        <w:top w:val="none" w:sz="0" w:space="0" w:color="auto"/>
                        <w:left w:val="none" w:sz="0" w:space="0" w:color="auto"/>
                        <w:bottom w:val="none" w:sz="0" w:space="0" w:color="auto"/>
                        <w:right w:val="none" w:sz="0" w:space="0" w:color="auto"/>
                      </w:divBdr>
                      <w:divsChild>
                        <w:div w:id="20118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126525">
      <w:bodyDiv w:val="1"/>
      <w:marLeft w:val="0"/>
      <w:marRight w:val="0"/>
      <w:marTop w:val="0"/>
      <w:marBottom w:val="0"/>
      <w:divBdr>
        <w:top w:val="none" w:sz="0" w:space="0" w:color="auto"/>
        <w:left w:val="none" w:sz="0" w:space="0" w:color="auto"/>
        <w:bottom w:val="none" w:sz="0" w:space="0" w:color="auto"/>
        <w:right w:val="none" w:sz="0" w:space="0" w:color="auto"/>
      </w:divBdr>
      <w:divsChild>
        <w:div w:id="527642626">
          <w:marLeft w:val="0"/>
          <w:marRight w:val="0"/>
          <w:marTop w:val="0"/>
          <w:marBottom w:val="0"/>
          <w:divBdr>
            <w:top w:val="none" w:sz="0" w:space="0" w:color="auto"/>
            <w:left w:val="none" w:sz="0" w:space="0" w:color="auto"/>
            <w:bottom w:val="none" w:sz="0" w:space="0" w:color="auto"/>
            <w:right w:val="none" w:sz="0" w:space="0" w:color="auto"/>
          </w:divBdr>
          <w:divsChild>
            <w:div w:id="1714572674">
              <w:marLeft w:val="0"/>
              <w:marRight w:val="0"/>
              <w:marTop w:val="300"/>
              <w:marBottom w:val="300"/>
              <w:divBdr>
                <w:top w:val="none" w:sz="0" w:space="0" w:color="auto"/>
                <w:left w:val="none" w:sz="0" w:space="0" w:color="auto"/>
                <w:bottom w:val="none" w:sz="0" w:space="0" w:color="auto"/>
                <w:right w:val="none" w:sz="0" w:space="0" w:color="auto"/>
              </w:divBdr>
              <w:divsChild>
                <w:div w:id="1997149511">
                  <w:marLeft w:val="0"/>
                  <w:marRight w:val="0"/>
                  <w:marTop w:val="0"/>
                  <w:marBottom w:val="0"/>
                  <w:divBdr>
                    <w:top w:val="none" w:sz="0" w:space="0" w:color="auto"/>
                    <w:left w:val="none" w:sz="0" w:space="0" w:color="auto"/>
                    <w:bottom w:val="none" w:sz="0" w:space="0" w:color="auto"/>
                    <w:right w:val="none" w:sz="0" w:space="0" w:color="auto"/>
                  </w:divBdr>
                  <w:divsChild>
                    <w:div w:id="523056875">
                      <w:marLeft w:val="0"/>
                      <w:marRight w:val="0"/>
                      <w:marTop w:val="0"/>
                      <w:marBottom w:val="0"/>
                      <w:divBdr>
                        <w:top w:val="none" w:sz="0" w:space="0" w:color="auto"/>
                        <w:left w:val="none" w:sz="0" w:space="0" w:color="auto"/>
                        <w:bottom w:val="none" w:sz="0" w:space="0" w:color="auto"/>
                        <w:right w:val="none" w:sz="0" w:space="0" w:color="auto"/>
                      </w:divBdr>
                      <w:divsChild>
                        <w:div w:id="20662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10" ma:contentTypeDescription="Opprett et nytt dokument." ma:contentTypeScope="" ma:versionID="d99e2dba776ce68834799a8cde614223">
  <xsd:schema xmlns:xsd="http://www.w3.org/2001/XMLSchema" xmlns:xs="http://www.w3.org/2001/XMLSchema" xmlns:p="http://schemas.microsoft.com/office/2006/metadata/properties" xmlns:ns2="eedd34df-8bb4-4935-875e-faed5937ffa9" xmlns:ns3="02a79ccf-9f43-4f76-ae27-5981fbce9ce5" targetNamespace="http://schemas.microsoft.com/office/2006/metadata/properties" ma:root="true" ma:fieldsID="89097121f4212cb5f727e1d2e3a1d958" ns2:_="" ns3:_="">
    <xsd:import namespace="eedd34df-8bb4-4935-875e-faed5937ffa9"/>
    <xsd:import namespace="02a79ccf-9f43-4f76-ae27-5981fbce9c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A720C-B613-4906-8932-E4316FD19C73}">
  <ds:schemaRefs>
    <ds:schemaRef ds:uri="http://schemas.microsoft.com/sharepoint/v3/contenttype/forms"/>
  </ds:schemaRefs>
</ds:datastoreItem>
</file>

<file path=customXml/itemProps2.xml><?xml version="1.0" encoding="utf-8"?>
<ds:datastoreItem xmlns:ds="http://schemas.openxmlformats.org/officeDocument/2006/customXml" ds:itemID="{A561A81F-0A98-43E6-A562-1DB34DD930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E6DFCF-DA2A-4BE5-945D-EDD026A49379}">
  <ds:schemaRefs>
    <ds:schemaRef ds:uri="http://schemas.openxmlformats.org/officeDocument/2006/bibliography"/>
  </ds:schemaRefs>
</ds:datastoreItem>
</file>

<file path=customXml/itemProps4.xml><?xml version="1.0" encoding="utf-8"?>
<ds:datastoreItem xmlns:ds="http://schemas.openxmlformats.org/officeDocument/2006/customXml" ds:itemID="{4DF9AD29-5573-4B20-A486-843562B18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d34df-8bb4-4935-875e-faed5937ffa9"/>
    <ds:schemaRef ds:uri="02a79ccf-9f43-4f76-ae27-5981fbce9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5</Pages>
  <Words>361</Words>
  <Characters>1914</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Harestad</dc:creator>
  <cp:keywords/>
  <dc:description/>
  <cp:lastModifiedBy>Siril Zetterstrøm</cp:lastModifiedBy>
  <cp:revision>17</cp:revision>
  <cp:lastPrinted>2021-10-12T08:24:00Z</cp:lastPrinted>
  <dcterms:created xsi:type="dcterms:W3CDTF">2021-11-18T09:53:00Z</dcterms:created>
  <dcterms:modified xsi:type="dcterms:W3CDTF">2022-11-23T13:24:00Z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ies>
</file>