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74B4" w14:textId="25FB1C03" w:rsidR="001968C7" w:rsidRPr="00783DCE" w:rsidRDefault="001968C7">
      <w:pPr>
        <w:rPr>
          <w:rFonts w:ascii="Times New Roman" w:hAnsi="Times New Roman" w:cs="Times New Roman"/>
          <w:sz w:val="28"/>
          <w:szCs w:val="28"/>
        </w:rPr>
      </w:pPr>
      <w:r w:rsidRPr="00A96F6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MÅNEDSBREV </w:t>
      </w:r>
      <w:r w:rsidR="00783DCE" w:rsidRPr="00A96F6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FOR </w:t>
      </w:r>
      <w:r w:rsidR="00760484" w:rsidRPr="00A96F6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LØVENE:</w:t>
      </w:r>
      <w:r w:rsidR="000D256E" w:rsidRPr="00A96F6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F0746C" w:rsidRPr="00A96F6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NOVEMBER</w:t>
      </w:r>
      <w:r w:rsidR="00F342A6" w:rsidRPr="00A96F6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A96F64" w:rsidRPr="00A96F6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20</w:t>
      </w:r>
      <w:r w:rsidR="002F4FA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22</w:t>
      </w:r>
      <w:r w:rsidR="00171BA2">
        <w:rPr>
          <w:rFonts w:ascii="Times New Roman" w:hAnsi="Times New Roman" w:cs="Times New Roman"/>
          <w:sz w:val="28"/>
          <w:szCs w:val="28"/>
        </w:rPr>
        <w:t xml:space="preserve"> TEMA</w:t>
      </w:r>
      <w:r w:rsidR="000D256E">
        <w:rPr>
          <w:rFonts w:ascii="Times New Roman" w:hAnsi="Times New Roman" w:cs="Times New Roman"/>
          <w:sz w:val="28"/>
          <w:szCs w:val="28"/>
        </w:rPr>
        <w:t xml:space="preserve">: </w:t>
      </w:r>
      <w:r w:rsidR="000D256E" w:rsidRPr="00A96F64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HØST/MEG SELV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66"/>
        <w:gridCol w:w="7422"/>
      </w:tblGrid>
      <w:tr w:rsidR="00B857E2" w:rsidRPr="00CD5BE6" w14:paraId="0DAB5436" w14:textId="77777777" w:rsidTr="00F0746C">
        <w:trPr>
          <w:trHeight w:val="5805"/>
        </w:trPr>
        <w:tc>
          <w:tcPr>
            <w:tcW w:w="1866" w:type="dxa"/>
          </w:tcPr>
          <w:p w14:paraId="55ABE10D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Evaluering av forrige</w:t>
            </w:r>
            <w:r w:rsidR="003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måned</w:t>
            </w:r>
          </w:p>
          <w:p w14:paraId="3DE58A63" w14:textId="77777777" w:rsidR="00347359" w:rsidRDefault="0034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C990" w14:textId="77777777" w:rsidR="001241A7" w:rsidRPr="001241A7" w:rsidRDefault="001241A7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6BBD" w14:textId="77777777" w:rsidR="001241A7" w:rsidRPr="001241A7" w:rsidRDefault="001241A7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DDA5" w14:textId="77777777" w:rsidR="001241A7" w:rsidRDefault="009E789C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B702460" wp14:editId="0830366B">
                  <wp:extent cx="697837" cy="621792"/>
                  <wp:effectExtent l="19050" t="0" r="7013" b="0"/>
                  <wp:docPr id="3" name="Bilde 2" descr="Vannl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nle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28" cy="62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BCE52" w14:textId="77777777" w:rsidR="001241A7" w:rsidRPr="001241A7" w:rsidRDefault="001241A7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6EF49" w14:textId="77777777" w:rsidR="001241A7" w:rsidRDefault="001241A7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B902" w14:textId="77777777" w:rsidR="001241A7" w:rsidRDefault="001241A7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545F" w14:textId="77777777" w:rsidR="001241A7" w:rsidRDefault="001241A7" w:rsidP="0012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5A7C3" w14:textId="77777777" w:rsidR="00347359" w:rsidRPr="001241A7" w:rsidRDefault="001241A7" w:rsidP="0012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CA45B8C" wp14:editId="0858D7F0">
                  <wp:extent cx="895350" cy="633416"/>
                  <wp:effectExtent l="19050" t="0" r="0" b="0"/>
                  <wp:docPr id="5" name="Bilde 4" descr="52757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7576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6" cy="63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6081C937" w14:textId="77777777" w:rsidR="00A22E86" w:rsidRPr="003E56E8" w:rsidRDefault="00F0746C" w:rsidP="006D28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3E56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Kjære foreldre på Løvene!</w:t>
            </w:r>
          </w:p>
          <w:p w14:paraId="6E1139F7" w14:textId="77777777" w:rsidR="00171BA2" w:rsidRDefault="00171BA2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Måneden som har gått har inneholdt mange fine og magiske opplevelser.</w:t>
            </w:r>
          </w:p>
          <w:p w14:paraId="25E9A3A8" w14:textId="2BC7DCE1" w:rsidR="00171BA2" w:rsidRDefault="00A96F64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 skrevet tidligere la vi vekt på tur dagen. Vi ser at barna s</w:t>
            </w:r>
            <w:r w:rsidR="003F787B">
              <w:rPr>
                <w:rFonts w:ascii="Times New Roman" w:hAnsi="Times New Roman" w:cs="Times New Roman"/>
                <w:sz w:val="24"/>
                <w:szCs w:val="24"/>
              </w:rPr>
              <w:t>ynes det er gøy å gå på tur</w:t>
            </w:r>
            <w:r w:rsidR="00E60278">
              <w:rPr>
                <w:rFonts w:ascii="Times New Roman" w:hAnsi="Times New Roman" w:cs="Times New Roman"/>
                <w:sz w:val="24"/>
                <w:szCs w:val="24"/>
              </w:rPr>
              <w:t>, gjerne på båtsiden eller i grupper.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278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bruke kroppen, kaste blader og ellers få utfolde seg og oppleve mestring.</w:t>
            </w:r>
          </w:p>
          <w:p w14:paraId="0F381F4E" w14:textId="77777777" w:rsidR="001E6B3E" w:rsidRDefault="001E6B3E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har også hatt ”Regnversorkester” med bøtter og vann i ute leken.</w:t>
            </w:r>
          </w:p>
          <w:p w14:paraId="77159A72" w14:textId="77777777" w:rsidR="001E6B3E" w:rsidRDefault="00F11C68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åringer har stor glede av Nora boken. Hun hopper og leker med dyrene i regnvær.</w:t>
            </w:r>
          </w:p>
          <w:p w14:paraId="12D30094" w14:textId="77777777" w:rsidR="004C2C56" w:rsidRDefault="003722E3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års gruppen</w:t>
            </w:r>
            <w:r w:rsidR="00F11C68">
              <w:rPr>
                <w:rFonts w:ascii="Times New Roman" w:hAnsi="Times New Roman" w:cs="Times New Roman"/>
                <w:sz w:val="24"/>
                <w:szCs w:val="24"/>
              </w:rPr>
              <w:t xml:space="preserve"> har en bok om sansene samtidligt som at de laget en egen sansekasse.</w:t>
            </w:r>
          </w:p>
          <w:p w14:paraId="43C9D64D" w14:textId="1B87A070" w:rsidR="00516375" w:rsidRDefault="004C2C56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FN-dagen (24</w:t>
            </w:r>
            <w:r w:rsidR="00A22E86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E86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="00E60278">
              <w:rPr>
                <w:rFonts w:ascii="Times New Roman" w:hAnsi="Times New Roman" w:cs="Times New Roman"/>
                <w:sz w:val="24"/>
                <w:szCs w:val="24"/>
              </w:rPr>
              <w:t>kjekt, da vi samlet de små avdelingene sammen til samling. Inntekten går til en jente i India som barnehagen er fadder for.</w:t>
            </w:r>
          </w:p>
          <w:p w14:paraId="312F2C14" w14:textId="73943039" w:rsidR="00C377F9" w:rsidRDefault="00C377F9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</w:t>
            </w:r>
            <w:r w:rsidR="00516375">
              <w:rPr>
                <w:rFonts w:ascii="Times New Roman" w:hAnsi="Times New Roman" w:cs="Times New Roman"/>
                <w:sz w:val="24"/>
                <w:szCs w:val="24"/>
              </w:rPr>
              <w:t>rmingen har vi ma</w:t>
            </w:r>
            <w:r w:rsidR="00E60278">
              <w:rPr>
                <w:rFonts w:ascii="Times New Roman" w:hAnsi="Times New Roman" w:cs="Times New Roman"/>
                <w:sz w:val="24"/>
                <w:szCs w:val="24"/>
              </w:rPr>
              <w:t>lt på hender og laget høst kunst av det.</w:t>
            </w:r>
            <w:r w:rsidR="00516375">
              <w:rPr>
                <w:rFonts w:ascii="Times New Roman" w:hAnsi="Times New Roman" w:cs="Times New Roman"/>
                <w:sz w:val="24"/>
                <w:szCs w:val="24"/>
              </w:rPr>
              <w:t>. Alt ser dere på veggen inne på avdelingen.</w:t>
            </w:r>
            <w:r w:rsidR="007E1AAA">
              <w:rPr>
                <w:rFonts w:ascii="Times New Roman" w:hAnsi="Times New Roman" w:cs="Times New Roman"/>
                <w:sz w:val="24"/>
                <w:szCs w:val="24"/>
              </w:rPr>
              <w:t xml:space="preserve"> En del av barna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syntes de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gøy og ville male m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barna som 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>begynte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høst var litt skeptis</w:t>
            </w:r>
            <w:r w:rsidR="00E25E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E25E36">
              <w:rPr>
                <w:rFonts w:ascii="Times New Roman" w:hAnsi="Times New Roman" w:cs="Times New Roman"/>
                <w:sz w:val="24"/>
                <w:szCs w:val="24"/>
              </w:rPr>
              <w:t xml:space="preserve"> siden det v</w:t>
            </w:r>
            <w:r w:rsidR="00516375">
              <w:rPr>
                <w:rFonts w:ascii="Times New Roman" w:hAnsi="Times New Roman" w:cs="Times New Roman"/>
                <w:sz w:val="24"/>
                <w:szCs w:val="24"/>
              </w:rPr>
              <w:t>ar nytt å skulle male.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375">
              <w:rPr>
                <w:rFonts w:ascii="Times New Roman" w:hAnsi="Times New Roman" w:cs="Times New Roman"/>
                <w:sz w:val="24"/>
                <w:szCs w:val="24"/>
              </w:rPr>
              <w:t xml:space="preserve">Vi har også hengt opp </w:t>
            </w:r>
            <w:r w:rsidR="003C4657">
              <w:rPr>
                <w:rFonts w:ascii="Times New Roman" w:hAnsi="Times New Roman" w:cs="Times New Roman"/>
                <w:sz w:val="24"/>
                <w:szCs w:val="24"/>
              </w:rPr>
              <w:t>pinnsvin kunst på veggen</w:t>
            </w:r>
            <w:r w:rsidR="003C4657" w:rsidRPr="003C4657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="000C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BAC883" w14:textId="77777777" w:rsidR="00DA3EE5" w:rsidRPr="00CD5BE6" w:rsidRDefault="00DA3EE5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Takk til dere som kom på foreldremøte, </w:t>
            </w:r>
            <w:r w:rsidR="00ED7926">
              <w:rPr>
                <w:rFonts w:ascii="Times New Roman" w:hAnsi="Times New Roman" w:cs="Times New Roman"/>
                <w:sz w:val="24"/>
                <w:szCs w:val="24"/>
              </w:rPr>
              <w:t>det satte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veldig pris på!</w:t>
            </w:r>
          </w:p>
        </w:tc>
      </w:tr>
      <w:tr w:rsidR="00B857E2" w:rsidRPr="00CD5BE6" w14:paraId="45B69CDA" w14:textId="77777777" w:rsidTr="00F0746C">
        <w:tc>
          <w:tcPr>
            <w:tcW w:w="1866" w:type="dxa"/>
          </w:tcPr>
          <w:p w14:paraId="00CA5098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Om neste måned</w:t>
            </w:r>
          </w:p>
          <w:p w14:paraId="6C829ACD" w14:textId="77777777" w:rsidR="001373D8" w:rsidRDefault="001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A488" w14:textId="77777777" w:rsidR="001373D8" w:rsidRDefault="001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D6BC" w14:textId="77777777" w:rsidR="001373D8" w:rsidRDefault="00F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360D001" wp14:editId="40375FB1">
                  <wp:extent cx="755791" cy="752475"/>
                  <wp:effectExtent l="0" t="0" r="0" b="0"/>
                  <wp:docPr id="11" name="Bilde 10" descr="maple-1508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le-150867_64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60" cy="76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FE8A0" w14:textId="77777777" w:rsidR="001373D8" w:rsidRDefault="001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258D" w14:textId="77777777" w:rsidR="001373D8" w:rsidRDefault="001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93D9" w14:textId="77777777" w:rsidR="001373D8" w:rsidRDefault="001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CEF5" w14:textId="77777777" w:rsidR="001373D8" w:rsidRDefault="001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9932" w14:textId="77777777" w:rsidR="004018B4" w:rsidRPr="004018B4" w:rsidRDefault="00927DFF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C895642" wp14:editId="3BBF23E7">
                  <wp:extent cx="902665" cy="676999"/>
                  <wp:effectExtent l="19050" t="0" r="0" b="0"/>
                  <wp:docPr id="6" name="Bilde 5" descr="Rutsjeba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jebane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06" cy="68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2E74E" w14:textId="77777777" w:rsidR="004018B4" w:rsidRP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9ADD" w14:textId="77777777" w:rsidR="004018B4" w:rsidRP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F01F" w14:textId="77777777" w:rsidR="004018B4" w:rsidRP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594F3" w14:textId="77777777" w:rsidR="004018B4" w:rsidRP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1742" w14:textId="77777777" w:rsid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EA0F" w14:textId="77777777" w:rsidR="004018B4" w:rsidRP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2C4D" w14:textId="77777777" w:rsidR="004018B4" w:rsidRP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3A33" w14:textId="77777777" w:rsid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8127" w14:textId="77777777" w:rsid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B213" w14:textId="77777777" w:rsidR="004018B4" w:rsidRDefault="004018B4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54E0" w14:textId="77777777" w:rsidR="005C6298" w:rsidRDefault="00FC2F1D" w:rsidP="004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 wp14:anchorId="2ED12D8F" wp14:editId="29CD9C38">
                  <wp:extent cx="756361" cy="659683"/>
                  <wp:effectExtent l="19050" t="0" r="5639" b="0"/>
                  <wp:docPr id="9" name="Bilde 6" descr="imagesV6G4OM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6G4OMF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25" cy="66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0E446" w14:textId="77777777" w:rsidR="005C6298" w:rsidRP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23589" w14:textId="77777777" w:rsidR="005C6298" w:rsidRP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9606" w14:textId="77777777" w:rsidR="005C6298" w:rsidRP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2212" w14:textId="77777777" w:rsid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E7B9" w14:textId="77777777" w:rsidR="005C6298" w:rsidRP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5A695" w14:textId="77777777" w:rsid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7E11" w14:textId="77777777" w:rsid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2726" w14:textId="77777777" w:rsidR="005C6298" w:rsidRDefault="005C6298" w:rsidP="005C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8F89" w14:textId="77777777" w:rsidR="00347359" w:rsidRPr="005C6298" w:rsidRDefault="00927DFF" w:rsidP="005C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FEEDEF1" wp14:editId="19EBB226">
                  <wp:extent cx="968502" cy="1183994"/>
                  <wp:effectExtent l="19050" t="0" r="3048" b="0"/>
                  <wp:docPr id="7" name="Bilde 6" descr="barn på t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 på tur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98" cy="118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7DAE2D1E" w14:textId="77777777" w:rsidR="000D2747" w:rsidRDefault="007108F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I</w:t>
            </w:r>
            <w:r w:rsidR="001373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november måned er tema; </w:t>
            </w:r>
            <w:r w:rsidR="001373D8" w:rsidRPr="000478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Meg selv, høst og fellesskap.</w:t>
            </w:r>
          </w:p>
          <w:p w14:paraId="1E05DA80" w14:textId="3A036EA6" w:rsidR="006A6162" w:rsidRDefault="006A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5600">
              <w:rPr>
                <w:rFonts w:ascii="Times New Roman" w:hAnsi="Times New Roman" w:cs="Times New Roman"/>
                <w:sz w:val="24"/>
                <w:szCs w:val="24"/>
              </w:rPr>
              <w:t xml:space="preserve"> november vil vi sette mer</w:t>
            </w:r>
            <w:r w:rsidR="000478D7">
              <w:rPr>
                <w:rFonts w:ascii="Times New Roman" w:hAnsi="Times New Roman" w:cs="Times New Roman"/>
                <w:sz w:val="24"/>
                <w:szCs w:val="24"/>
              </w:rPr>
              <w:t xml:space="preserve"> fokus på kroppen og fellesskap. Dette fo</w:t>
            </w:r>
            <w:r w:rsidR="00085600">
              <w:rPr>
                <w:rFonts w:ascii="Times New Roman" w:hAnsi="Times New Roman" w:cs="Times New Roman"/>
                <w:sz w:val="24"/>
                <w:szCs w:val="24"/>
              </w:rPr>
              <w:t xml:space="preserve">rdi </w:t>
            </w:r>
            <w:r w:rsidR="000049FF">
              <w:rPr>
                <w:rFonts w:ascii="Times New Roman" w:hAnsi="Times New Roman" w:cs="Times New Roman"/>
                <w:sz w:val="24"/>
                <w:szCs w:val="24"/>
              </w:rPr>
              <w:t>vi hadde et vannprosjekt som var relatert til</w:t>
            </w:r>
            <w:r w:rsidR="00330707">
              <w:rPr>
                <w:rFonts w:ascii="Times New Roman" w:hAnsi="Times New Roman" w:cs="Times New Roman"/>
                <w:sz w:val="24"/>
                <w:szCs w:val="24"/>
              </w:rPr>
              <w:t xml:space="preserve"> høsten i oktober.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8D7">
              <w:rPr>
                <w:rFonts w:ascii="Times New Roman" w:hAnsi="Times New Roman" w:cs="Times New Roman"/>
                <w:sz w:val="24"/>
                <w:szCs w:val="24"/>
              </w:rPr>
              <w:t>Dette gjorde vi fordi barnegrup</w:t>
            </w:r>
            <w:r w:rsidR="00085600">
              <w:rPr>
                <w:rFonts w:ascii="Times New Roman" w:hAnsi="Times New Roman" w:cs="Times New Roman"/>
                <w:sz w:val="24"/>
                <w:szCs w:val="24"/>
              </w:rPr>
              <w:t>pen hadde stor interesse av det</w:t>
            </w:r>
            <w:r w:rsidR="00D24E0D">
              <w:rPr>
                <w:rFonts w:ascii="Times New Roman" w:hAnsi="Times New Roman" w:cs="Times New Roman"/>
                <w:sz w:val="24"/>
                <w:szCs w:val="24"/>
              </w:rPr>
              <w:t xml:space="preserve"> (barns medvirkning)</w:t>
            </w:r>
            <w:r w:rsidR="000478D7">
              <w:rPr>
                <w:rFonts w:ascii="Times New Roman" w:hAnsi="Times New Roman" w:cs="Times New Roman"/>
                <w:sz w:val="24"/>
                <w:szCs w:val="24"/>
              </w:rPr>
              <w:t xml:space="preserve"> Nå ser vi at de minste trenger å øve mer på begreper om kroppen, samtidligt som 2åringene trenger øvelse i å dele</w:t>
            </w:r>
            <w:r w:rsidR="002247E8">
              <w:rPr>
                <w:rFonts w:ascii="Times New Roman" w:hAnsi="Times New Roman" w:cs="Times New Roman"/>
                <w:sz w:val="24"/>
                <w:szCs w:val="24"/>
              </w:rPr>
              <w:t xml:space="preserve"> ting med hverandre.</w:t>
            </w:r>
            <w:r w:rsidR="00085600">
              <w:rPr>
                <w:rFonts w:ascii="Times New Roman" w:hAnsi="Times New Roman" w:cs="Times New Roman"/>
                <w:sz w:val="24"/>
                <w:szCs w:val="24"/>
              </w:rPr>
              <w:t xml:space="preserve"> For å styrke fellesskapsfølelsen, bruker vi </w:t>
            </w:r>
            <w:r w:rsidR="00D24E0D">
              <w:rPr>
                <w:rFonts w:ascii="Times New Roman" w:hAnsi="Times New Roman" w:cs="Times New Roman"/>
                <w:sz w:val="24"/>
                <w:szCs w:val="24"/>
              </w:rPr>
              <w:t>ekstra</w:t>
            </w:r>
            <w:r w:rsidR="00085600">
              <w:rPr>
                <w:rFonts w:ascii="Times New Roman" w:hAnsi="Times New Roman" w:cs="Times New Roman"/>
                <w:sz w:val="24"/>
                <w:szCs w:val="24"/>
              </w:rPr>
              <w:t xml:space="preserve"> tid på dette gjennom sangsamlingene og tur</w:t>
            </w:r>
            <w:r w:rsidR="00D24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1A">
              <w:rPr>
                <w:rFonts w:ascii="Times New Roman" w:hAnsi="Times New Roman" w:cs="Times New Roman"/>
                <w:sz w:val="24"/>
                <w:szCs w:val="24"/>
              </w:rPr>
              <w:t xml:space="preserve">dagen, da vi samler barna i en </w:t>
            </w:r>
            <w:proofErr w:type="spellStart"/>
            <w:proofErr w:type="gramStart"/>
            <w:r w:rsidR="001B531A">
              <w:rPr>
                <w:rFonts w:ascii="Times New Roman" w:hAnsi="Times New Roman" w:cs="Times New Roman"/>
                <w:sz w:val="24"/>
                <w:szCs w:val="24"/>
              </w:rPr>
              <w:t>gruppe</w:t>
            </w:r>
            <w:r w:rsidR="001C4F32">
              <w:rPr>
                <w:rFonts w:ascii="Times New Roman" w:hAnsi="Times New Roman" w:cs="Times New Roman"/>
                <w:sz w:val="24"/>
                <w:szCs w:val="24"/>
              </w:rPr>
              <w:t>,og</w:t>
            </w:r>
            <w:proofErr w:type="spellEnd"/>
            <w:proofErr w:type="gramEnd"/>
            <w:r w:rsidR="001C4F32">
              <w:rPr>
                <w:rFonts w:ascii="Times New Roman" w:hAnsi="Times New Roman" w:cs="Times New Roman"/>
                <w:sz w:val="24"/>
                <w:szCs w:val="24"/>
              </w:rPr>
              <w:t xml:space="preserve"> har mye fysisk fostring.</w:t>
            </w:r>
          </w:p>
          <w:p w14:paraId="619C2B0D" w14:textId="77777777" w:rsidR="005C14A6" w:rsidRDefault="005C1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Hovedmål: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Barna skal</w:t>
            </w:r>
            <w:r w:rsidR="0071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få kjennskap til kroppen.</w:t>
            </w:r>
          </w:p>
          <w:p w14:paraId="3F2C87A9" w14:textId="77777777" w:rsidR="005C14A6" w:rsidRDefault="005C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Delmål: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8FE">
              <w:rPr>
                <w:rFonts w:ascii="Times New Roman" w:hAnsi="Times New Roman" w:cs="Times New Roman"/>
                <w:sz w:val="24"/>
                <w:szCs w:val="24"/>
              </w:rPr>
              <w:t xml:space="preserve">Barna skal </w:t>
            </w:r>
            <w:r w:rsidR="009D6141">
              <w:rPr>
                <w:rFonts w:ascii="Times New Roman" w:hAnsi="Times New Roman" w:cs="Times New Roman"/>
                <w:sz w:val="24"/>
                <w:szCs w:val="24"/>
              </w:rPr>
              <w:t>få kjennskap til navn på kroppsdeler og få oppleve kroppsbeherskelse.</w:t>
            </w:r>
          </w:p>
          <w:p w14:paraId="2A5D347D" w14:textId="77777777" w:rsidR="005C14A6" w:rsidRDefault="005C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Språklig</w:t>
            </w:r>
            <w:r w:rsidR="00801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mål: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  <w:r w:rsidR="00783EF8">
              <w:rPr>
                <w:rFonts w:ascii="Times New Roman" w:hAnsi="Times New Roman" w:cs="Times New Roman"/>
                <w:sz w:val="24"/>
                <w:szCs w:val="24"/>
              </w:rPr>
              <w:t>a skal få lære begrepene hode, øye, nese, munn og hår.</w:t>
            </w:r>
          </w:p>
          <w:p w14:paraId="54B36DEF" w14:textId="77777777" w:rsidR="006A6162" w:rsidRDefault="0080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Sosialt mål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D3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EFA"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  <w:r w:rsidR="007108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77F9">
              <w:rPr>
                <w:rFonts w:ascii="Times New Roman" w:hAnsi="Times New Roman" w:cs="Times New Roman"/>
                <w:sz w:val="24"/>
                <w:szCs w:val="24"/>
              </w:rPr>
              <w:t xml:space="preserve"> skal få oppleve </w:t>
            </w:r>
            <w:r w:rsidR="00783EF8">
              <w:rPr>
                <w:rFonts w:ascii="Times New Roman" w:hAnsi="Times New Roman" w:cs="Times New Roman"/>
                <w:sz w:val="24"/>
                <w:szCs w:val="24"/>
              </w:rPr>
              <w:t xml:space="preserve">glede og fellesskap på </w:t>
            </w:r>
            <w:r w:rsidR="00F014B9">
              <w:rPr>
                <w:rFonts w:ascii="Times New Roman" w:hAnsi="Times New Roman" w:cs="Times New Roman"/>
                <w:sz w:val="24"/>
                <w:szCs w:val="24"/>
              </w:rPr>
              <w:t>tur og</w:t>
            </w:r>
            <w:r w:rsidR="00221D85">
              <w:rPr>
                <w:rFonts w:ascii="Times New Roman" w:hAnsi="Times New Roman" w:cs="Times New Roman"/>
                <w:sz w:val="24"/>
                <w:szCs w:val="24"/>
              </w:rPr>
              <w:t xml:space="preserve"> i samlingene</w:t>
            </w:r>
          </w:p>
          <w:p w14:paraId="028D5174" w14:textId="77777777" w:rsidR="006A6162" w:rsidRDefault="006A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å klare å nå de målene vi har satt oss vil vi ta i bruk ulike metoder, som forming, musikksamling</w:t>
            </w:r>
            <w:r w:rsidR="00E23123">
              <w:rPr>
                <w:rFonts w:ascii="Times New Roman" w:hAnsi="Times New Roman" w:cs="Times New Roman"/>
                <w:sz w:val="24"/>
                <w:szCs w:val="24"/>
              </w:rPr>
              <w:t>, tur</w:t>
            </w:r>
            <w:r w:rsidR="0017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123">
              <w:rPr>
                <w:rFonts w:ascii="Times New Roman" w:hAnsi="Times New Roman" w:cs="Times New Roman"/>
                <w:sz w:val="24"/>
                <w:szCs w:val="24"/>
              </w:rPr>
              <w:t>dager</w:t>
            </w:r>
            <w:r w:rsidR="00E30A03">
              <w:rPr>
                <w:rFonts w:ascii="Times New Roman" w:hAnsi="Times New Roman" w:cs="Times New Roman"/>
                <w:sz w:val="24"/>
                <w:szCs w:val="24"/>
              </w:rPr>
              <w:t xml:space="preserve"> og språksamlinger.</w:t>
            </w:r>
          </w:p>
          <w:p w14:paraId="027A8AA3" w14:textId="77777777" w:rsidR="00B76901" w:rsidRDefault="00B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vil også støtte oss til Ramme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>planen som 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”Barnehagen skal aktiv legge til rette for 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>utvikling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vennskap og sosialt fellesskap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>. Barnas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selvfølelse skal støttes, samtidligt som de skal få hjelp til å mestre balansen mellom å ivareta egne behov og det å ta hensyn til andres behov”(Rp17:23)</w:t>
            </w:r>
          </w:p>
          <w:p w14:paraId="32254B3C" w14:textId="77777777" w:rsidR="00B76901" w:rsidRDefault="00B0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76901">
              <w:rPr>
                <w:rFonts w:ascii="Times New Roman" w:hAnsi="Times New Roman" w:cs="Times New Roman"/>
                <w:sz w:val="24"/>
                <w:szCs w:val="24"/>
              </w:rPr>
              <w:t>i ser at det er viktig å ha fokus spe</w:t>
            </w:r>
            <w:r w:rsidR="00782688">
              <w:rPr>
                <w:rFonts w:ascii="Times New Roman" w:hAnsi="Times New Roman" w:cs="Times New Roman"/>
                <w:sz w:val="24"/>
                <w:szCs w:val="24"/>
              </w:rPr>
              <w:t>sielt på fellesskapsføl</w:t>
            </w:r>
            <w:r w:rsidR="00316AFD">
              <w:rPr>
                <w:rFonts w:ascii="Times New Roman" w:hAnsi="Times New Roman" w:cs="Times New Roman"/>
                <w:sz w:val="24"/>
                <w:szCs w:val="24"/>
              </w:rPr>
              <w:t>elsen gjennom</w:t>
            </w:r>
            <w:r w:rsidR="00782688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316AFD">
              <w:rPr>
                <w:rFonts w:ascii="Times New Roman" w:hAnsi="Times New Roman" w:cs="Times New Roman"/>
                <w:sz w:val="24"/>
                <w:szCs w:val="24"/>
              </w:rPr>
              <w:t>råksamlinger, turer og forming,</w:t>
            </w:r>
            <w:r w:rsidR="00B0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32">
              <w:rPr>
                <w:rFonts w:ascii="Times New Roman" w:hAnsi="Times New Roman" w:cs="Times New Roman"/>
                <w:sz w:val="24"/>
                <w:szCs w:val="24"/>
              </w:rPr>
              <w:t>for p</w:t>
            </w:r>
            <w:r w:rsidR="000D319A">
              <w:rPr>
                <w:rFonts w:ascii="Times New Roman" w:hAnsi="Times New Roman" w:cs="Times New Roman"/>
                <w:sz w:val="24"/>
                <w:szCs w:val="24"/>
              </w:rPr>
              <w:t>å den måten få et godt vennskap og økt trivsel.</w:t>
            </w:r>
          </w:p>
          <w:p w14:paraId="5BC41A3A" w14:textId="582CE18C" w:rsidR="006A6162" w:rsidRDefault="00D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Når det gjelder språksamlingene (som er hver onsdag og fredag)vil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legge stor vekt på v</w:t>
            </w:r>
            <w:r w:rsidR="00FD3232">
              <w:rPr>
                <w:rFonts w:ascii="Times New Roman" w:hAnsi="Times New Roman" w:cs="Times New Roman"/>
                <w:sz w:val="24"/>
                <w:szCs w:val="24"/>
              </w:rPr>
              <w:t xml:space="preserve">ennskap med å </w:t>
            </w:r>
            <w:r w:rsidR="00E067F8">
              <w:rPr>
                <w:rFonts w:ascii="Times New Roman" w:hAnsi="Times New Roman" w:cs="Times New Roman"/>
                <w:sz w:val="24"/>
                <w:szCs w:val="24"/>
              </w:rPr>
              <w:t>le, synge,</w:t>
            </w:r>
            <w:r w:rsidR="00FD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39B">
              <w:rPr>
                <w:rFonts w:ascii="Times New Roman" w:hAnsi="Times New Roman" w:cs="Times New Roman"/>
                <w:sz w:val="24"/>
                <w:szCs w:val="24"/>
              </w:rPr>
              <w:t>og spille sammen.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B6FF4">
              <w:rPr>
                <w:rFonts w:ascii="Times New Roman" w:hAnsi="Times New Roman" w:cs="Times New Roman"/>
                <w:sz w:val="24"/>
                <w:szCs w:val="24"/>
              </w:rPr>
              <w:t>pråkgruppa for 2 åringene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4002E3">
              <w:rPr>
                <w:rFonts w:ascii="Times New Roman" w:hAnsi="Times New Roman" w:cs="Times New Roman"/>
                <w:sz w:val="24"/>
                <w:szCs w:val="24"/>
              </w:rPr>
              <w:t>l ha boken om</w:t>
            </w:r>
            <w:r w:rsidR="003C4657">
              <w:rPr>
                <w:rFonts w:ascii="Times New Roman" w:hAnsi="Times New Roman" w:cs="Times New Roman"/>
                <w:sz w:val="24"/>
                <w:szCs w:val="24"/>
              </w:rPr>
              <w:t>;» muldvarpens høst bok»</w:t>
            </w:r>
            <w:r w:rsidR="004002E3">
              <w:rPr>
                <w:rFonts w:ascii="Times New Roman" w:hAnsi="Times New Roman" w:cs="Times New Roman"/>
                <w:sz w:val="24"/>
                <w:szCs w:val="24"/>
              </w:rPr>
              <w:t xml:space="preserve"> Her blir det benevninger om hvord</w:t>
            </w:r>
            <w:r w:rsidR="00B048C2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3C4657">
              <w:rPr>
                <w:rFonts w:ascii="Times New Roman" w:hAnsi="Times New Roman" w:cs="Times New Roman"/>
                <w:sz w:val="24"/>
                <w:szCs w:val="24"/>
              </w:rPr>
              <w:t>Muldvarpen leker seg med høstblader.</w:t>
            </w:r>
            <w:r w:rsidR="004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9A">
              <w:rPr>
                <w:rFonts w:ascii="Times New Roman" w:hAnsi="Times New Roman" w:cs="Times New Roman"/>
                <w:sz w:val="24"/>
                <w:szCs w:val="24"/>
              </w:rPr>
              <w:t>Gruppa med 1åringene,</w:t>
            </w:r>
            <w:r w:rsidR="004002E3">
              <w:rPr>
                <w:rFonts w:ascii="Times New Roman" w:hAnsi="Times New Roman" w:cs="Times New Roman"/>
                <w:sz w:val="24"/>
                <w:szCs w:val="24"/>
              </w:rPr>
              <w:t xml:space="preserve"> vil lese sanse boken samtidligt som de benevner ulike krop</w:t>
            </w:r>
            <w:r w:rsidR="00B048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02E3">
              <w:rPr>
                <w:rFonts w:ascii="Times New Roman" w:hAnsi="Times New Roman" w:cs="Times New Roman"/>
                <w:sz w:val="24"/>
                <w:szCs w:val="24"/>
              </w:rPr>
              <w:t>sdeler.</w:t>
            </w:r>
            <w:r w:rsidR="000D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CE">
              <w:rPr>
                <w:rFonts w:ascii="Times New Roman" w:hAnsi="Times New Roman" w:cs="Times New Roman"/>
                <w:sz w:val="24"/>
                <w:szCs w:val="24"/>
              </w:rPr>
              <w:t>Språksamlingene vil bestå av bøker, sanger og konkre</w:t>
            </w:r>
            <w:r w:rsidR="00221D85">
              <w:rPr>
                <w:rFonts w:ascii="Times New Roman" w:hAnsi="Times New Roman" w:cs="Times New Roman"/>
                <w:sz w:val="24"/>
                <w:szCs w:val="24"/>
              </w:rPr>
              <w:t>ter som barna kan ta og føle på. Ting de kan ta og</w:t>
            </w:r>
            <w:r w:rsidR="000D319A">
              <w:rPr>
                <w:rFonts w:ascii="Times New Roman" w:hAnsi="Times New Roman" w:cs="Times New Roman"/>
                <w:sz w:val="24"/>
                <w:szCs w:val="24"/>
              </w:rPr>
              <w:t xml:space="preserve"> føle på er for eksempel dukker, blader og lignende.</w:t>
            </w:r>
          </w:p>
          <w:p w14:paraId="0D2F08AD" w14:textId="77777777" w:rsidR="00B048C2" w:rsidRPr="00C377F9" w:rsidRDefault="00B0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4314BE">
              <w:rPr>
                <w:rFonts w:ascii="Times New Roman" w:hAnsi="Times New Roman" w:cs="Times New Roman"/>
                <w:sz w:val="24"/>
                <w:szCs w:val="24"/>
              </w:rPr>
              <w:t>på tur</w:t>
            </w:r>
            <w:r w:rsidR="00A307E0">
              <w:rPr>
                <w:rFonts w:ascii="Times New Roman" w:hAnsi="Times New Roman" w:cs="Times New Roman"/>
                <w:sz w:val="24"/>
                <w:szCs w:val="24"/>
              </w:rPr>
              <w:t xml:space="preserve"> dagene</w:t>
            </w:r>
            <w:r w:rsidR="004314BE">
              <w:rPr>
                <w:rFonts w:ascii="Times New Roman" w:hAnsi="Times New Roman" w:cs="Times New Roman"/>
                <w:sz w:val="24"/>
                <w:szCs w:val="24"/>
              </w:rPr>
              <w:t xml:space="preserve"> vil</w:t>
            </w:r>
            <w:r w:rsidR="000D319A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fortsette m</w:t>
            </w:r>
            <w:r w:rsidR="007A4755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5A43D3">
              <w:rPr>
                <w:rFonts w:ascii="Times New Roman" w:hAnsi="Times New Roman" w:cs="Times New Roman"/>
                <w:sz w:val="24"/>
                <w:szCs w:val="24"/>
              </w:rPr>
              <w:t>grovmotorikk</w:t>
            </w:r>
            <w:r w:rsidR="00882FAA">
              <w:rPr>
                <w:rFonts w:ascii="Times New Roman" w:hAnsi="Times New Roman" w:cs="Times New Roman"/>
                <w:sz w:val="24"/>
                <w:szCs w:val="24"/>
              </w:rPr>
              <w:t>. Det vil si at de fleste vil gå selv</w:t>
            </w:r>
            <w:r w:rsidR="00007ED1">
              <w:rPr>
                <w:rFonts w:ascii="Times New Roman" w:hAnsi="Times New Roman" w:cs="Times New Roman"/>
                <w:sz w:val="24"/>
                <w:szCs w:val="24"/>
              </w:rPr>
              <w:t xml:space="preserve">, og så skal vi hoppe og klatre sammen. Slik får vi </w:t>
            </w:r>
            <w:r w:rsidR="0041124F">
              <w:rPr>
                <w:rFonts w:ascii="Times New Roman" w:hAnsi="Times New Roman" w:cs="Times New Roman"/>
                <w:sz w:val="24"/>
                <w:szCs w:val="24"/>
              </w:rPr>
              <w:t>også mestring</w:t>
            </w:r>
            <w:r w:rsidR="00007ED1">
              <w:rPr>
                <w:rFonts w:ascii="Times New Roman" w:hAnsi="Times New Roman" w:cs="Times New Roman"/>
                <w:sz w:val="24"/>
                <w:szCs w:val="24"/>
              </w:rPr>
              <w:t xml:space="preserve"> av kroppen</w:t>
            </w:r>
            <w:r w:rsidR="00C13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7ED1">
              <w:rPr>
                <w:rFonts w:ascii="Times New Roman" w:hAnsi="Times New Roman" w:cs="Times New Roman"/>
                <w:sz w:val="24"/>
                <w:szCs w:val="24"/>
              </w:rPr>
              <w:t xml:space="preserve"> fellesskap</w:t>
            </w:r>
            <w:r w:rsidR="00882FAA">
              <w:rPr>
                <w:rFonts w:ascii="Times New Roman" w:hAnsi="Times New Roman" w:cs="Times New Roman"/>
                <w:sz w:val="24"/>
                <w:szCs w:val="24"/>
              </w:rPr>
              <w:t xml:space="preserve"> og samhold i gruppen.</w:t>
            </w:r>
          </w:p>
          <w:p w14:paraId="606C9403" w14:textId="77777777" w:rsidR="006C0BBD" w:rsidRDefault="00024CF6" w:rsidP="00B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IN-</w:t>
            </w:r>
            <w:r w:rsidR="006A61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PED KORT;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formingsaktiviteten </w:t>
            </w:r>
            <w:r w:rsidR="000666C1">
              <w:rPr>
                <w:rFonts w:ascii="Times New Roman" w:hAnsi="Times New Roman" w:cs="Times New Roman"/>
                <w:sz w:val="24"/>
                <w:szCs w:val="24"/>
              </w:rPr>
              <w:t>vil vi ta i bruk et In-</w:t>
            </w:r>
            <w:proofErr w:type="spellStart"/>
            <w:r w:rsidR="000666C1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0666C1">
              <w:rPr>
                <w:rFonts w:ascii="Times New Roman" w:hAnsi="Times New Roman" w:cs="Times New Roman"/>
                <w:sz w:val="24"/>
                <w:szCs w:val="24"/>
              </w:rPr>
              <w:t xml:space="preserve"> kort som heter; ”MEG SELV”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6C1">
              <w:rPr>
                <w:rFonts w:ascii="Times New Roman" w:hAnsi="Times New Roman" w:cs="Times New Roman"/>
                <w:sz w:val="24"/>
                <w:szCs w:val="24"/>
              </w:rPr>
              <w:t>(nr16)</w:t>
            </w:r>
            <w:r w:rsidR="002C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666C1">
              <w:rPr>
                <w:rFonts w:ascii="Times New Roman" w:hAnsi="Times New Roman" w:cs="Times New Roman"/>
                <w:sz w:val="24"/>
                <w:szCs w:val="24"/>
              </w:rPr>
              <w:t>ette er et pedagogisk verktøy til å videreutvikle den pedagogiske praksisen i barnehagen.</w:t>
            </w:r>
            <w:r w:rsidR="008E4CD0">
              <w:rPr>
                <w:rFonts w:ascii="Times New Roman" w:hAnsi="Times New Roman" w:cs="Times New Roman"/>
                <w:sz w:val="24"/>
                <w:szCs w:val="24"/>
              </w:rPr>
              <w:t xml:space="preserve"> Selve aktiviteten er å la barna tegne og lime på et ark. Her limes det både øyne,</w:t>
            </w:r>
            <w:r w:rsidR="005C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8A">
              <w:rPr>
                <w:rFonts w:ascii="Times New Roman" w:hAnsi="Times New Roman" w:cs="Times New Roman"/>
                <w:sz w:val="24"/>
                <w:szCs w:val="24"/>
              </w:rPr>
              <w:t>nese, munn og hår av garn.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Senere vil vi bruke skissene som del av sangsamlingene</w:t>
            </w:r>
            <w:r w:rsidR="008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715A6" w14:textId="285DE464" w:rsidR="000F1609" w:rsidRDefault="006C0BBD" w:rsidP="00B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sangsamling vil vi </w:t>
            </w:r>
            <w:r w:rsidR="000F1609">
              <w:rPr>
                <w:rFonts w:ascii="Times New Roman" w:hAnsi="Times New Roman" w:cs="Times New Roman"/>
                <w:sz w:val="24"/>
                <w:szCs w:val="24"/>
              </w:rPr>
              <w:t>fortsette med å synge</w:t>
            </w:r>
            <w:r w:rsidR="003C4657">
              <w:rPr>
                <w:rFonts w:ascii="Times New Roman" w:hAnsi="Times New Roman" w:cs="Times New Roman"/>
                <w:sz w:val="24"/>
                <w:szCs w:val="24"/>
              </w:rPr>
              <w:t xml:space="preserve"> bevegelse sanger om kroppen.</w:t>
            </w:r>
            <w:r w:rsidR="00005B09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arna skal få</w:t>
            </w:r>
            <w:r w:rsidR="00005B09">
              <w:rPr>
                <w:rFonts w:ascii="Times New Roman" w:hAnsi="Times New Roman" w:cs="Times New Roman"/>
                <w:sz w:val="24"/>
                <w:szCs w:val="24"/>
              </w:rPr>
              <w:t xml:space="preserve"> delta aktivt </w:t>
            </w:r>
            <w:r w:rsidR="00EE3DCC">
              <w:rPr>
                <w:rFonts w:ascii="Times New Roman" w:hAnsi="Times New Roman" w:cs="Times New Roman"/>
                <w:sz w:val="24"/>
                <w:szCs w:val="24"/>
              </w:rPr>
              <w:t>i leke</w:t>
            </w:r>
            <w:r w:rsidR="00005B09">
              <w:rPr>
                <w:rFonts w:ascii="Times New Roman" w:hAnsi="Times New Roman" w:cs="Times New Roman"/>
                <w:sz w:val="24"/>
                <w:szCs w:val="24"/>
              </w:rPr>
              <w:t xml:space="preserve"> med dukkene, samtidligt som vi visualiserer med bilder.</w:t>
            </w:r>
            <w:r w:rsidR="00815DC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25668">
              <w:rPr>
                <w:rFonts w:ascii="Times New Roman" w:hAnsi="Times New Roman" w:cs="Times New Roman"/>
                <w:sz w:val="24"/>
                <w:szCs w:val="24"/>
              </w:rPr>
              <w:t>øver også på sangene om bestemor-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skog m</w:t>
            </w:r>
            <w:r w:rsidR="002F7E8B">
              <w:rPr>
                <w:rFonts w:ascii="Times New Roman" w:hAnsi="Times New Roman" w:cs="Times New Roman"/>
                <w:sz w:val="24"/>
                <w:szCs w:val="24"/>
              </w:rPr>
              <w:t>us, Klatremus og høstsanger.</w:t>
            </w:r>
            <w:r w:rsidR="00125668">
              <w:rPr>
                <w:rFonts w:ascii="Times New Roman" w:hAnsi="Times New Roman" w:cs="Times New Roman"/>
                <w:sz w:val="24"/>
                <w:szCs w:val="24"/>
              </w:rPr>
              <w:t xml:space="preserve"> Slik styrker vi også fellesskapet blant barna.</w:t>
            </w:r>
          </w:p>
          <w:p w14:paraId="350F914B" w14:textId="4EDC2C00" w:rsidR="00C50644" w:rsidRDefault="00C50644" w:rsidP="00B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gratulere </w:t>
            </w:r>
            <w:r w:rsidR="00817752">
              <w:rPr>
                <w:rFonts w:ascii="Times New Roman" w:hAnsi="Times New Roman" w:cs="Times New Roman"/>
                <w:sz w:val="24"/>
                <w:szCs w:val="24"/>
              </w:rPr>
              <w:t>Maxmillian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2årsdagen, 1.11</w:t>
            </w:r>
            <w:r w:rsidRPr="00C50644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338663FD" w14:textId="77777777" w:rsidR="009B4E5D" w:rsidRPr="000666C1" w:rsidRDefault="009B4E5D" w:rsidP="006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E2" w:rsidRPr="00CD5BE6" w14:paraId="15C7579B" w14:textId="77777777" w:rsidTr="00F0746C">
        <w:trPr>
          <w:trHeight w:val="1488"/>
        </w:trPr>
        <w:tc>
          <w:tcPr>
            <w:tcW w:w="1866" w:type="dxa"/>
          </w:tcPr>
          <w:p w14:paraId="09AC3D07" w14:textId="77777777" w:rsidR="004C651A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Praktisk</w:t>
            </w:r>
            <w:r w:rsidR="00F105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 xml:space="preserve"> opplysninger</w:t>
            </w:r>
          </w:p>
          <w:p w14:paraId="2FADE340" w14:textId="205ABBE5" w:rsidR="001968C7" w:rsidRPr="004C651A" w:rsidRDefault="00B857E2" w:rsidP="004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3E6F863" wp14:editId="5ED3D0A5">
                  <wp:extent cx="675894" cy="735625"/>
                  <wp:effectExtent l="19050" t="0" r="0" b="0"/>
                  <wp:docPr id="8" name="Bilde 7" descr="imagesKDPB9Y1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KDPB9Y1U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39" cy="73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3CF3E072" w14:textId="77777777" w:rsidR="001A3838" w:rsidRDefault="000B144A" w:rsidP="000B144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Frokosten er fra 8.00-8.30</w:t>
            </w:r>
            <w:r w:rsidR="009D3028">
              <w:rPr>
                <w:rFonts w:ascii="Times New Roman" w:hAnsi="Times New Roman" w:cs="Times New Roman"/>
                <w:sz w:val="24"/>
                <w:szCs w:val="24"/>
              </w:rPr>
              <w:t>.Fint om dere kommer før eller etter.</w:t>
            </w:r>
          </w:p>
          <w:p w14:paraId="72F65937" w14:textId="38B1C875" w:rsidR="000B144A" w:rsidRPr="00847590" w:rsidRDefault="00AD3F6C" w:rsidP="000B144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75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Planleggingsdag er </w:t>
            </w:r>
            <w:r w:rsidR="00BB746E" w:rsidRPr="0084759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fredag</w:t>
            </w:r>
            <w:r w:rsidR="00815D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  <w:r w:rsidR="001C4F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="00202EF3" w:rsidRPr="0084759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.11</w:t>
            </w:r>
            <w:r w:rsidR="00C971E7" w:rsidRPr="008475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9B4E5D" w:rsidRPr="008475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barnehagen er da </w:t>
            </w:r>
            <w:r w:rsidR="00C971E7" w:rsidRPr="008475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stengt)</w:t>
            </w:r>
          </w:p>
          <w:p w14:paraId="6FC99115" w14:textId="3CD7A735" w:rsidR="00202EF3" w:rsidRDefault="003C4657" w:rsidP="000B144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Husk navn på ting.</w:t>
            </w:r>
          </w:p>
          <w:p w14:paraId="22CFC772" w14:textId="77777777" w:rsidR="00202EF3" w:rsidRDefault="00815DC3" w:rsidP="000B144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Husk å ta med regntøy og dresser for vask på fredager.</w:t>
            </w:r>
          </w:p>
          <w:p w14:paraId="18231AC9" w14:textId="77777777" w:rsidR="001A0511" w:rsidRPr="001A0511" w:rsidRDefault="00AD3F6C" w:rsidP="001A0511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Husk å ha nok av tøy</w:t>
            </w:r>
            <w:r w:rsidR="00BB746E">
              <w:rPr>
                <w:rFonts w:ascii="Times New Roman" w:hAnsi="Times New Roman" w:cs="Times New Roman"/>
                <w:sz w:val="24"/>
                <w:szCs w:val="24"/>
              </w:rPr>
              <w:t xml:space="preserve"> (gjerne ulltøy)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kurve</w:t>
            </w:r>
            <w:r w:rsidR="00C971E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47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7E2" w:rsidRPr="00CD5BE6" w14:paraId="69271FD0" w14:textId="77777777" w:rsidTr="00F0746C">
        <w:tc>
          <w:tcPr>
            <w:tcW w:w="1866" w:type="dxa"/>
          </w:tcPr>
          <w:p w14:paraId="1B788CD5" w14:textId="77777777" w:rsidR="001968C7" w:rsidRDefault="001968C7" w:rsidP="0078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Månedens Bøker, eventyr, sanger og lignende</w:t>
            </w:r>
          </w:p>
          <w:p w14:paraId="7ABF91B4" w14:textId="77777777" w:rsidR="00927DFF" w:rsidRDefault="00927DFF" w:rsidP="0078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ADCA" w14:textId="77777777" w:rsidR="00927DFF" w:rsidRDefault="00927DFF" w:rsidP="0078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DA8C" w14:textId="77777777" w:rsidR="00927DFF" w:rsidRDefault="00927DFF" w:rsidP="0078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2797" w14:textId="7BAE11C5" w:rsidR="00927DFF" w:rsidRPr="00CD5BE6" w:rsidRDefault="00927DFF" w:rsidP="0078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14:paraId="05DCB9EE" w14:textId="77777777" w:rsidR="006D0188" w:rsidRDefault="00D90E40" w:rsidP="0073636E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</w:t>
            </w:r>
            <w:r w:rsidR="003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36E">
              <w:rPr>
                <w:rFonts w:ascii="Times New Roman" w:hAnsi="Times New Roman" w:cs="Times New Roman"/>
                <w:sz w:val="24"/>
                <w:szCs w:val="24"/>
              </w:rPr>
              <w:t>(bok)</w:t>
            </w:r>
          </w:p>
          <w:p w14:paraId="7FD58C6A" w14:textId="2A9875D5" w:rsidR="0073636E" w:rsidRDefault="003C4657" w:rsidP="0073636E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Muldvarpen om høsten.</w:t>
            </w:r>
            <w:r w:rsidR="0073636E">
              <w:rPr>
                <w:rFonts w:ascii="Times New Roman" w:hAnsi="Times New Roman" w:cs="Times New Roman"/>
                <w:sz w:val="24"/>
                <w:szCs w:val="24"/>
              </w:rPr>
              <w:t xml:space="preserve"> (bok)</w:t>
            </w:r>
          </w:p>
          <w:p w14:paraId="3E78BE1C" w14:textId="77777777" w:rsidR="0073636E" w:rsidRDefault="0073636E" w:rsidP="0073636E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min kjole(sang)</w:t>
            </w:r>
          </w:p>
          <w:p w14:paraId="39221EE6" w14:textId="77777777" w:rsidR="00821F27" w:rsidRDefault="00EC178E" w:rsidP="00821F2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Høstsang.</w:t>
            </w:r>
          </w:p>
          <w:p w14:paraId="6D083884" w14:textId="343FE17B" w:rsidR="00042D47" w:rsidRDefault="00042D47" w:rsidP="00821F2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”Når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bladene de faller ned”</w:t>
            </w:r>
            <w:r w:rsidR="005851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5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B9EE26" wp14:editId="15C9844E">
                  <wp:extent cx="1695450" cy="876300"/>
                  <wp:effectExtent l="0" t="0" r="0" b="0"/>
                  <wp:docPr id="2" name="Bilde 2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kart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774" cy="89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D0D6C" w14:textId="77777777" w:rsidR="00042D47" w:rsidRDefault="00042D47" w:rsidP="00821F2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”Tommelfinger hvor er du?”</w:t>
            </w:r>
          </w:p>
          <w:p w14:paraId="45A8D09C" w14:textId="77777777" w:rsidR="00042D47" w:rsidRDefault="00042D47" w:rsidP="00821F2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”Bestemorskogmus visen”</w:t>
            </w:r>
          </w:p>
          <w:p w14:paraId="7857CB8F" w14:textId="77777777" w:rsidR="005851B0" w:rsidRDefault="005851B0" w:rsidP="00821F2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”Når en liten mus skal ut å gå”</w:t>
            </w:r>
          </w:p>
          <w:p w14:paraId="5B291373" w14:textId="77777777" w:rsidR="00821F27" w:rsidRPr="00821F27" w:rsidRDefault="00821F27" w:rsidP="00821F27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0F33" w14:textId="77777777" w:rsidR="000D0BF2" w:rsidRPr="00042D47" w:rsidRDefault="00042D47" w:rsidP="00042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E3BC5" w:rsidRPr="0004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023FEB00" w14:textId="77777777" w:rsidR="002E3BC5" w:rsidRPr="002E3BC5" w:rsidRDefault="002E3BC5" w:rsidP="00042D47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C4CFA" w14:textId="3F5FBF8D" w:rsidR="005959A5" w:rsidRDefault="009B4E5D" w:rsidP="00322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0800" behindDoc="1" locked="0" layoutInCell="1" allowOverlap="1" wp14:anchorId="1C22F7F7" wp14:editId="048F8E3C">
            <wp:simplePos x="0" y="0"/>
            <wp:positionH relativeFrom="column">
              <wp:posOffset>4554855</wp:posOffset>
            </wp:positionH>
            <wp:positionV relativeFrom="paragraph">
              <wp:posOffset>-3137535</wp:posOffset>
            </wp:positionV>
            <wp:extent cx="374433" cy="475061"/>
            <wp:effectExtent l="0" t="0" r="0" b="0"/>
            <wp:wrapTight wrapText="bothSides">
              <wp:wrapPolygon edited="0">
                <wp:start x="0" y="0"/>
                <wp:lineTo x="0" y="20791"/>
                <wp:lineTo x="20903" y="20791"/>
                <wp:lineTo x="20903" y="0"/>
                <wp:lineTo x="0" y="0"/>
              </wp:wrapPolygon>
            </wp:wrapTight>
            <wp:docPr id="1" name="Bilde 0" descr="Bilde ballo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ballong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33" cy="47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23C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2504810" wp14:editId="2CE948BF">
            <wp:extent cx="829517" cy="964569"/>
            <wp:effectExtent l="19050" t="0" r="8683" b="0"/>
            <wp:docPr id="14" name="Bilde 13" descr="27661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61129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680" cy="9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E40" w:rsidRPr="005C62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Hilsen </w:t>
      </w:r>
      <w:r w:rsidR="003C465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Monika</w:t>
      </w:r>
      <w:r w:rsidR="00D90E40" w:rsidRPr="005C62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, Bente, </w:t>
      </w:r>
      <w:r w:rsidR="003C465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Elin</w:t>
      </w:r>
      <w:r w:rsidR="001A0511" w:rsidRPr="005C62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og Vigdis</w:t>
      </w:r>
      <w:r w:rsidR="005C62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</w:p>
    <w:p w14:paraId="1621D835" w14:textId="77777777" w:rsidR="00322530" w:rsidRPr="00CD5BE6" w:rsidRDefault="00322530" w:rsidP="00322530">
      <w:pPr>
        <w:rPr>
          <w:rFonts w:ascii="Times New Roman" w:hAnsi="Times New Roman" w:cs="Times New Roman"/>
          <w:sz w:val="24"/>
          <w:szCs w:val="24"/>
        </w:rPr>
      </w:pPr>
    </w:p>
    <w:sectPr w:rsidR="00322530" w:rsidRPr="00CD5BE6" w:rsidSect="000C548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4FC6" w14:textId="77777777" w:rsidR="00262BE1" w:rsidRDefault="00262BE1" w:rsidP="00CD5BE6">
      <w:pPr>
        <w:spacing w:after="0" w:line="240" w:lineRule="auto"/>
      </w:pPr>
      <w:r>
        <w:separator/>
      </w:r>
    </w:p>
  </w:endnote>
  <w:endnote w:type="continuationSeparator" w:id="0">
    <w:p w14:paraId="2E2CCC18" w14:textId="77777777" w:rsidR="00262BE1" w:rsidRDefault="00262BE1" w:rsidP="00C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8B1" w14:textId="77777777" w:rsidR="00262BE1" w:rsidRDefault="00262BE1" w:rsidP="00CD5BE6">
      <w:pPr>
        <w:spacing w:after="0" w:line="240" w:lineRule="auto"/>
      </w:pPr>
      <w:r>
        <w:separator/>
      </w:r>
    </w:p>
  </w:footnote>
  <w:footnote w:type="continuationSeparator" w:id="0">
    <w:p w14:paraId="41E47E39" w14:textId="77777777" w:rsidR="00262BE1" w:rsidRDefault="00262BE1" w:rsidP="00C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DDC" w14:textId="7FCF2E3C" w:rsidR="00CD5BE6" w:rsidRPr="00CD5BE6" w:rsidRDefault="002F4FA9">
    <w:pPr>
      <w:pStyle w:val="Topptekst"/>
      <w:rPr>
        <w:rFonts w:ascii="Times New Roman" w:hAnsi="Times New Roman" w:cs="Times New Roman"/>
        <w:sz w:val="32"/>
        <w:szCs w:val="32"/>
      </w:rPr>
    </w:pPr>
    <w:proofErr w:type="spellStart"/>
    <w:proofErr w:type="gramStart"/>
    <w:r>
      <w:rPr>
        <w:rFonts w:ascii="Times New Roman" w:hAnsi="Times New Roman" w:cs="Times New Roman"/>
        <w:sz w:val="32"/>
        <w:szCs w:val="32"/>
      </w:rPr>
      <w:t>AUGLENDBARNEHAGENE,Hillevåg</w:t>
    </w:r>
    <w:proofErr w:type="spellEnd"/>
    <w:proofErr w:type="gramEnd"/>
  </w:p>
  <w:p w14:paraId="60C3DF97" w14:textId="77777777" w:rsidR="00CD5BE6" w:rsidRDefault="00CD5B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929"/>
    <w:multiLevelType w:val="hybridMultilevel"/>
    <w:tmpl w:val="B4722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B9D"/>
    <w:multiLevelType w:val="hybridMultilevel"/>
    <w:tmpl w:val="5A943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774B"/>
    <w:multiLevelType w:val="hybridMultilevel"/>
    <w:tmpl w:val="AD900D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276C0"/>
    <w:multiLevelType w:val="hybridMultilevel"/>
    <w:tmpl w:val="DE528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6014">
    <w:abstractNumId w:val="2"/>
  </w:num>
  <w:num w:numId="2" w16cid:durableId="1617442259">
    <w:abstractNumId w:val="3"/>
  </w:num>
  <w:num w:numId="3" w16cid:durableId="699819741">
    <w:abstractNumId w:val="1"/>
  </w:num>
  <w:num w:numId="4" w16cid:durableId="75497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C7"/>
    <w:rsid w:val="000049FF"/>
    <w:rsid w:val="00005B09"/>
    <w:rsid w:val="00007ED1"/>
    <w:rsid w:val="00011CC0"/>
    <w:rsid w:val="00017F5C"/>
    <w:rsid w:val="000232D5"/>
    <w:rsid w:val="00024CF6"/>
    <w:rsid w:val="000353A2"/>
    <w:rsid w:val="00042D47"/>
    <w:rsid w:val="00043AFF"/>
    <w:rsid w:val="000478D7"/>
    <w:rsid w:val="00055318"/>
    <w:rsid w:val="000666C1"/>
    <w:rsid w:val="0006761A"/>
    <w:rsid w:val="0007174B"/>
    <w:rsid w:val="00071AB0"/>
    <w:rsid w:val="00077BF6"/>
    <w:rsid w:val="00085600"/>
    <w:rsid w:val="00097428"/>
    <w:rsid w:val="000A1683"/>
    <w:rsid w:val="000A7F2B"/>
    <w:rsid w:val="000B144A"/>
    <w:rsid w:val="000C38D8"/>
    <w:rsid w:val="000C5480"/>
    <w:rsid w:val="000D0BF2"/>
    <w:rsid w:val="000D256E"/>
    <w:rsid w:val="000D2747"/>
    <w:rsid w:val="000D319A"/>
    <w:rsid w:val="000D4A88"/>
    <w:rsid w:val="000D5DB9"/>
    <w:rsid w:val="000E44CC"/>
    <w:rsid w:val="000F1609"/>
    <w:rsid w:val="000F45B4"/>
    <w:rsid w:val="001034B0"/>
    <w:rsid w:val="00112AF7"/>
    <w:rsid w:val="0011403F"/>
    <w:rsid w:val="001210AF"/>
    <w:rsid w:val="001241A7"/>
    <w:rsid w:val="00125668"/>
    <w:rsid w:val="001373D8"/>
    <w:rsid w:val="00146DA4"/>
    <w:rsid w:val="00153013"/>
    <w:rsid w:val="00161379"/>
    <w:rsid w:val="00161572"/>
    <w:rsid w:val="00170F5C"/>
    <w:rsid w:val="00171BA2"/>
    <w:rsid w:val="00184941"/>
    <w:rsid w:val="001968C7"/>
    <w:rsid w:val="001A0511"/>
    <w:rsid w:val="001A3838"/>
    <w:rsid w:val="001B531A"/>
    <w:rsid w:val="001B5C75"/>
    <w:rsid w:val="001C2DD0"/>
    <w:rsid w:val="001C4F32"/>
    <w:rsid w:val="001D468A"/>
    <w:rsid w:val="001D4AC3"/>
    <w:rsid w:val="001E6B3E"/>
    <w:rsid w:val="001F5C17"/>
    <w:rsid w:val="001F64D9"/>
    <w:rsid w:val="002000FC"/>
    <w:rsid w:val="00200AE9"/>
    <w:rsid w:val="00202EF3"/>
    <w:rsid w:val="00221D85"/>
    <w:rsid w:val="002247E8"/>
    <w:rsid w:val="002407CA"/>
    <w:rsid w:val="0024205F"/>
    <w:rsid w:val="00262BE1"/>
    <w:rsid w:val="0026564A"/>
    <w:rsid w:val="002718A6"/>
    <w:rsid w:val="00273CC1"/>
    <w:rsid w:val="002863BD"/>
    <w:rsid w:val="00287C76"/>
    <w:rsid w:val="00293A98"/>
    <w:rsid w:val="002A4A76"/>
    <w:rsid w:val="002B27D5"/>
    <w:rsid w:val="002B28D9"/>
    <w:rsid w:val="002B2C4A"/>
    <w:rsid w:val="002C498A"/>
    <w:rsid w:val="002C6CCA"/>
    <w:rsid w:val="002D02C9"/>
    <w:rsid w:val="002D5B89"/>
    <w:rsid w:val="002E38D8"/>
    <w:rsid w:val="002E3BC5"/>
    <w:rsid w:val="002E7ADB"/>
    <w:rsid w:val="002F4FA9"/>
    <w:rsid w:val="002F7E8B"/>
    <w:rsid w:val="00316AFD"/>
    <w:rsid w:val="00322530"/>
    <w:rsid w:val="00322FD8"/>
    <w:rsid w:val="00326035"/>
    <w:rsid w:val="00330707"/>
    <w:rsid w:val="00347359"/>
    <w:rsid w:val="00352627"/>
    <w:rsid w:val="00371F99"/>
    <w:rsid w:val="003722E3"/>
    <w:rsid w:val="00372544"/>
    <w:rsid w:val="00393C1E"/>
    <w:rsid w:val="003969D5"/>
    <w:rsid w:val="003B1CD2"/>
    <w:rsid w:val="003C1BA6"/>
    <w:rsid w:val="003C4657"/>
    <w:rsid w:val="003E56E8"/>
    <w:rsid w:val="003F11D9"/>
    <w:rsid w:val="003F787B"/>
    <w:rsid w:val="004002E3"/>
    <w:rsid w:val="004018B4"/>
    <w:rsid w:val="0040664D"/>
    <w:rsid w:val="0041124F"/>
    <w:rsid w:val="00413093"/>
    <w:rsid w:val="00420F38"/>
    <w:rsid w:val="00421C48"/>
    <w:rsid w:val="004314BE"/>
    <w:rsid w:val="00434D22"/>
    <w:rsid w:val="004435A1"/>
    <w:rsid w:val="00460CBE"/>
    <w:rsid w:val="00467897"/>
    <w:rsid w:val="0048739D"/>
    <w:rsid w:val="004950AA"/>
    <w:rsid w:val="004B1C07"/>
    <w:rsid w:val="004B7D76"/>
    <w:rsid w:val="004C2C56"/>
    <w:rsid w:val="004C651A"/>
    <w:rsid w:val="004E67CE"/>
    <w:rsid w:val="004F470E"/>
    <w:rsid w:val="004F5713"/>
    <w:rsid w:val="004F729B"/>
    <w:rsid w:val="00512A3B"/>
    <w:rsid w:val="00516375"/>
    <w:rsid w:val="00520C09"/>
    <w:rsid w:val="00582DE0"/>
    <w:rsid w:val="005851B0"/>
    <w:rsid w:val="00586BB6"/>
    <w:rsid w:val="00586F07"/>
    <w:rsid w:val="005A38F4"/>
    <w:rsid w:val="005A43D3"/>
    <w:rsid w:val="005A54C5"/>
    <w:rsid w:val="005B5429"/>
    <w:rsid w:val="005C14A6"/>
    <w:rsid w:val="005C6298"/>
    <w:rsid w:val="005D1BD7"/>
    <w:rsid w:val="005D6865"/>
    <w:rsid w:val="005E2999"/>
    <w:rsid w:val="005E4717"/>
    <w:rsid w:val="0060195F"/>
    <w:rsid w:val="006104BF"/>
    <w:rsid w:val="006175EA"/>
    <w:rsid w:val="00621773"/>
    <w:rsid w:val="00626879"/>
    <w:rsid w:val="006457D0"/>
    <w:rsid w:val="00655DF5"/>
    <w:rsid w:val="00672F17"/>
    <w:rsid w:val="006751CF"/>
    <w:rsid w:val="00676BEF"/>
    <w:rsid w:val="00683F36"/>
    <w:rsid w:val="006A6162"/>
    <w:rsid w:val="006B17F0"/>
    <w:rsid w:val="006B4648"/>
    <w:rsid w:val="006B5F38"/>
    <w:rsid w:val="006C0BBD"/>
    <w:rsid w:val="006C37BB"/>
    <w:rsid w:val="006C4BB6"/>
    <w:rsid w:val="006D0188"/>
    <w:rsid w:val="006D03AE"/>
    <w:rsid w:val="006D2886"/>
    <w:rsid w:val="006D548E"/>
    <w:rsid w:val="006E1092"/>
    <w:rsid w:val="006E7E57"/>
    <w:rsid w:val="006F4EC9"/>
    <w:rsid w:val="007108FE"/>
    <w:rsid w:val="0073636E"/>
    <w:rsid w:val="00760484"/>
    <w:rsid w:val="007763C9"/>
    <w:rsid w:val="00782688"/>
    <w:rsid w:val="00783DCE"/>
    <w:rsid w:val="00783EF8"/>
    <w:rsid w:val="00792CE5"/>
    <w:rsid w:val="007A4755"/>
    <w:rsid w:val="007E1AAA"/>
    <w:rsid w:val="007F22D3"/>
    <w:rsid w:val="00801D4D"/>
    <w:rsid w:val="00804A1B"/>
    <w:rsid w:val="0080636E"/>
    <w:rsid w:val="0081091A"/>
    <w:rsid w:val="00812211"/>
    <w:rsid w:val="00815DC3"/>
    <w:rsid w:val="00817752"/>
    <w:rsid w:val="00820DA4"/>
    <w:rsid w:val="00821F27"/>
    <w:rsid w:val="0083018C"/>
    <w:rsid w:val="00831028"/>
    <w:rsid w:val="00847590"/>
    <w:rsid w:val="008479D7"/>
    <w:rsid w:val="008547AC"/>
    <w:rsid w:val="0087388B"/>
    <w:rsid w:val="00880A65"/>
    <w:rsid w:val="00880B39"/>
    <w:rsid w:val="00882FAA"/>
    <w:rsid w:val="00883E52"/>
    <w:rsid w:val="0088412B"/>
    <w:rsid w:val="0089724B"/>
    <w:rsid w:val="008B3D48"/>
    <w:rsid w:val="008D26DE"/>
    <w:rsid w:val="008D4902"/>
    <w:rsid w:val="008E3E82"/>
    <w:rsid w:val="008E4CD0"/>
    <w:rsid w:val="009041D3"/>
    <w:rsid w:val="00913A9A"/>
    <w:rsid w:val="00920F7C"/>
    <w:rsid w:val="009231FC"/>
    <w:rsid w:val="00927DFF"/>
    <w:rsid w:val="0094010A"/>
    <w:rsid w:val="00945689"/>
    <w:rsid w:val="0095042E"/>
    <w:rsid w:val="009511D7"/>
    <w:rsid w:val="0095708A"/>
    <w:rsid w:val="009667BF"/>
    <w:rsid w:val="009674E9"/>
    <w:rsid w:val="00974041"/>
    <w:rsid w:val="00975B68"/>
    <w:rsid w:val="0098200B"/>
    <w:rsid w:val="009A225B"/>
    <w:rsid w:val="009B370F"/>
    <w:rsid w:val="009B4E5D"/>
    <w:rsid w:val="009B6FF4"/>
    <w:rsid w:val="009D09FA"/>
    <w:rsid w:val="009D3028"/>
    <w:rsid w:val="009D6141"/>
    <w:rsid w:val="009E2D19"/>
    <w:rsid w:val="009E789C"/>
    <w:rsid w:val="009F323C"/>
    <w:rsid w:val="009F41B9"/>
    <w:rsid w:val="009F68A0"/>
    <w:rsid w:val="009F7990"/>
    <w:rsid w:val="00A22E86"/>
    <w:rsid w:val="00A307E0"/>
    <w:rsid w:val="00A348C6"/>
    <w:rsid w:val="00A419CF"/>
    <w:rsid w:val="00A45119"/>
    <w:rsid w:val="00A476E0"/>
    <w:rsid w:val="00A5646F"/>
    <w:rsid w:val="00A5694E"/>
    <w:rsid w:val="00A715F9"/>
    <w:rsid w:val="00A83725"/>
    <w:rsid w:val="00A9537B"/>
    <w:rsid w:val="00A96F64"/>
    <w:rsid w:val="00AA57BE"/>
    <w:rsid w:val="00AB56A1"/>
    <w:rsid w:val="00AC06B3"/>
    <w:rsid w:val="00AD3F6C"/>
    <w:rsid w:val="00AE3961"/>
    <w:rsid w:val="00AE7574"/>
    <w:rsid w:val="00AF4B3B"/>
    <w:rsid w:val="00B03E3D"/>
    <w:rsid w:val="00B048C2"/>
    <w:rsid w:val="00B11368"/>
    <w:rsid w:val="00B23401"/>
    <w:rsid w:val="00B416E6"/>
    <w:rsid w:val="00B76901"/>
    <w:rsid w:val="00B77DD1"/>
    <w:rsid w:val="00B81CE1"/>
    <w:rsid w:val="00B857E2"/>
    <w:rsid w:val="00B90449"/>
    <w:rsid w:val="00BB746E"/>
    <w:rsid w:val="00BC3DE1"/>
    <w:rsid w:val="00BD0013"/>
    <w:rsid w:val="00BF0AAC"/>
    <w:rsid w:val="00BF358B"/>
    <w:rsid w:val="00BF55C0"/>
    <w:rsid w:val="00BF6931"/>
    <w:rsid w:val="00C12076"/>
    <w:rsid w:val="00C136BE"/>
    <w:rsid w:val="00C154D9"/>
    <w:rsid w:val="00C3275B"/>
    <w:rsid w:val="00C363E6"/>
    <w:rsid w:val="00C377F9"/>
    <w:rsid w:val="00C41760"/>
    <w:rsid w:val="00C45BC4"/>
    <w:rsid w:val="00C50644"/>
    <w:rsid w:val="00C51054"/>
    <w:rsid w:val="00C52D52"/>
    <w:rsid w:val="00C57571"/>
    <w:rsid w:val="00C704A8"/>
    <w:rsid w:val="00C9056D"/>
    <w:rsid w:val="00C960EB"/>
    <w:rsid w:val="00C96BE9"/>
    <w:rsid w:val="00C971E7"/>
    <w:rsid w:val="00CA0829"/>
    <w:rsid w:val="00CB0EFA"/>
    <w:rsid w:val="00CD5732"/>
    <w:rsid w:val="00CD5BE6"/>
    <w:rsid w:val="00CD5F7D"/>
    <w:rsid w:val="00CE3885"/>
    <w:rsid w:val="00D110E4"/>
    <w:rsid w:val="00D24E0D"/>
    <w:rsid w:val="00D26DB1"/>
    <w:rsid w:val="00D31DBD"/>
    <w:rsid w:val="00D37925"/>
    <w:rsid w:val="00D40A16"/>
    <w:rsid w:val="00D40F67"/>
    <w:rsid w:val="00D604FB"/>
    <w:rsid w:val="00D62052"/>
    <w:rsid w:val="00D75EF9"/>
    <w:rsid w:val="00D90E40"/>
    <w:rsid w:val="00D924A0"/>
    <w:rsid w:val="00DA36F7"/>
    <w:rsid w:val="00DA3EE5"/>
    <w:rsid w:val="00DD7CFE"/>
    <w:rsid w:val="00E067F8"/>
    <w:rsid w:val="00E23123"/>
    <w:rsid w:val="00E25E36"/>
    <w:rsid w:val="00E3099C"/>
    <w:rsid w:val="00E30A03"/>
    <w:rsid w:val="00E45017"/>
    <w:rsid w:val="00E60278"/>
    <w:rsid w:val="00E6619E"/>
    <w:rsid w:val="00E71CF3"/>
    <w:rsid w:val="00E725B6"/>
    <w:rsid w:val="00E77644"/>
    <w:rsid w:val="00E85053"/>
    <w:rsid w:val="00E90D52"/>
    <w:rsid w:val="00E95B05"/>
    <w:rsid w:val="00E979DD"/>
    <w:rsid w:val="00EB3669"/>
    <w:rsid w:val="00EB5227"/>
    <w:rsid w:val="00EC178E"/>
    <w:rsid w:val="00EC44CE"/>
    <w:rsid w:val="00EC706B"/>
    <w:rsid w:val="00ED0523"/>
    <w:rsid w:val="00ED4230"/>
    <w:rsid w:val="00ED7926"/>
    <w:rsid w:val="00EE3DCC"/>
    <w:rsid w:val="00F014B9"/>
    <w:rsid w:val="00F0746C"/>
    <w:rsid w:val="00F105D5"/>
    <w:rsid w:val="00F11C68"/>
    <w:rsid w:val="00F22EA7"/>
    <w:rsid w:val="00F2739B"/>
    <w:rsid w:val="00F31ED1"/>
    <w:rsid w:val="00F342A6"/>
    <w:rsid w:val="00F3582C"/>
    <w:rsid w:val="00F601F4"/>
    <w:rsid w:val="00F827EA"/>
    <w:rsid w:val="00F91462"/>
    <w:rsid w:val="00F944B4"/>
    <w:rsid w:val="00F97306"/>
    <w:rsid w:val="00FA1DE0"/>
    <w:rsid w:val="00FC2F1D"/>
    <w:rsid w:val="00FC5FAB"/>
    <w:rsid w:val="00FD2FCD"/>
    <w:rsid w:val="00FD3232"/>
    <w:rsid w:val="00FE464F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2D7B"/>
  <w15:docId w15:val="{76ECBD3E-85CC-469A-A2C7-F9BB1071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BE6"/>
  </w:style>
  <w:style w:type="paragraph" w:styleId="Bunntekst">
    <w:name w:val="footer"/>
    <w:basedOn w:val="Normal"/>
    <w:link w:val="Bunn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BE6"/>
  </w:style>
  <w:style w:type="paragraph" w:styleId="Bobletekst">
    <w:name w:val="Balloon Text"/>
    <w:basedOn w:val="Normal"/>
    <w:link w:val="BobletekstTegn"/>
    <w:uiPriority w:val="99"/>
    <w:semiHidden/>
    <w:unhideWhenUsed/>
    <w:rsid w:val="00C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sk25206</dc:creator>
  <cp:lastModifiedBy>Vigdis Solheim Enæs</cp:lastModifiedBy>
  <cp:revision>2</cp:revision>
  <cp:lastPrinted>2013-10-27T17:27:00Z</cp:lastPrinted>
  <dcterms:created xsi:type="dcterms:W3CDTF">2022-10-27T08:41:00Z</dcterms:created>
  <dcterms:modified xsi:type="dcterms:W3CDTF">2022-10-27T08:41:00Z</dcterms:modified>
</cp:coreProperties>
</file>