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109D" w14:textId="79CDFF72" w:rsidR="00A31830" w:rsidRPr="005C1155" w:rsidRDefault="006D254E">
      <w:pPr>
        <w:rPr>
          <w:rFonts w:ascii="Arial" w:hAnsi="Arial" w:cs="Arial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C1155">
        <w:rPr>
          <w:rFonts w:ascii="Arial" w:hAnsi="Arial" w:cs="Arial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SEPTEMBERBREV FRA ALVELANDET 2022</w:t>
      </w:r>
    </w:p>
    <w:p w14:paraId="259D84D4" w14:textId="77777777" w:rsidR="00D24A85" w:rsidRDefault="00913DC4">
      <w:pPr>
        <w:rPr>
          <w:sz w:val="26"/>
          <w:szCs w:val="26"/>
        </w:rPr>
      </w:pPr>
      <w:r w:rsidRPr="00F773A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0F1115" wp14:editId="3B6FA7C7">
            <wp:simplePos x="0" y="0"/>
            <wp:positionH relativeFrom="column">
              <wp:posOffset>4684329</wp:posOffset>
            </wp:positionH>
            <wp:positionV relativeFrom="paragraph">
              <wp:posOffset>16815</wp:posOffset>
            </wp:positionV>
            <wp:extent cx="1753870" cy="2635250"/>
            <wp:effectExtent l="0" t="0" r="0" b="0"/>
            <wp:wrapTight wrapText="bothSides">
              <wp:wrapPolygon edited="0">
                <wp:start x="0" y="0"/>
                <wp:lineTo x="0" y="21392"/>
                <wp:lineTo x="21350" y="21392"/>
                <wp:lineTo x="2135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8A6" w:rsidRPr="00F773AC">
        <w:rPr>
          <w:sz w:val="28"/>
          <w:szCs w:val="28"/>
        </w:rPr>
        <w:t>«</w:t>
      </w:r>
      <w:r w:rsidR="005C1155" w:rsidRPr="00F773AC">
        <w:rPr>
          <w:sz w:val="28"/>
          <w:szCs w:val="28"/>
        </w:rPr>
        <w:t>Her sitter vi og ror</w:t>
      </w:r>
      <w:r w:rsidR="00EC5AEC" w:rsidRPr="00F773AC">
        <w:rPr>
          <w:sz w:val="28"/>
          <w:szCs w:val="28"/>
        </w:rPr>
        <w:t xml:space="preserve"> i vår lille båt</w:t>
      </w:r>
      <w:r w:rsidRPr="00F773AC">
        <w:rPr>
          <w:sz w:val="28"/>
          <w:szCs w:val="28"/>
        </w:rPr>
        <w:t xml:space="preserve">      </w:t>
      </w:r>
      <w:r w:rsidR="00EC5AEC" w:rsidRPr="00F773AC">
        <w:rPr>
          <w:sz w:val="28"/>
          <w:szCs w:val="28"/>
        </w:rPr>
        <w:br/>
        <w:t>havet er stort veldig stort</w:t>
      </w:r>
      <w:r w:rsidR="00EC5AEC" w:rsidRPr="00F773AC">
        <w:rPr>
          <w:sz w:val="28"/>
          <w:szCs w:val="28"/>
        </w:rPr>
        <w:br/>
        <w:t>og det kommer bølger.</w:t>
      </w:r>
      <w:r w:rsidR="00EC5AEC" w:rsidRPr="00F773AC">
        <w:rPr>
          <w:sz w:val="28"/>
          <w:szCs w:val="28"/>
        </w:rPr>
        <w:br/>
        <w:t>Stor bølge, liten bølge (x3)</w:t>
      </w:r>
      <w:r w:rsidR="00EC5AEC" w:rsidRPr="00F773AC">
        <w:rPr>
          <w:sz w:val="28"/>
          <w:szCs w:val="28"/>
        </w:rPr>
        <w:br/>
        <w:t>Havet går i bølger»</w:t>
      </w:r>
      <w:r w:rsidR="00EC5AEC" w:rsidRPr="00F773AC">
        <w:rPr>
          <w:sz w:val="28"/>
          <w:szCs w:val="28"/>
        </w:rPr>
        <w:br/>
      </w:r>
      <w:r w:rsidR="005C1155" w:rsidRPr="00AD48A6">
        <w:rPr>
          <w:sz w:val="24"/>
          <w:szCs w:val="24"/>
        </w:rPr>
        <w:br/>
      </w:r>
      <w:r w:rsidR="005C1155" w:rsidRPr="00913DC4">
        <w:rPr>
          <w:sz w:val="26"/>
          <w:szCs w:val="26"/>
        </w:rPr>
        <w:t>Velkommen til et nytt barnehageår på Alvelandet</w:t>
      </w:r>
      <w:r w:rsidR="00107D93" w:rsidRPr="00913DC4">
        <w:rPr>
          <w:sz w:val="26"/>
          <w:szCs w:val="26"/>
        </w:rPr>
        <w:t>. Vi har til nå hatt oppstart med 5 nye barn og den yngste begynner i oktober.</w:t>
      </w:r>
      <w:r w:rsidR="005C1155" w:rsidRPr="00913DC4">
        <w:rPr>
          <w:sz w:val="26"/>
          <w:szCs w:val="26"/>
        </w:rPr>
        <w:t xml:space="preserve"> </w:t>
      </w:r>
      <w:r w:rsidR="00107D93" w:rsidRPr="00913DC4">
        <w:rPr>
          <w:sz w:val="26"/>
          <w:szCs w:val="26"/>
        </w:rPr>
        <w:t>Det er en herlig gjeng som tydelig var veldig klar for å starte på barnehage</w:t>
      </w:r>
      <w:r w:rsidR="00B71D75" w:rsidRPr="00913DC4">
        <w:rPr>
          <w:sz w:val="26"/>
          <w:szCs w:val="26"/>
        </w:rPr>
        <w:t>hverdagen, med blant annet utforskning, lek, relasjonsbygging og dagsrutiner. 3 av barna har gått i barnehagen en stund</w:t>
      </w:r>
      <w:r w:rsidR="00A354CE">
        <w:rPr>
          <w:sz w:val="26"/>
          <w:szCs w:val="26"/>
        </w:rPr>
        <w:t xml:space="preserve">, </w:t>
      </w:r>
      <w:r w:rsidR="00B71D75" w:rsidRPr="00913DC4">
        <w:rPr>
          <w:sz w:val="26"/>
          <w:szCs w:val="26"/>
        </w:rPr>
        <w:t>og de begynner å bli kjent med de nye barn</w:t>
      </w:r>
      <w:r w:rsidR="007B0CFE" w:rsidRPr="00913DC4">
        <w:rPr>
          <w:sz w:val="26"/>
          <w:szCs w:val="26"/>
        </w:rPr>
        <w:t>a.</w:t>
      </w:r>
      <w:r w:rsidR="00153B14">
        <w:rPr>
          <w:sz w:val="26"/>
          <w:szCs w:val="26"/>
        </w:rPr>
        <w:br/>
      </w:r>
      <w:r w:rsidR="00B71D75" w:rsidRPr="00913DC4">
        <w:rPr>
          <w:sz w:val="26"/>
          <w:szCs w:val="26"/>
        </w:rPr>
        <w:br/>
      </w:r>
      <w:r w:rsidR="00AD48A6" w:rsidRPr="00913DC4">
        <w:rPr>
          <w:sz w:val="26"/>
          <w:szCs w:val="26"/>
        </w:rPr>
        <w:t xml:space="preserve"> D</w:t>
      </w:r>
      <w:r w:rsidR="00F03E8E" w:rsidRPr="00913DC4">
        <w:rPr>
          <w:sz w:val="26"/>
          <w:szCs w:val="26"/>
        </w:rPr>
        <w:t>e ansatte på Alvelandet er Kristin 100% (pedago</w:t>
      </w:r>
      <w:r w:rsidR="00153B14">
        <w:rPr>
          <w:sz w:val="26"/>
          <w:szCs w:val="26"/>
        </w:rPr>
        <w:t>g</w:t>
      </w:r>
      <w:r w:rsidR="00F03E8E" w:rsidRPr="00913DC4">
        <w:rPr>
          <w:sz w:val="26"/>
          <w:szCs w:val="26"/>
        </w:rPr>
        <w:t xml:space="preserve">isk leder), Magdalena 100% (assistent) og </w:t>
      </w:r>
      <w:proofErr w:type="spellStart"/>
      <w:r w:rsidR="00F03E8E" w:rsidRPr="00913DC4">
        <w:rPr>
          <w:sz w:val="26"/>
          <w:szCs w:val="26"/>
        </w:rPr>
        <w:t>Nadiya</w:t>
      </w:r>
      <w:proofErr w:type="spellEnd"/>
      <w:r w:rsidR="00F03E8E" w:rsidRPr="00913DC4">
        <w:rPr>
          <w:sz w:val="26"/>
          <w:szCs w:val="26"/>
        </w:rPr>
        <w:t xml:space="preserve"> 100% (assistent).</w:t>
      </w:r>
      <w:r w:rsidR="00153B14">
        <w:rPr>
          <w:sz w:val="26"/>
          <w:szCs w:val="26"/>
        </w:rPr>
        <w:br/>
      </w:r>
      <w:r w:rsidR="00B71D75" w:rsidRPr="00913DC4">
        <w:rPr>
          <w:sz w:val="26"/>
          <w:szCs w:val="26"/>
        </w:rPr>
        <w:t xml:space="preserve"> </w:t>
      </w:r>
      <w:r w:rsidR="00F03E8E" w:rsidRPr="00913DC4">
        <w:rPr>
          <w:sz w:val="26"/>
          <w:szCs w:val="26"/>
        </w:rPr>
        <w:br/>
      </w:r>
      <w:r w:rsidR="00AD48A6" w:rsidRPr="00913DC4">
        <w:rPr>
          <w:sz w:val="26"/>
          <w:szCs w:val="26"/>
        </w:rPr>
        <w:t>Tilvenning tar tid, å begynne i barnehage oppleves som en stor overgang for de aller fleste barn</w:t>
      </w:r>
      <w:r w:rsidR="00107D93" w:rsidRPr="00913DC4">
        <w:rPr>
          <w:sz w:val="26"/>
          <w:szCs w:val="26"/>
        </w:rPr>
        <w:t>.</w:t>
      </w:r>
      <w:r w:rsidR="007B0CFE" w:rsidRPr="00913DC4">
        <w:rPr>
          <w:sz w:val="26"/>
          <w:szCs w:val="26"/>
        </w:rPr>
        <w:t xml:space="preserve"> Det er mye nytt for alle barn: lek, samling, måltid, stell og sovetid. </w:t>
      </w:r>
      <w:r w:rsidR="00333998" w:rsidRPr="00913DC4">
        <w:rPr>
          <w:sz w:val="26"/>
          <w:szCs w:val="26"/>
        </w:rPr>
        <w:t>I tilvenningen er vi opptatt av å få til gode rutiner og overganger. Dette er viktig for å gi barna en forutsigbar og trygg hverdag.</w:t>
      </w:r>
      <w:r w:rsidR="00BC428F" w:rsidRPr="00913DC4">
        <w:rPr>
          <w:sz w:val="26"/>
          <w:szCs w:val="26"/>
        </w:rPr>
        <w:t xml:space="preserve"> Vi ønsker å være våkne og engasjerte voksne med god tid og skape god møteplass. Vi må være nær i samspill og gi utfordringer</w:t>
      </w:r>
      <w:r w:rsidR="00E02C4A" w:rsidRPr="00913DC4">
        <w:rPr>
          <w:sz w:val="26"/>
          <w:szCs w:val="26"/>
        </w:rPr>
        <w:t xml:space="preserve"> og være tydelige og varme omsorgspersoner.</w:t>
      </w:r>
      <w:r w:rsidR="00E02C4A" w:rsidRPr="00913DC4">
        <w:rPr>
          <w:sz w:val="26"/>
          <w:szCs w:val="26"/>
        </w:rPr>
        <w:br/>
        <w:t>Alle barna har fått en liten bok</w:t>
      </w:r>
      <w:r w:rsidR="00A354CE">
        <w:rPr>
          <w:sz w:val="26"/>
          <w:szCs w:val="26"/>
        </w:rPr>
        <w:t xml:space="preserve">. </w:t>
      </w:r>
      <w:r w:rsidR="00E02C4A" w:rsidRPr="00913DC4">
        <w:rPr>
          <w:sz w:val="26"/>
          <w:szCs w:val="26"/>
        </w:rPr>
        <w:t xml:space="preserve">«Boka mi» </w:t>
      </w:r>
      <w:r w:rsidR="00A354CE">
        <w:rPr>
          <w:sz w:val="26"/>
          <w:szCs w:val="26"/>
        </w:rPr>
        <w:t>«</w:t>
      </w:r>
      <w:r w:rsidR="00E02C4A" w:rsidRPr="00913DC4">
        <w:rPr>
          <w:sz w:val="26"/>
          <w:szCs w:val="26"/>
        </w:rPr>
        <w:t>bor» i barnehagen. Boken er viktig for å knytte</w:t>
      </w:r>
      <w:r w:rsidR="001948F3" w:rsidRPr="00913DC4">
        <w:rPr>
          <w:sz w:val="26"/>
          <w:szCs w:val="26"/>
        </w:rPr>
        <w:t xml:space="preserve">bånd mellom familien og barnehagen. Vi erfarer at barna er </w:t>
      </w:r>
      <w:proofErr w:type="gramStart"/>
      <w:r w:rsidR="001948F3" w:rsidRPr="00913DC4">
        <w:rPr>
          <w:sz w:val="26"/>
          <w:szCs w:val="26"/>
        </w:rPr>
        <w:t>glad</w:t>
      </w:r>
      <w:proofErr w:type="gramEnd"/>
      <w:r w:rsidR="001948F3" w:rsidRPr="00913DC4">
        <w:rPr>
          <w:sz w:val="26"/>
          <w:szCs w:val="26"/>
        </w:rPr>
        <w:t xml:space="preserve"> i bøkene sine. Det føles trygt, spesielt i tilvenningsperioden. Husk å ta med «Boka mi» for ditt barn.</w:t>
      </w:r>
      <w:r w:rsidR="00153B14">
        <w:rPr>
          <w:sz w:val="26"/>
          <w:szCs w:val="26"/>
        </w:rPr>
        <w:br/>
      </w:r>
      <w:r w:rsidR="009075B0" w:rsidRPr="00913DC4">
        <w:rPr>
          <w:sz w:val="26"/>
          <w:szCs w:val="26"/>
        </w:rPr>
        <w:br/>
        <w:t>Tema for den første perioden er «meg selv</w:t>
      </w:r>
      <w:r w:rsidR="00A354CE">
        <w:rPr>
          <w:sz w:val="26"/>
          <w:szCs w:val="26"/>
        </w:rPr>
        <w:t>»</w:t>
      </w:r>
      <w:r w:rsidR="009075B0" w:rsidRPr="00913DC4">
        <w:rPr>
          <w:sz w:val="26"/>
          <w:szCs w:val="26"/>
        </w:rPr>
        <w:t xml:space="preserve">. Vi velger å ha </w:t>
      </w:r>
      <w:proofErr w:type="gramStart"/>
      <w:r w:rsidR="009075B0" w:rsidRPr="00913DC4">
        <w:rPr>
          <w:sz w:val="26"/>
          <w:szCs w:val="26"/>
        </w:rPr>
        <w:t>fokus</w:t>
      </w:r>
      <w:proofErr w:type="gramEnd"/>
      <w:r w:rsidR="009075B0" w:rsidRPr="00913DC4">
        <w:rPr>
          <w:sz w:val="26"/>
          <w:szCs w:val="26"/>
        </w:rPr>
        <w:t xml:space="preserve"> på meg og familien min</w:t>
      </w:r>
      <w:r w:rsidR="00A354CE">
        <w:rPr>
          <w:sz w:val="26"/>
          <w:szCs w:val="26"/>
        </w:rPr>
        <w:t>,</w:t>
      </w:r>
      <w:r w:rsidR="00216359" w:rsidRPr="00913DC4">
        <w:rPr>
          <w:sz w:val="26"/>
          <w:szCs w:val="26"/>
        </w:rPr>
        <w:t xml:space="preserve"> og vennene mine på avdelingen. Vi bruker sanger, bevegelser, rim og regler, bøker og lek med maling.</w:t>
      </w:r>
      <w:r w:rsidR="00F773AC">
        <w:rPr>
          <w:sz w:val="26"/>
          <w:szCs w:val="26"/>
        </w:rPr>
        <w:br/>
      </w:r>
      <w:r w:rsidR="00F773AC">
        <w:rPr>
          <w:sz w:val="26"/>
          <w:szCs w:val="26"/>
        </w:rPr>
        <w:br/>
      </w:r>
      <w:r w:rsidR="00F773AC" w:rsidRPr="00A354CE">
        <w:rPr>
          <w:b/>
          <w:bCs/>
          <w:sz w:val="26"/>
          <w:szCs w:val="26"/>
        </w:rPr>
        <w:t>Info:</w:t>
      </w:r>
      <w:r w:rsidR="00BE08D2">
        <w:rPr>
          <w:sz w:val="26"/>
          <w:szCs w:val="26"/>
        </w:rPr>
        <w:br/>
        <w:t xml:space="preserve"> Onsdag</w:t>
      </w:r>
      <w:r w:rsidR="00F773AC">
        <w:rPr>
          <w:sz w:val="26"/>
          <w:szCs w:val="26"/>
        </w:rPr>
        <w:t xml:space="preserve"> 21.september </w:t>
      </w:r>
      <w:proofErr w:type="spellStart"/>
      <w:r w:rsidR="00F773AC">
        <w:rPr>
          <w:sz w:val="26"/>
          <w:szCs w:val="26"/>
        </w:rPr>
        <w:t>kl</w:t>
      </w:r>
      <w:proofErr w:type="spellEnd"/>
      <w:r w:rsidR="00F773AC">
        <w:rPr>
          <w:sz w:val="26"/>
          <w:szCs w:val="26"/>
        </w:rPr>
        <w:t>: 19.15 – 20.15 er det foreldremøte i Haugtussa barnehage - hold av datoen.</w:t>
      </w:r>
    </w:p>
    <w:p w14:paraId="4FD84205" w14:textId="44C3C65C" w:rsidR="00A354CE" w:rsidRDefault="00F773AC">
      <w:pPr>
        <w:rPr>
          <w:sz w:val="26"/>
          <w:szCs w:val="26"/>
        </w:rPr>
      </w:pPr>
      <w:r>
        <w:rPr>
          <w:sz w:val="26"/>
          <w:szCs w:val="26"/>
        </w:rPr>
        <w:br/>
        <w:t>Barnehagens hjemmeside er en viktig kommunikasjo</w:t>
      </w:r>
      <w:r w:rsidR="007D5BF0">
        <w:rPr>
          <w:sz w:val="26"/>
          <w:szCs w:val="26"/>
        </w:rPr>
        <w:t xml:space="preserve">nskanal: </w:t>
      </w:r>
      <w:r w:rsidR="007D5BF0">
        <w:rPr>
          <w:sz w:val="26"/>
          <w:szCs w:val="26"/>
        </w:rPr>
        <w:br/>
      </w:r>
      <w:hyperlink r:id="rId5" w:history="1">
        <w:r w:rsidR="007D5BF0" w:rsidRPr="00605188">
          <w:rPr>
            <w:rStyle w:val="Hyperkobling"/>
            <w:sz w:val="26"/>
            <w:szCs w:val="26"/>
          </w:rPr>
          <w:t>www.minbarnehage.no/ullandhaug</w:t>
        </w:r>
      </w:hyperlink>
      <w:r w:rsidR="007D5BF0">
        <w:rPr>
          <w:sz w:val="26"/>
          <w:szCs w:val="26"/>
        </w:rPr>
        <w:t xml:space="preserve">. Abonner på nyheter og merk av for </w:t>
      </w:r>
      <w:r w:rsidR="007D5BF0" w:rsidRPr="00FB4437">
        <w:rPr>
          <w:i/>
          <w:iCs/>
          <w:sz w:val="26"/>
          <w:szCs w:val="26"/>
        </w:rPr>
        <w:t>Alvelandet</w:t>
      </w:r>
      <w:r w:rsidR="007D5BF0">
        <w:rPr>
          <w:sz w:val="26"/>
          <w:szCs w:val="26"/>
        </w:rPr>
        <w:t xml:space="preserve"> og </w:t>
      </w:r>
      <w:r w:rsidR="007D5BF0" w:rsidRPr="00FB4437">
        <w:rPr>
          <w:i/>
          <w:iCs/>
          <w:sz w:val="26"/>
          <w:szCs w:val="26"/>
        </w:rPr>
        <w:t>Forside.</w:t>
      </w:r>
      <w:r w:rsidR="007D5BF0">
        <w:rPr>
          <w:sz w:val="26"/>
          <w:szCs w:val="26"/>
        </w:rPr>
        <w:t xml:space="preserve"> Det legges ut bilder av aktiviteter, månedsbrev og informasjon fra ledelsen.</w:t>
      </w:r>
    </w:p>
    <w:p w14:paraId="56976E21" w14:textId="22038FBC" w:rsidR="00A354CE" w:rsidRDefault="00D2611A">
      <w:pPr>
        <w:rPr>
          <w:sz w:val="26"/>
          <w:szCs w:val="26"/>
        </w:rPr>
      </w:pPr>
      <w:r>
        <w:rPr>
          <w:sz w:val="26"/>
          <w:szCs w:val="26"/>
        </w:rPr>
        <w:lastRenderedPageBreak/>
        <w:t>Det blir gjennomført oppstartsamtaler</w:t>
      </w:r>
      <w:r w:rsidR="00C250F2">
        <w:rPr>
          <w:sz w:val="26"/>
          <w:szCs w:val="26"/>
        </w:rPr>
        <w:t xml:space="preserve"> for nye barn </w:t>
      </w:r>
      <w:r>
        <w:rPr>
          <w:sz w:val="26"/>
          <w:szCs w:val="26"/>
        </w:rPr>
        <w:t xml:space="preserve">i september. Resten får tilbud </w:t>
      </w:r>
      <w:r w:rsidR="00C250F2">
        <w:rPr>
          <w:sz w:val="26"/>
          <w:szCs w:val="26"/>
        </w:rPr>
        <w:t>senere i høst</w:t>
      </w:r>
      <w:r>
        <w:rPr>
          <w:sz w:val="26"/>
          <w:szCs w:val="26"/>
        </w:rPr>
        <w:t>.</w:t>
      </w:r>
      <w:r w:rsidR="00A354CE">
        <w:rPr>
          <w:sz w:val="26"/>
          <w:szCs w:val="26"/>
        </w:rPr>
        <w:t xml:space="preserve"> </w:t>
      </w:r>
      <w:r>
        <w:rPr>
          <w:sz w:val="26"/>
          <w:szCs w:val="26"/>
        </w:rPr>
        <w:t>Dersom det er behov og dere ønsker samtale før, ta kontakt så finner vi tid</w:t>
      </w:r>
      <w:r w:rsidR="00C250F2">
        <w:rPr>
          <w:sz w:val="26"/>
          <w:szCs w:val="26"/>
        </w:rPr>
        <w:t>. Det er også viktig for oss, barna deres og dere foreldre at vi kan snakkes litt i henting og levering. Spør oss gjerne hva ditt barn har gjort i dag.</w:t>
      </w:r>
    </w:p>
    <w:p w14:paraId="723C4AD7" w14:textId="7DADD2B2" w:rsidR="00BA00E5" w:rsidRPr="00913DC4" w:rsidRDefault="00BE08D2">
      <w:pPr>
        <w:rPr>
          <w:sz w:val="26"/>
          <w:szCs w:val="26"/>
        </w:rPr>
      </w:pPr>
      <w:r>
        <w:rPr>
          <w:sz w:val="26"/>
          <w:szCs w:val="26"/>
        </w:rPr>
        <w:t>Det skal alltid være ekstra bleier/tøy/klesskift i barnehagen som passer til årstiden.</w:t>
      </w:r>
      <w:r w:rsidR="00FB44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Det er lurt at dere har en rutine på å sjekke </w:t>
      </w:r>
      <w:r w:rsidR="00153B14">
        <w:rPr>
          <w:sz w:val="26"/>
          <w:szCs w:val="26"/>
        </w:rPr>
        <w:t>skap og kurv en gang i uken, men dersom barnet mangler noe, gir vi selvfølgelig beskjed. Alt av tøy og utstyr skal merkes med barnets navn</w:t>
      </w:r>
      <w:r w:rsidR="00D2611A">
        <w:rPr>
          <w:sz w:val="26"/>
          <w:szCs w:val="26"/>
        </w:rPr>
        <w:t>.</w:t>
      </w:r>
      <w:r>
        <w:rPr>
          <w:sz w:val="26"/>
          <w:szCs w:val="26"/>
        </w:rPr>
        <w:br/>
      </w:r>
    </w:p>
    <w:p w14:paraId="48A70F67" w14:textId="6CBD9E45" w:rsidR="001948F3" w:rsidRPr="00913DC4" w:rsidRDefault="001948F3">
      <w:pPr>
        <w:rPr>
          <w:sz w:val="26"/>
          <w:szCs w:val="26"/>
        </w:rPr>
      </w:pPr>
    </w:p>
    <w:p w14:paraId="4B74FF1B" w14:textId="3B8E2200" w:rsidR="00F773AC" w:rsidRDefault="00F773AC" w:rsidP="00F773AC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14:paraId="24499FC9" w14:textId="51A53F2A" w:rsidR="001948F3" w:rsidRPr="00F773AC" w:rsidRDefault="00913DC4" w:rsidP="00F773AC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616CF7" wp14:editId="6198CDB6">
            <wp:simplePos x="0" y="0"/>
            <wp:positionH relativeFrom="column">
              <wp:posOffset>3360174</wp:posOffset>
            </wp:positionH>
            <wp:positionV relativeFrom="paragraph">
              <wp:posOffset>-498958</wp:posOffset>
            </wp:positionV>
            <wp:extent cx="2469515" cy="1851660"/>
            <wp:effectExtent l="0" t="0" r="6985" b="0"/>
            <wp:wrapTight wrapText="bothSides">
              <wp:wrapPolygon edited="0">
                <wp:start x="0" y="0"/>
                <wp:lineTo x="0" y="21333"/>
                <wp:lineTo x="21494" y="21333"/>
                <wp:lineTo x="21494" y="0"/>
                <wp:lineTo x="0" y="0"/>
              </wp:wrapPolygon>
            </wp:wrapTight>
            <wp:docPr id="3" name="Bilde 3" descr="Et bilde som inneholder tre, utendørs, frukt, dru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re, utendørs, frukt, dru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821" w:rsidRPr="00294F7C">
        <w:rPr>
          <w:sz w:val="28"/>
          <w:szCs w:val="28"/>
        </w:rPr>
        <w:t>«</w:t>
      </w:r>
      <w:r w:rsidR="001948F3" w:rsidRPr="00294F7C">
        <w:rPr>
          <w:sz w:val="28"/>
          <w:szCs w:val="28"/>
        </w:rPr>
        <w:t>Høyt</w:t>
      </w:r>
      <w:r w:rsidR="00EC5AEC" w:rsidRPr="00294F7C">
        <w:rPr>
          <w:sz w:val="28"/>
          <w:szCs w:val="28"/>
        </w:rPr>
        <w:t xml:space="preserve">, høyt </w:t>
      </w:r>
      <w:r w:rsidR="001948F3" w:rsidRPr="00294F7C">
        <w:rPr>
          <w:sz w:val="28"/>
          <w:szCs w:val="28"/>
        </w:rPr>
        <w:t>i</w:t>
      </w:r>
      <w:r w:rsidR="00EC5AEC" w:rsidRPr="00294F7C">
        <w:rPr>
          <w:sz w:val="28"/>
          <w:szCs w:val="28"/>
        </w:rPr>
        <w:t xml:space="preserve"> </w:t>
      </w:r>
      <w:r w:rsidR="001948F3" w:rsidRPr="00294F7C">
        <w:rPr>
          <w:sz w:val="28"/>
          <w:szCs w:val="28"/>
        </w:rPr>
        <w:t>et epletre</w:t>
      </w:r>
      <w:r w:rsidR="00EC5AEC" w:rsidRPr="00294F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51DDC" w:rsidRPr="00294F7C">
        <w:rPr>
          <w:sz w:val="28"/>
          <w:szCs w:val="28"/>
        </w:rPr>
        <w:br/>
      </w:r>
      <w:r w:rsidR="00EC5AEC" w:rsidRPr="00294F7C">
        <w:rPr>
          <w:sz w:val="28"/>
          <w:szCs w:val="28"/>
        </w:rPr>
        <w:t xml:space="preserve">titter to små </w:t>
      </w:r>
      <w:r w:rsidR="00294F7C" w:rsidRPr="00294F7C">
        <w:rPr>
          <w:sz w:val="28"/>
          <w:szCs w:val="28"/>
        </w:rPr>
        <w:t>epler</w:t>
      </w:r>
      <w:r w:rsidR="00EC5AEC" w:rsidRPr="00294F7C">
        <w:rPr>
          <w:sz w:val="28"/>
          <w:szCs w:val="28"/>
        </w:rPr>
        <w:t xml:space="preserve"> </w:t>
      </w:r>
      <w:r w:rsidR="007B0821" w:rsidRPr="00294F7C">
        <w:rPr>
          <w:sz w:val="28"/>
          <w:szCs w:val="28"/>
        </w:rPr>
        <w:t>ned</w:t>
      </w:r>
      <w:r w:rsidR="00151DDC" w:rsidRPr="00294F7C">
        <w:rPr>
          <w:sz w:val="28"/>
          <w:szCs w:val="28"/>
        </w:rPr>
        <w:br/>
        <w:t xml:space="preserve">jeg rister treet så </w:t>
      </w:r>
      <w:r w:rsidR="00294F7C" w:rsidRPr="00294F7C">
        <w:rPr>
          <w:sz w:val="28"/>
          <w:szCs w:val="28"/>
        </w:rPr>
        <w:t>godt</w:t>
      </w:r>
      <w:r w:rsidR="007B0821" w:rsidRPr="00294F7C">
        <w:rPr>
          <w:sz w:val="28"/>
          <w:szCs w:val="28"/>
        </w:rPr>
        <w:t xml:space="preserve"> jeg kan</w:t>
      </w:r>
      <w:r w:rsidR="007B0821" w:rsidRPr="00294F7C">
        <w:rPr>
          <w:sz w:val="28"/>
          <w:szCs w:val="28"/>
        </w:rPr>
        <w:br/>
        <w:t>og ned faller eplene nam, nam, nam»</w:t>
      </w:r>
      <w:r w:rsidR="00EC5AEC" w:rsidRPr="00151DDC">
        <w:rPr>
          <w:sz w:val="24"/>
          <w:szCs w:val="24"/>
        </w:rPr>
        <w:t xml:space="preserve"> </w:t>
      </w:r>
      <w:r w:rsidR="00151DDC" w:rsidRPr="00151DDC">
        <w:rPr>
          <w:sz w:val="24"/>
          <w:szCs w:val="24"/>
        </w:rPr>
        <w:br/>
      </w:r>
    </w:p>
    <w:p w14:paraId="04B7DE71" w14:textId="3AB97689" w:rsidR="00EC5AEC" w:rsidRDefault="00FB4437" w:rsidP="00151DDC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/>
      </w:r>
    </w:p>
    <w:p w14:paraId="780531AB" w14:textId="69B4071C" w:rsidR="00FB4437" w:rsidRPr="00FB4437" w:rsidRDefault="00FB4437" w:rsidP="00151DDC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FB4437">
        <w:rPr>
          <w:rFonts w:ascii="Baskerville Old Face" w:hAnsi="Baskerville Old Face"/>
          <w:noProof/>
          <w:sz w:val="28"/>
          <w:szCs w:val="28"/>
        </w:rPr>
        <w:t>Hilsen Magdalena, Nadiya og Kristin</w:t>
      </w:r>
    </w:p>
    <w:sectPr w:rsidR="00FB4437" w:rsidRPr="00FB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E"/>
    <w:rsid w:val="00107D93"/>
    <w:rsid w:val="00151DDC"/>
    <w:rsid w:val="00153B14"/>
    <w:rsid w:val="001948F3"/>
    <w:rsid w:val="001A5490"/>
    <w:rsid w:val="00216359"/>
    <w:rsid w:val="00294F7C"/>
    <w:rsid w:val="00333998"/>
    <w:rsid w:val="00554DB2"/>
    <w:rsid w:val="005C1155"/>
    <w:rsid w:val="006D254E"/>
    <w:rsid w:val="007B0821"/>
    <w:rsid w:val="007B0CFE"/>
    <w:rsid w:val="007D5BF0"/>
    <w:rsid w:val="009075B0"/>
    <w:rsid w:val="00913DC4"/>
    <w:rsid w:val="00A31830"/>
    <w:rsid w:val="00A354CE"/>
    <w:rsid w:val="00AD48A6"/>
    <w:rsid w:val="00B71D75"/>
    <w:rsid w:val="00BA00E5"/>
    <w:rsid w:val="00BC428F"/>
    <w:rsid w:val="00BE08D2"/>
    <w:rsid w:val="00C250F2"/>
    <w:rsid w:val="00D24A85"/>
    <w:rsid w:val="00D2611A"/>
    <w:rsid w:val="00E02C4A"/>
    <w:rsid w:val="00EC5AEC"/>
    <w:rsid w:val="00F03E8E"/>
    <w:rsid w:val="00F773AC"/>
    <w:rsid w:val="00FB443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E8C7"/>
  <w15:chartTrackingRefBased/>
  <w15:docId w15:val="{2C8FC7BF-4F17-400E-B3AD-D668D00C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D5BF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D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inbarnehage.no/ullandhau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Asche</dc:creator>
  <cp:keywords/>
  <dc:description/>
  <cp:lastModifiedBy>Kristin Asche</cp:lastModifiedBy>
  <cp:revision>2</cp:revision>
  <dcterms:created xsi:type="dcterms:W3CDTF">2022-09-11T19:59:00Z</dcterms:created>
  <dcterms:modified xsi:type="dcterms:W3CDTF">2022-09-11T19:59:00Z</dcterms:modified>
</cp:coreProperties>
</file>