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4D56" w14:textId="77777777" w:rsidR="00C33896" w:rsidRDefault="00C33896" w:rsidP="00C33896">
      <w:pPr>
        <w:rPr>
          <w:sz w:val="56"/>
          <w:szCs w:val="56"/>
        </w:rPr>
      </w:pPr>
      <w:r>
        <w:rPr>
          <w:sz w:val="56"/>
          <w:szCs w:val="56"/>
        </w:rPr>
        <w:t xml:space="preserve">Møtereferat   – SU møte </w:t>
      </w:r>
    </w:p>
    <w:tbl>
      <w:tblPr>
        <w:tblStyle w:val="Tabellrutenett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3828"/>
        <w:gridCol w:w="980"/>
        <w:gridCol w:w="721"/>
      </w:tblGrid>
      <w:tr w:rsidR="00C33896" w:rsidRPr="00E06310" w14:paraId="3B716AB0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3C4ECD29" w14:textId="77777777" w:rsidR="00C33896" w:rsidRPr="00481EE1" w:rsidRDefault="00C33896" w:rsidP="004758BF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36216D78" w14:textId="77777777" w:rsidR="00C33896" w:rsidRPr="00481EE1" w:rsidRDefault="00C33896" w:rsidP="004758BF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C33896" w:rsidRPr="00E06310" w14:paraId="324071A2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0916B077" w14:textId="77777777" w:rsidR="00C33896" w:rsidRPr="00E06310" w:rsidRDefault="00C33896" w:rsidP="004758BF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467C867E" w14:textId="77777777" w:rsidR="00C33896" w:rsidRPr="00E06310" w:rsidRDefault="00C33896" w:rsidP="004758BF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SU møte    </w:t>
            </w:r>
          </w:p>
        </w:tc>
      </w:tr>
      <w:tr w:rsidR="00C33896" w:rsidRPr="00E06310" w14:paraId="6D3E795C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6D540FDE" w14:textId="77777777" w:rsidR="00C33896" w:rsidRPr="00E06310" w:rsidRDefault="00C33896" w:rsidP="004758BF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4CF1A472" w14:textId="77777777" w:rsidR="00C33896" w:rsidRPr="00E06310" w:rsidRDefault="00C33896" w:rsidP="004758BF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Krabat barnehage</w:t>
            </w:r>
          </w:p>
        </w:tc>
      </w:tr>
      <w:tr w:rsidR="00C33896" w:rsidRPr="00E06310" w14:paraId="562FF8D8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10C2B75C" w14:textId="77777777" w:rsidR="00C33896" w:rsidRPr="007301F4" w:rsidRDefault="00C33896" w:rsidP="004758BF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1900FE7E" w14:textId="61BF0E7A" w:rsidR="00C33896" w:rsidRPr="00E06310" w:rsidRDefault="00C33896" w:rsidP="004758BF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Onsdag </w:t>
            </w:r>
            <w:r>
              <w:rPr>
                <w:rFonts w:cs="Arial"/>
                <w:noProof/>
                <w:lang w:val="en-GB"/>
              </w:rPr>
              <w:t>10.04.24</w:t>
            </w:r>
            <w:r>
              <w:rPr>
                <w:rFonts w:cs="Arial"/>
                <w:noProof/>
                <w:lang w:val="en-GB"/>
              </w:rPr>
              <w:t xml:space="preserve"> kl 19.00-20.00</w:t>
            </w:r>
          </w:p>
        </w:tc>
      </w:tr>
      <w:tr w:rsidR="00C33896" w:rsidRPr="00E06310" w14:paraId="47F62B4C" w14:textId="77777777" w:rsidTr="004758BF">
        <w:trPr>
          <w:trHeight w:val="80"/>
        </w:trPr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096A64D7" w14:textId="77777777" w:rsidR="00C33896" w:rsidRDefault="00C33896" w:rsidP="004758BF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  <w:p w14:paraId="51AB54EF" w14:textId="77777777" w:rsidR="00C33896" w:rsidRDefault="00C33896" w:rsidP="004758BF">
            <w:pPr>
              <w:ind w:left="284"/>
              <w:rPr>
                <w:rFonts w:cs="Arial"/>
              </w:rPr>
            </w:pPr>
          </w:p>
          <w:p w14:paraId="34E643F2" w14:textId="77777777" w:rsidR="00C33896" w:rsidRPr="007119E4" w:rsidRDefault="00C33896" w:rsidP="004758BF">
            <w:pPr>
              <w:ind w:left="284"/>
              <w:rPr>
                <w:rFonts w:cs="Arial"/>
                <w:b/>
                <w:bCs/>
              </w:rPr>
            </w:pP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00C95CB5" w14:textId="6ED26A4F" w:rsidR="00C33896" w:rsidRPr="00E06310" w:rsidRDefault="00C33896" w:rsidP="004758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tag w:val="ToActivityContact"/>
                <w:id w:val="-841625518"/>
                <w:placeholder>
                  <w:docPart w:val="196B8AC47FBE4065A80D2FE5134DB5A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841C7C68-E6DF-4A9B-AF4C-A5FDF178FC54}"/>
                <w:text/>
              </w:sdtPr>
              <w:sdtContent>
                <w:r>
                  <w:rPr>
                    <w:rFonts w:cs="Arial"/>
                  </w:rPr>
                  <w:t>A</w:t>
                </w:r>
                <w:r w:rsidRPr="00595054">
                  <w:rPr>
                    <w:rFonts w:cs="Arial"/>
                  </w:rPr>
                  <w:t>nsatt representant</w:t>
                </w:r>
                <w:r>
                  <w:rPr>
                    <w:rFonts w:cs="Arial"/>
                  </w:rPr>
                  <w:t>er: Vaida</w:t>
                </w:r>
                <w:r w:rsidR="005F6621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(</w:t>
                </w:r>
                <w:proofErr w:type="spellStart"/>
                <w:r>
                  <w:rPr>
                    <w:rFonts w:cs="Arial"/>
                  </w:rPr>
                  <w:t>Hompetitten</w:t>
                </w:r>
                <w:proofErr w:type="spellEnd"/>
                <w:r>
                  <w:rPr>
                    <w:rFonts w:cs="Arial"/>
                  </w:rPr>
                  <w:t>), Natalia (Trollstua), Elisabeth (Lø</w:t>
                </w:r>
                <w:r>
                  <w:rPr>
                    <w:rFonts w:cs="Arial"/>
                  </w:rPr>
                  <w:t>v</w:t>
                </w:r>
                <w:r>
                  <w:rPr>
                    <w:rFonts w:cs="Arial"/>
                  </w:rPr>
                  <w:t>ehu</w:t>
                </w:r>
                <w:r w:rsidR="005F6621">
                  <w:rPr>
                    <w:rFonts w:cs="Arial"/>
                  </w:rPr>
                  <w:t>l</w:t>
                </w:r>
                <w:r>
                  <w:rPr>
                    <w:rFonts w:cs="Arial"/>
                  </w:rPr>
                  <w:t>en),</w:t>
                </w:r>
                <w:r>
                  <w:rPr>
                    <w:rFonts w:cs="Arial"/>
                  </w:rPr>
                  <w:t>Linda ( Småtroll)</w:t>
                </w:r>
                <w:r>
                  <w:rPr>
                    <w:rFonts w:cs="Arial"/>
                  </w:rPr>
                  <w:t xml:space="preserve"> FAU representanter: Cecilie ( </w:t>
                </w:r>
                <w:proofErr w:type="spellStart"/>
                <w:r>
                  <w:rPr>
                    <w:rFonts w:cs="Arial"/>
                  </w:rPr>
                  <w:t>Hompetitten</w:t>
                </w:r>
                <w:proofErr w:type="spellEnd"/>
                <w:r>
                  <w:rPr>
                    <w:rFonts w:cs="Arial"/>
                  </w:rPr>
                  <w:t>)</w:t>
                </w:r>
                <w:r>
                  <w:rPr>
                    <w:rFonts w:cs="Arial"/>
                  </w:rPr>
                  <w:t xml:space="preserve"> ,Marit (Trollstua),Hanne (Løvehulen), Trude - </w:t>
                </w:r>
                <w:r w:rsidRPr="00595054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 xml:space="preserve">Avdelingsleder </w:t>
                </w:r>
              </w:sdtContent>
            </w:sdt>
            <w:r>
              <w:t xml:space="preserve"> </w:t>
            </w:r>
          </w:p>
        </w:tc>
      </w:tr>
      <w:tr w:rsidR="00C33896" w:rsidRPr="00E06310" w14:paraId="15700608" w14:textId="77777777" w:rsidTr="004758BF">
        <w:trPr>
          <w:trHeight w:val="80"/>
        </w:trPr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49E7EE82" w14:textId="77777777" w:rsidR="00C33896" w:rsidRPr="007301F4" w:rsidRDefault="00C33896" w:rsidP="004758BF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61B5C5BE" w14:textId="1376BFF0" w:rsidR="00C33896" w:rsidRDefault="00C33896" w:rsidP="004758BF">
            <w:pPr>
              <w:ind w:left="13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FAU</w:t>
            </w:r>
            <w:r w:rsidR="00B327B2">
              <w:rPr>
                <w:rFonts w:cs="Arial"/>
              </w:rPr>
              <w:t>;</w:t>
            </w:r>
            <w:r>
              <w:rPr>
                <w:rFonts w:cs="Arial"/>
              </w:rPr>
              <w:t>Sandra</w:t>
            </w:r>
            <w:proofErr w:type="spellEnd"/>
            <w:r>
              <w:rPr>
                <w:rFonts w:cs="Arial"/>
              </w:rPr>
              <w:t xml:space="preserve"> (Småtroll)</w:t>
            </w:r>
          </w:p>
        </w:tc>
      </w:tr>
      <w:tr w:rsidR="00C33896" w:rsidRPr="00E06310" w14:paraId="36773361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05A42BFD" w14:textId="77777777" w:rsidR="00C33896" w:rsidRPr="00E06310" w:rsidRDefault="00C33896" w:rsidP="004758BF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06383C8A" w14:textId="77777777" w:rsidR="00C33896" w:rsidRPr="00E06310" w:rsidRDefault="00C33896" w:rsidP="004758BF">
            <w:pPr>
              <w:ind w:left="133"/>
              <w:rPr>
                <w:rFonts w:cs="Arial"/>
              </w:rPr>
            </w:pPr>
          </w:p>
        </w:tc>
      </w:tr>
      <w:tr w:rsidR="00C33896" w:rsidRPr="00E06310" w14:paraId="67AB1F42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15FAE163" w14:textId="77777777" w:rsidR="00C33896" w:rsidRPr="00481EE1" w:rsidRDefault="00C33896" w:rsidP="004758BF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54A561F0" w14:textId="77777777" w:rsidR="00C33896" w:rsidRPr="00481EE1" w:rsidRDefault="00C33896" w:rsidP="004758BF">
            <w:pPr>
              <w:ind w:left="284"/>
              <w:rPr>
                <w:rFonts w:cs="Arial"/>
                <w:sz w:val="18"/>
              </w:rPr>
            </w:pPr>
          </w:p>
        </w:tc>
      </w:tr>
      <w:tr w:rsidR="00C33896" w:rsidRPr="00E06310" w14:paraId="76811247" w14:textId="77777777" w:rsidTr="004758BF">
        <w:tc>
          <w:tcPr>
            <w:tcW w:w="3685" w:type="dxa"/>
            <w:gridSpan w:val="2"/>
            <w:tcMar>
              <w:left w:w="0" w:type="dxa"/>
              <w:bottom w:w="108" w:type="dxa"/>
            </w:tcMar>
          </w:tcPr>
          <w:p w14:paraId="2ADB1679" w14:textId="77777777" w:rsidR="00C33896" w:rsidRPr="007301F4" w:rsidRDefault="00C33896" w:rsidP="004758BF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\</w:t>
            </w:r>
          </w:p>
        </w:tc>
        <w:tc>
          <w:tcPr>
            <w:tcW w:w="3828" w:type="dxa"/>
          </w:tcPr>
          <w:p w14:paraId="31F9DE39" w14:textId="77777777" w:rsidR="00C33896" w:rsidRPr="007301F4" w:rsidRDefault="00C33896" w:rsidP="004758BF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  <w:gridSpan w:val="2"/>
          </w:tcPr>
          <w:p w14:paraId="59CF085F" w14:textId="77777777" w:rsidR="00C33896" w:rsidRPr="007301F4" w:rsidRDefault="00C33896" w:rsidP="004758BF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C33896" w:rsidRPr="00E06310" w14:paraId="1159F455" w14:textId="77777777" w:rsidTr="004758BF">
        <w:sdt>
          <w:sdtPr>
            <w:rPr>
              <w:rFonts w:cs="Arial"/>
              <w:b/>
              <w:sz w:val="18"/>
              <w:szCs w:val="18"/>
            </w:rPr>
            <w:id w:val="806208300"/>
            <w:placeholder>
              <w:docPart w:val="78BB34A794134425A341E0FBC8157A51"/>
            </w:placeholder>
            <w:text/>
          </w:sdtPr>
          <w:sdtContent>
            <w:tc>
              <w:tcPr>
                <w:tcW w:w="368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bottom w:w="108" w:type="dxa"/>
                </w:tcMar>
              </w:tcPr>
              <w:p w14:paraId="50A731F7" w14:textId="2BE75E2E" w:rsidR="00C33896" w:rsidRPr="007301F4" w:rsidRDefault="00C33896" w:rsidP="004758BF">
                <w:pPr>
                  <w:pStyle w:val="Tittel"/>
                  <w:ind w:left="284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</w:rPr>
            <w:tag w:val="DocumentNumber"/>
            <w:id w:val="10011"/>
            <w:placeholder>
              <w:docPart w:val="78BB34A794134425A341E0FBC8157A51"/>
            </w:placeholder>
            <w:dataBinding w:prefixMappings="xmlns:gbs='http://www.software-innovation.no/growBusinessDocument'" w:xpath="/gbs:GrowBusinessDocument/gbs:DocumentNumber[@gbs:key='10011']" w:storeItemID="{841C7C68-E6DF-4A9B-AF4C-A5FDF178FC54}"/>
            <w:text/>
          </w:sdtPr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3934BA74" w14:textId="5CFE830E" w:rsidR="00C33896" w:rsidRPr="007301F4" w:rsidRDefault="00741E5B" w:rsidP="004758BF">
                <w:pPr>
                  <w:pStyle w:val="Tittel"/>
                  <w:ind w:left="284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B45F622D6731408C8FA28D3F818EB240"/>
            </w:placeholder>
            <w:dataBinding w:prefixMappings="xmlns:gbs='http://www.software-innovation.no/growBusinessDocument'" w:xpath="/gbs:GrowBusinessDocument/gbs:DocumentDate[@gbs:key='10012']" w:storeItemID="{841C7C68-E6DF-4A9B-AF4C-A5FDF178FC54}"/>
            <w:date w:fullDate="2024-04-12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</w:tcPr>
              <w:p w14:paraId="36E1D94B" w14:textId="5B199016" w:rsidR="00C33896" w:rsidRPr="007301F4" w:rsidRDefault="00C33896" w:rsidP="004758BF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12.04.2024</w:t>
                </w:r>
              </w:p>
            </w:tc>
          </w:sdtContent>
        </w:sdt>
      </w:tr>
      <w:tr w:rsidR="00C33896" w:rsidRPr="007301F4" w14:paraId="4D66A81F" w14:textId="77777777" w:rsidTr="004758BF">
        <w:trPr>
          <w:gridAfter w:val="1"/>
          <w:wAfter w:w="721" w:type="dxa"/>
          <w:cantSplit/>
          <w:trHeight w:val="337"/>
        </w:trPr>
        <w:sdt>
          <w:sdtPr>
            <w:rPr>
              <w:rFonts w:cs="Arial"/>
              <w:b/>
              <w:sz w:val="28"/>
              <w:szCs w:val="56"/>
            </w:rPr>
            <w:tag w:val="UnofficialTitle"/>
            <w:id w:val="10013"/>
            <w:placeholder>
              <w:docPart w:val="78BB34A794134425A341E0FBC8157A51"/>
            </w:placeholder>
            <w:showingPlcHdr/>
            <w:dataBinding w:prefixMappings="xmlns:gbs='http://www.software-innovation.no/growBusinessDocument'" w:xpath="/gbs:GrowBusinessDocument/gbs:UnofficialTitle[@gbs:key='10013']" w:storeItemID="{841C7C68-E6DF-4A9B-AF4C-A5FDF178FC54}"/>
            <w:text/>
          </w:sdtPr>
          <w:sdtContent>
            <w:tc>
              <w:tcPr>
                <w:tcW w:w="8493" w:type="dxa"/>
                <w:gridSpan w:val="4"/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42FF0B70" w14:textId="77777777" w:rsidR="00C33896" w:rsidRPr="007301F4" w:rsidRDefault="00C33896" w:rsidP="004758BF">
                <w:pPr>
                  <w:ind w:left="284"/>
                  <w:rPr>
                    <w:rFonts w:cs="Arial"/>
                    <w:b/>
                    <w:sz w:val="24"/>
                  </w:rPr>
                </w:pPr>
                <w:r w:rsidRPr="00FD2EE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33896" w:rsidRPr="007301F4" w14:paraId="6F97713F" w14:textId="77777777" w:rsidTr="004758BF">
        <w:trPr>
          <w:gridAfter w:val="1"/>
          <w:wAfter w:w="721" w:type="dxa"/>
          <w:cantSplit/>
          <w:trHeight w:val="337"/>
          <w:tblHeader/>
        </w:trPr>
        <w:tc>
          <w:tcPr>
            <w:tcW w:w="8493" w:type="dxa"/>
            <w:gridSpan w:val="4"/>
            <w:shd w:val="clear" w:color="auto" w:fill="auto"/>
            <w:tcMar>
              <w:left w:w="0" w:type="dxa"/>
              <w:bottom w:w="108" w:type="dxa"/>
            </w:tcMar>
          </w:tcPr>
          <w:p w14:paraId="1089789C" w14:textId="77777777" w:rsidR="00453726" w:rsidRDefault="00C33896" w:rsidP="004758BF">
            <w:pPr>
              <w:rPr>
                <w:rFonts w:cs="Arial"/>
                <w:b/>
                <w:sz w:val="24"/>
              </w:rPr>
            </w:pPr>
            <w:r w:rsidRPr="007301F4">
              <w:rPr>
                <w:rFonts w:cs="Arial"/>
                <w:b/>
                <w:sz w:val="24"/>
              </w:rPr>
              <w:t>Sak nr.</w:t>
            </w:r>
          </w:p>
          <w:p w14:paraId="54DF9A57" w14:textId="252B7DE5" w:rsidR="00C33896" w:rsidRDefault="00C33896" w:rsidP="004758B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1/24 Status personal, barn og opptak</w:t>
            </w:r>
          </w:p>
          <w:p w14:paraId="2E2CE97D" w14:textId="5CF59CE7" w:rsidR="00C33896" w:rsidRDefault="00C33896" w:rsidP="004758BF">
            <w:pPr>
              <w:rPr>
                <w:rFonts w:cs="Arial"/>
                <w:bCs/>
                <w:sz w:val="24"/>
              </w:rPr>
            </w:pPr>
            <w:r w:rsidRPr="00C33896">
              <w:rPr>
                <w:rFonts w:cs="Arial"/>
                <w:bCs/>
                <w:sz w:val="24"/>
              </w:rPr>
              <w:t>Personal:</w:t>
            </w:r>
            <w:r w:rsidR="00741E5B">
              <w:rPr>
                <w:rFonts w:cs="Arial"/>
                <w:bCs/>
                <w:sz w:val="24"/>
              </w:rPr>
              <w:t xml:space="preserve"> </w:t>
            </w:r>
            <w:r w:rsidRPr="00C33896">
              <w:rPr>
                <w:rFonts w:cs="Arial"/>
                <w:bCs/>
                <w:sz w:val="24"/>
              </w:rPr>
              <w:t>Stabil personalgruppe</w:t>
            </w:r>
            <w:r>
              <w:rPr>
                <w:rFonts w:cs="Arial"/>
                <w:bCs/>
                <w:sz w:val="24"/>
              </w:rPr>
              <w:t>, noen end</w:t>
            </w:r>
            <w:r w:rsidR="00741E5B">
              <w:rPr>
                <w:rFonts w:cs="Arial"/>
                <w:bCs/>
                <w:sz w:val="24"/>
              </w:rPr>
              <w:t>ringer</w:t>
            </w:r>
            <w:r>
              <w:rPr>
                <w:rFonts w:cs="Arial"/>
                <w:bCs/>
                <w:sz w:val="24"/>
              </w:rPr>
              <w:t xml:space="preserve"> vil det bli til nytt bhg år. N</w:t>
            </w:r>
            <w:r w:rsidR="003F69B2">
              <w:rPr>
                <w:rFonts w:cs="Arial"/>
                <w:bCs/>
                <w:sz w:val="24"/>
              </w:rPr>
              <w:t>oen</w:t>
            </w:r>
            <w:r>
              <w:rPr>
                <w:rFonts w:cs="Arial"/>
                <w:bCs/>
                <w:sz w:val="24"/>
              </w:rPr>
              <w:t xml:space="preserve"> går ut i</w:t>
            </w:r>
            <w:r w:rsidR="003F69B2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>permis</w:t>
            </w:r>
            <w:r w:rsidR="003F69B2">
              <w:rPr>
                <w:rFonts w:cs="Arial"/>
                <w:bCs/>
                <w:sz w:val="24"/>
              </w:rPr>
              <w:t>j</w:t>
            </w:r>
            <w:r>
              <w:rPr>
                <w:rFonts w:cs="Arial"/>
                <w:bCs/>
                <w:sz w:val="24"/>
              </w:rPr>
              <w:t xml:space="preserve">on, og noen kommer tilbake fra permisjon. </w:t>
            </w:r>
          </w:p>
          <w:p w14:paraId="3A31673F" w14:textId="338BF303" w:rsidR="00C33896" w:rsidRDefault="00C33896" w:rsidP="004758B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Det er lyst ut stil</w:t>
            </w:r>
            <w:r w:rsidR="007B683C">
              <w:rPr>
                <w:rFonts w:cs="Arial"/>
                <w:bCs/>
                <w:sz w:val="24"/>
              </w:rPr>
              <w:t>linger</w:t>
            </w:r>
            <w:r>
              <w:rPr>
                <w:rFonts w:cs="Arial"/>
                <w:bCs/>
                <w:sz w:val="24"/>
              </w:rPr>
              <w:t xml:space="preserve"> i Ul</w:t>
            </w:r>
            <w:r w:rsidR="007B683C">
              <w:rPr>
                <w:rFonts w:cs="Arial"/>
                <w:bCs/>
                <w:sz w:val="24"/>
              </w:rPr>
              <w:t>l</w:t>
            </w:r>
            <w:r>
              <w:rPr>
                <w:rFonts w:cs="Arial"/>
                <w:bCs/>
                <w:sz w:val="24"/>
              </w:rPr>
              <w:t>and</w:t>
            </w:r>
            <w:r w:rsidR="007B683C">
              <w:rPr>
                <w:rFonts w:cs="Arial"/>
                <w:bCs/>
                <w:sz w:val="24"/>
              </w:rPr>
              <w:t>haug</w:t>
            </w:r>
            <w:r>
              <w:rPr>
                <w:rFonts w:cs="Arial"/>
                <w:bCs/>
                <w:sz w:val="24"/>
              </w:rPr>
              <w:t xml:space="preserve"> – barnehagene, både pedagogisk leder og fagarbeider stillinger. </w:t>
            </w:r>
          </w:p>
          <w:p w14:paraId="41D38C1C" w14:textId="77777777" w:rsidR="00C33896" w:rsidRDefault="00C33896" w:rsidP="004758BF">
            <w:pPr>
              <w:rPr>
                <w:rFonts w:cs="Arial"/>
                <w:bCs/>
                <w:sz w:val="24"/>
              </w:rPr>
            </w:pPr>
          </w:p>
          <w:p w14:paraId="10BB2A9D" w14:textId="77777777" w:rsidR="00C33896" w:rsidRDefault="00C33896" w:rsidP="004758B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Barn og opptak </w:t>
            </w:r>
          </w:p>
          <w:p w14:paraId="648F5FF7" w14:textId="3574099B" w:rsidR="00C33896" w:rsidRDefault="00C33896" w:rsidP="004758B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2. opptaksrunde er i gang.</w:t>
            </w:r>
            <w:r w:rsidR="003522C0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 xml:space="preserve">Vi ser også i år at det er færre store barn , så avdelingene </w:t>
            </w:r>
            <w:proofErr w:type="spellStart"/>
            <w:r>
              <w:rPr>
                <w:rFonts w:cs="Arial"/>
                <w:bCs/>
                <w:sz w:val="24"/>
              </w:rPr>
              <w:t>Hompetitten</w:t>
            </w:r>
            <w:proofErr w:type="spellEnd"/>
            <w:r>
              <w:rPr>
                <w:rFonts w:cs="Arial"/>
                <w:bCs/>
                <w:sz w:val="24"/>
              </w:rPr>
              <w:t xml:space="preserve"> og Trollstua for</w:t>
            </w:r>
            <w:r w:rsidR="003522C0">
              <w:rPr>
                <w:rFonts w:cs="Arial"/>
                <w:bCs/>
                <w:sz w:val="24"/>
              </w:rPr>
              <w:t>tsetter</w:t>
            </w:r>
            <w:r>
              <w:rPr>
                <w:rFonts w:cs="Arial"/>
                <w:bCs/>
                <w:sz w:val="24"/>
              </w:rPr>
              <w:t xml:space="preserve"> videre som 2-5 års</w:t>
            </w:r>
            <w:r w:rsidR="003522C0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 xml:space="preserve">avdelinger. </w:t>
            </w:r>
            <w:proofErr w:type="spellStart"/>
            <w:r>
              <w:rPr>
                <w:rFonts w:cs="Arial"/>
                <w:bCs/>
                <w:sz w:val="24"/>
              </w:rPr>
              <w:t>Dvs</w:t>
            </w:r>
            <w:proofErr w:type="spellEnd"/>
            <w:r>
              <w:rPr>
                <w:rFonts w:cs="Arial"/>
                <w:bCs/>
                <w:sz w:val="24"/>
              </w:rPr>
              <w:t xml:space="preserve"> at barn som blir 2 år vår 2024 kan begynne oppe. Dette er noe vi har gode erfaringer med fra de siste årene</w:t>
            </w:r>
            <w:r w:rsidR="009246CC">
              <w:rPr>
                <w:rFonts w:cs="Arial"/>
                <w:bCs/>
                <w:sz w:val="24"/>
              </w:rPr>
              <w:t>;</w:t>
            </w:r>
            <w:r>
              <w:rPr>
                <w:rFonts w:cs="Arial"/>
                <w:bCs/>
                <w:sz w:val="24"/>
              </w:rPr>
              <w:t xml:space="preserve"> Barnegruppene oppe blir færre barn , 2 åringene får gå opp sammen med vennene sin</w:t>
            </w:r>
            <w:r w:rsidR="00453726">
              <w:rPr>
                <w:rFonts w:cs="Arial"/>
                <w:bCs/>
                <w:sz w:val="24"/>
              </w:rPr>
              <w:t>e</w:t>
            </w:r>
            <w:r>
              <w:rPr>
                <w:rFonts w:cs="Arial"/>
                <w:bCs/>
                <w:sz w:val="24"/>
              </w:rPr>
              <w:t>- de er fler</w:t>
            </w:r>
            <w:r w:rsidR="009246CC">
              <w:rPr>
                <w:rFonts w:cs="Arial"/>
                <w:bCs/>
                <w:sz w:val="24"/>
              </w:rPr>
              <w:t>e</w:t>
            </w:r>
            <w:r>
              <w:rPr>
                <w:rFonts w:cs="Arial"/>
                <w:bCs/>
                <w:sz w:val="24"/>
              </w:rPr>
              <w:t xml:space="preserve"> som går opp, alle som blir 3 år, og noen 2 </w:t>
            </w:r>
            <w:proofErr w:type="spellStart"/>
            <w:r>
              <w:rPr>
                <w:rFonts w:cs="Arial"/>
                <w:bCs/>
                <w:sz w:val="24"/>
              </w:rPr>
              <w:t>åringer.Trygt</w:t>
            </w:r>
            <w:proofErr w:type="spellEnd"/>
            <w:r>
              <w:rPr>
                <w:rFonts w:cs="Arial"/>
                <w:bCs/>
                <w:sz w:val="24"/>
              </w:rPr>
              <w:t xml:space="preserve"> og stabilt personal. </w:t>
            </w:r>
            <w:proofErr w:type="spellStart"/>
            <w:r>
              <w:rPr>
                <w:rFonts w:cs="Arial"/>
                <w:bCs/>
                <w:sz w:val="24"/>
              </w:rPr>
              <w:t>Ped.leder</w:t>
            </w:r>
            <w:proofErr w:type="spellEnd"/>
            <w:r>
              <w:rPr>
                <w:rFonts w:cs="Arial"/>
                <w:bCs/>
                <w:sz w:val="24"/>
              </w:rPr>
              <w:t xml:space="preserve"> har vært i kontakt med foreld</w:t>
            </w:r>
            <w:r w:rsidR="009246CC">
              <w:rPr>
                <w:rFonts w:cs="Arial"/>
                <w:bCs/>
                <w:sz w:val="24"/>
              </w:rPr>
              <w:t>rene</w:t>
            </w:r>
            <w:r>
              <w:rPr>
                <w:rFonts w:cs="Arial"/>
                <w:bCs/>
                <w:sz w:val="24"/>
              </w:rPr>
              <w:t xml:space="preserve"> til de ba</w:t>
            </w:r>
            <w:r w:rsidR="009246CC">
              <w:rPr>
                <w:rFonts w:cs="Arial"/>
                <w:bCs/>
                <w:sz w:val="24"/>
              </w:rPr>
              <w:t>rna</w:t>
            </w:r>
            <w:r>
              <w:rPr>
                <w:rFonts w:cs="Arial"/>
                <w:bCs/>
                <w:sz w:val="24"/>
              </w:rPr>
              <w:t xml:space="preserve"> det gjelder.</w:t>
            </w:r>
          </w:p>
          <w:p w14:paraId="764C7E55" w14:textId="2B10B6E4" w:rsidR="00C33896" w:rsidRPr="00C33896" w:rsidRDefault="00C33896" w:rsidP="004758BF">
            <w:pPr>
              <w:rPr>
                <w:rFonts w:cs="Arial"/>
                <w:bCs/>
                <w:sz w:val="24"/>
              </w:rPr>
            </w:pPr>
          </w:p>
        </w:tc>
      </w:tr>
    </w:tbl>
    <w:p w14:paraId="2BCE96FD" w14:textId="77777777" w:rsidR="002703D7" w:rsidRDefault="00453726">
      <w:pPr>
        <w:rPr>
          <w:b/>
          <w:bCs/>
          <w:sz w:val="24"/>
          <w:szCs w:val="24"/>
        </w:rPr>
      </w:pPr>
      <w:r w:rsidRPr="0062097F">
        <w:rPr>
          <w:b/>
          <w:bCs/>
          <w:sz w:val="24"/>
          <w:szCs w:val="24"/>
        </w:rPr>
        <w:t xml:space="preserve">     2/24 Foreldreundersøkelsen </w:t>
      </w:r>
    </w:p>
    <w:p w14:paraId="09987F76" w14:textId="3E889AF2" w:rsidR="009D70D8" w:rsidRPr="002703D7" w:rsidRDefault="002703D7">
      <w:pPr>
        <w:rPr>
          <w:b/>
          <w:bCs/>
          <w:sz w:val="24"/>
          <w:szCs w:val="24"/>
        </w:rPr>
      </w:pPr>
      <w:r>
        <w:t xml:space="preserve"> </w:t>
      </w:r>
      <w:r w:rsidR="00453726">
        <w:t>Krabat har en svarpros</w:t>
      </w:r>
      <w:r>
        <w:t>ent</w:t>
      </w:r>
      <w:r w:rsidR="00453726">
        <w:t xml:space="preserve"> på 74,5%- veldig bra ! 35 besvarte av 47. Vi scorer dårlig på mat </w:t>
      </w:r>
      <w:r>
        <w:t>(</w:t>
      </w:r>
      <w:r w:rsidR="00453726">
        <w:t>3,7</w:t>
      </w:r>
      <w:r>
        <w:t>),</w:t>
      </w:r>
      <w:r w:rsidR="00453726">
        <w:t xml:space="preserve"> innspill fra FAU : det er ikke så dårlig, en ser at det er mange som er fornøyde også. Vi scorer dår</w:t>
      </w:r>
      <w:r>
        <w:t>lig</w:t>
      </w:r>
      <w:r w:rsidR="00453726">
        <w:t xml:space="preserve"> på medvirkning (4,0)</w:t>
      </w:r>
      <w:r>
        <w:t>.</w:t>
      </w:r>
      <w:r w:rsidR="00453726">
        <w:t xml:space="preserve"> Innspill fra FAU: Hva betyr det for «mitt barn», og vi som foreldre er ikke med på hele dagen med barnet, så vi vet ikke. Vi i barnehagen må bli </w:t>
      </w:r>
      <w:r>
        <w:t>bedre</w:t>
      </w:r>
      <w:r w:rsidR="00453726">
        <w:t xml:space="preserve"> til å bruke begrepet </w:t>
      </w:r>
      <w:r w:rsidRPr="002703D7">
        <w:rPr>
          <w:i/>
          <w:iCs/>
        </w:rPr>
        <w:t>medvirkning</w:t>
      </w:r>
      <w:r w:rsidR="00453726">
        <w:t xml:space="preserve"> når vi skrive</w:t>
      </w:r>
      <w:r>
        <w:t>r</w:t>
      </w:r>
      <w:r w:rsidR="00453726">
        <w:t xml:space="preserve"> dag/ukes informasjonen. Ellers så score</w:t>
      </w:r>
      <w:r>
        <w:t xml:space="preserve">r </w:t>
      </w:r>
      <w:r w:rsidR="00453726">
        <w:t>vi v</w:t>
      </w:r>
      <w:r>
        <w:t>eldig</w:t>
      </w:r>
      <w:r w:rsidR="00453726">
        <w:t xml:space="preserve"> bra på trivsel (4,6) og tilfred</w:t>
      </w:r>
      <w:r>
        <w:t>s</w:t>
      </w:r>
      <w:r w:rsidR="00453726">
        <w:t>het (4,5)- foreldrene føler at barn trives i barnehagen</w:t>
      </w:r>
      <w:r w:rsidR="009D70D8">
        <w:t>, og det er bra ! Infor</w:t>
      </w:r>
      <w:r w:rsidR="00CB098A">
        <w:t>masjon s</w:t>
      </w:r>
      <w:r w:rsidR="009D70D8">
        <w:t>corer vi hel</w:t>
      </w:r>
      <w:r w:rsidR="00CB098A">
        <w:t>ler</w:t>
      </w:r>
      <w:r w:rsidR="009D70D8">
        <w:t xml:space="preserve"> ikke så då</w:t>
      </w:r>
      <w:r w:rsidR="00CB098A">
        <w:t>rlig</w:t>
      </w:r>
      <w:r w:rsidR="009D70D8">
        <w:t xml:space="preserve"> på (4,0)- avdelingene er flinke til å sende ut informasjon </w:t>
      </w:r>
      <w:r w:rsidR="00CB098A">
        <w:t>til foreldrene.</w:t>
      </w:r>
    </w:p>
    <w:p w14:paraId="1D65A3FE" w14:textId="0CAFC93D" w:rsidR="009D70D8" w:rsidRDefault="009D70D8">
      <w:r>
        <w:t>B</w:t>
      </w:r>
      <w:r>
        <w:t>arnehagen tilbyr foreldresamtaler. Dette er en god arena og ta opp ting som foresatte ønsker å ta opp. Oppfordrer foreldre som kjenner på noe til å benytte seg av dette tilbudet.</w:t>
      </w:r>
    </w:p>
    <w:p w14:paraId="643FECB2" w14:textId="000930C1" w:rsidR="009D70D8" w:rsidRDefault="00CB098A">
      <w:r>
        <w:t xml:space="preserve">Avdelingene får sine resultater, som de jobber med. </w:t>
      </w:r>
    </w:p>
    <w:p w14:paraId="00D7BB9A" w14:textId="4EC7DB96" w:rsidR="009D70D8" w:rsidRPr="00CB098A" w:rsidRDefault="009D70D8">
      <w:pPr>
        <w:rPr>
          <w:b/>
          <w:bCs/>
          <w:sz w:val="24"/>
          <w:szCs w:val="24"/>
        </w:rPr>
      </w:pPr>
      <w:r w:rsidRPr="00CB098A">
        <w:rPr>
          <w:b/>
          <w:bCs/>
          <w:sz w:val="24"/>
          <w:szCs w:val="24"/>
        </w:rPr>
        <w:lastRenderedPageBreak/>
        <w:t xml:space="preserve">3/24 Økonomi </w:t>
      </w:r>
    </w:p>
    <w:p w14:paraId="54A07FF2" w14:textId="4750F4CF" w:rsidR="009D70D8" w:rsidRDefault="009D70D8">
      <w:r>
        <w:t>Vi fikk ikke med oss overforbruket på 10 % fra sist år. Vår største utgift er på lønn, vikarutgifter. Enkelte bygg har også merforbruk på matbudsjettet.</w:t>
      </w:r>
    </w:p>
    <w:p w14:paraId="5E724A55" w14:textId="2E30D2E1" w:rsidR="009D70D8" w:rsidRPr="00CB098A" w:rsidRDefault="009D70D8">
      <w:pPr>
        <w:rPr>
          <w:b/>
          <w:bCs/>
        </w:rPr>
      </w:pPr>
      <w:r w:rsidRPr="00CB098A">
        <w:rPr>
          <w:b/>
          <w:bCs/>
        </w:rPr>
        <w:t xml:space="preserve">4/24 Årsplan </w:t>
      </w:r>
    </w:p>
    <w:p w14:paraId="5F186F49" w14:textId="5D303A1B" w:rsidR="009D70D8" w:rsidRDefault="009D70D8">
      <w:r>
        <w:t>Virksomheten vil påbegynne evalueringsarbeid. FAU vil få den sendt ut og kan innen frist gi skriftlig tilbakemelding.</w:t>
      </w:r>
    </w:p>
    <w:p w14:paraId="21FD1BDE" w14:textId="595D8566" w:rsidR="009D70D8" w:rsidRPr="00CB098A" w:rsidRDefault="009D70D8">
      <w:pPr>
        <w:rPr>
          <w:b/>
          <w:bCs/>
          <w:sz w:val="24"/>
          <w:szCs w:val="24"/>
        </w:rPr>
      </w:pPr>
      <w:r w:rsidRPr="00CB098A">
        <w:rPr>
          <w:b/>
          <w:bCs/>
          <w:sz w:val="24"/>
          <w:szCs w:val="24"/>
        </w:rPr>
        <w:t>5/24 Valgfri 5.plandagen</w:t>
      </w:r>
    </w:p>
    <w:p w14:paraId="1325DD73" w14:textId="7741979B" w:rsidR="009D70D8" w:rsidRDefault="009D70D8">
      <w:r>
        <w:t xml:space="preserve">Barnehagen har 5 planleggingsdager i året. 4 er fastsatt av kommunen. Den 5. plandagen er valgfri og skal </w:t>
      </w:r>
      <w:r w:rsidR="003D3198">
        <w:t xml:space="preserve">fastsettes sammen </w:t>
      </w:r>
      <w:r>
        <w:t>med SU/FAU</w:t>
      </w:r>
      <w:r w:rsidR="003D3198">
        <w:t>.</w:t>
      </w:r>
      <w:r>
        <w:t xml:space="preserve"> Det er ønske fra FAU at den 5. også kan legges til skolen sine plandager.</w:t>
      </w:r>
      <w:r w:rsidR="003D3198">
        <w:t xml:space="preserve"> </w:t>
      </w:r>
      <w:r>
        <w:t xml:space="preserve">Innspill fra FAU : </w:t>
      </w:r>
      <w:proofErr w:type="spellStart"/>
      <w:r>
        <w:t>Evt</w:t>
      </w:r>
      <w:proofErr w:type="spellEnd"/>
      <w:r>
        <w:t xml:space="preserve">  inneklemt dag i mai ,eller 2 dager i august</w:t>
      </w:r>
      <w:r w:rsidR="003D3198">
        <w:t>- eller det som passer best for barnehagen</w:t>
      </w:r>
      <w:r w:rsidR="00082BEB">
        <w:t>.</w:t>
      </w:r>
    </w:p>
    <w:p w14:paraId="57AE4F3C" w14:textId="53C919BD" w:rsidR="003D3198" w:rsidRPr="00082BEB" w:rsidRDefault="003D3198">
      <w:pPr>
        <w:rPr>
          <w:b/>
          <w:bCs/>
          <w:sz w:val="24"/>
          <w:szCs w:val="24"/>
        </w:rPr>
      </w:pPr>
      <w:r w:rsidRPr="00082BEB">
        <w:rPr>
          <w:b/>
          <w:bCs/>
          <w:sz w:val="24"/>
          <w:szCs w:val="24"/>
        </w:rPr>
        <w:t>6/ 24 Sommerferie</w:t>
      </w:r>
    </w:p>
    <w:p w14:paraId="420148FA" w14:textId="3168BDC7" w:rsidR="003D3198" w:rsidRDefault="003D3198">
      <w:r>
        <w:t>Alle barn må ha minimum 3 uker samme</w:t>
      </w:r>
      <w:r w:rsidR="00082BEB">
        <w:t>n</w:t>
      </w:r>
      <w:r>
        <w:t>hengende i sk</w:t>
      </w:r>
      <w:r w:rsidR="00082BEB">
        <w:t>olens</w:t>
      </w:r>
      <w:r>
        <w:t xml:space="preserve"> sommerfe</w:t>
      </w:r>
      <w:r w:rsidR="00082BEB">
        <w:t xml:space="preserve">rie </w:t>
      </w:r>
      <w:r>
        <w:t>uke 26-32.</w:t>
      </w:r>
    </w:p>
    <w:p w14:paraId="184FAAFC" w14:textId="747B3148" w:rsidR="003D3198" w:rsidRDefault="003D3198">
      <w:r>
        <w:t>I uker med få barn, så slås Krabat og Havhesten sammen. Barnehagen som kommer på «besøk» låner en avdeling, og er der sam</w:t>
      </w:r>
      <w:r w:rsidR="00F101C5">
        <w:t>m</w:t>
      </w:r>
      <w:r>
        <w:t>en med kjente barn og voksne.</w:t>
      </w:r>
    </w:p>
    <w:p w14:paraId="44ACA0AC" w14:textId="27B5BEAC" w:rsidR="003D3198" w:rsidRPr="00F101C5" w:rsidRDefault="003D3198">
      <w:pPr>
        <w:rPr>
          <w:b/>
          <w:bCs/>
          <w:sz w:val="24"/>
          <w:szCs w:val="24"/>
        </w:rPr>
      </w:pPr>
      <w:r w:rsidRPr="00F101C5">
        <w:rPr>
          <w:b/>
          <w:bCs/>
          <w:sz w:val="24"/>
          <w:szCs w:val="24"/>
        </w:rPr>
        <w:t xml:space="preserve">7/24 Dugnad , sommerfest </w:t>
      </w:r>
    </w:p>
    <w:p w14:paraId="4C5323F1" w14:textId="6AEFA1CE" w:rsidR="003D3198" w:rsidRDefault="003D3198">
      <w:r>
        <w:t>Dugnad 18.april . Påmeld</w:t>
      </w:r>
      <w:r w:rsidR="00F101C5">
        <w:t>ing</w:t>
      </w:r>
      <w:r>
        <w:t xml:space="preserve"> og infor</w:t>
      </w:r>
      <w:r w:rsidR="00F101C5">
        <w:t>masjon</w:t>
      </w:r>
      <w:r>
        <w:t xml:space="preserve"> henger på avdelingene. Det vil bli servert pølser,</w:t>
      </w:r>
      <w:r w:rsidR="005F6621">
        <w:t xml:space="preserve"> </w:t>
      </w:r>
      <w:r>
        <w:t xml:space="preserve">saft og kaffe </w:t>
      </w:r>
    </w:p>
    <w:p w14:paraId="58A00B1C" w14:textId="64208B02" w:rsidR="003D3198" w:rsidRDefault="003D3198">
      <w:r>
        <w:t>30.05 : Sommerfest. FAU henger opp informasjon og lister på avdelingene.</w:t>
      </w:r>
      <w:r w:rsidR="005F6621">
        <w:t xml:space="preserve"> </w:t>
      </w:r>
      <w:proofErr w:type="spellStart"/>
      <w:r w:rsidR="00373A42">
        <w:t>Bhg</w:t>
      </w:r>
      <w:proofErr w:type="spellEnd"/>
      <w:r w:rsidR="00373A42">
        <w:t xml:space="preserve"> sjekker mikrofon</w:t>
      </w:r>
      <w:r w:rsidR="005F6621">
        <w:t xml:space="preserve"> + lager </w:t>
      </w:r>
      <w:proofErr w:type="spellStart"/>
      <w:r w:rsidR="005F6621">
        <w:t>foccacia</w:t>
      </w:r>
      <w:proofErr w:type="spellEnd"/>
      <w:r w:rsidR="005F6621">
        <w:t xml:space="preserve"> brød.</w:t>
      </w:r>
    </w:p>
    <w:p w14:paraId="296EE499" w14:textId="5C7E1DF8" w:rsidR="0006269C" w:rsidRPr="005F6621" w:rsidRDefault="003D3198" w:rsidP="0006269C">
      <w:pPr>
        <w:rPr>
          <w:b/>
          <w:bCs/>
          <w:sz w:val="24"/>
          <w:szCs w:val="24"/>
        </w:rPr>
      </w:pPr>
      <w:r w:rsidRPr="005F6621">
        <w:rPr>
          <w:b/>
          <w:bCs/>
          <w:sz w:val="24"/>
          <w:szCs w:val="24"/>
        </w:rPr>
        <w:t>8/24 saker FAU</w:t>
      </w:r>
    </w:p>
    <w:p w14:paraId="5052F11D" w14:textId="77777777" w:rsidR="00373A42" w:rsidRDefault="0006269C" w:rsidP="0006269C">
      <w:r>
        <w:t>Kjekt med foredrag i høst- håper det blir noe fast.</w:t>
      </w:r>
    </w:p>
    <w:p w14:paraId="4F7D5128" w14:textId="6B8F0BC0" w:rsidR="0006269C" w:rsidRDefault="0006269C" w:rsidP="0006269C">
      <w:r>
        <w:t xml:space="preserve">Innspill til foredragsholder : Ingrid Kristine Aspli </w:t>
      </w:r>
      <w:r w:rsidR="005F6621">
        <w:t>-psykolog.</w:t>
      </w:r>
    </w:p>
    <w:sectPr w:rsidR="0006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5D2A"/>
    <w:multiLevelType w:val="hybridMultilevel"/>
    <w:tmpl w:val="2AFEC900"/>
    <w:lvl w:ilvl="0" w:tplc="C1322ED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5223"/>
    <w:multiLevelType w:val="hybridMultilevel"/>
    <w:tmpl w:val="B966141A"/>
    <w:lvl w:ilvl="0" w:tplc="0414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267858725">
    <w:abstractNumId w:val="1"/>
  </w:num>
  <w:num w:numId="2" w16cid:durableId="13645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96"/>
    <w:rsid w:val="0006269C"/>
    <w:rsid w:val="00082BEB"/>
    <w:rsid w:val="002703D7"/>
    <w:rsid w:val="003522C0"/>
    <w:rsid w:val="00373A42"/>
    <w:rsid w:val="003D3198"/>
    <w:rsid w:val="003F69B2"/>
    <w:rsid w:val="00453726"/>
    <w:rsid w:val="005853BD"/>
    <w:rsid w:val="005F6621"/>
    <w:rsid w:val="0062097F"/>
    <w:rsid w:val="00741E5B"/>
    <w:rsid w:val="007B683C"/>
    <w:rsid w:val="00830C7B"/>
    <w:rsid w:val="009246CC"/>
    <w:rsid w:val="009D70D8"/>
    <w:rsid w:val="00AB6F11"/>
    <w:rsid w:val="00AF03B1"/>
    <w:rsid w:val="00B327B2"/>
    <w:rsid w:val="00C33896"/>
    <w:rsid w:val="00CB098A"/>
    <w:rsid w:val="00F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D9A5"/>
  <w15:chartTrackingRefBased/>
  <w15:docId w15:val="{E04F88F3-509D-48CF-900D-2AEA2085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96"/>
    <w:rPr>
      <w:rFonts w:ascii="Arial" w:hAnsi="Arial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38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38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38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38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38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38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38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38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38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38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38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38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3389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3389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3389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3389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3389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3389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338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338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338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38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338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3389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3389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3389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338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3389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33896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C338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33896"/>
    <w:rPr>
      <w:color w:val="808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3896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38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6B8AC47FBE4065A80D2FE5134DB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4C9E5B-7A8E-4634-A83B-0E2BDB443763}"/>
      </w:docPartPr>
      <w:docPartBody>
        <w:p w:rsidR="00000000" w:rsidRDefault="000C1CF7" w:rsidP="000C1CF7">
          <w:pPr>
            <w:pStyle w:val="196B8AC47FBE4065A80D2FE5134DB5A8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8BB34A794134425A341E0FBC8157A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148F5A-98DC-4304-A074-5D3BE95C60AD}"/>
      </w:docPartPr>
      <w:docPartBody>
        <w:p w:rsidR="00000000" w:rsidRDefault="000C1CF7" w:rsidP="000C1CF7">
          <w:pPr>
            <w:pStyle w:val="78BB34A794134425A341E0FBC8157A51"/>
          </w:pPr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45F622D6731408C8FA28D3F818EB2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7DE690-C3C0-411C-AA6C-2A8AF9F120C7}"/>
      </w:docPartPr>
      <w:docPartBody>
        <w:p w:rsidR="00000000" w:rsidRDefault="000C1CF7" w:rsidP="000C1CF7">
          <w:pPr>
            <w:pStyle w:val="B45F622D6731408C8FA28D3F818EB240"/>
          </w:pPr>
          <w:r w:rsidRPr="00FD2EE1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F7"/>
    <w:rsid w:val="000C1CF7"/>
    <w:rsid w:val="00A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C1CF7"/>
    <w:rPr>
      <w:color w:val="808080"/>
    </w:rPr>
  </w:style>
  <w:style w:type="paragraph" w:customStyle="1" w:styleId="196B8AC47FBE4065A80D2FE5134DB5A8">
    <w:name w:val="196B8AC47FBE4065A80D2FE5134DB5A8"/>
    <w:rsid w:val="000C1CF7"/>
  </w:style>
  <w:style w:type="paragraph" w:customStyle="1" w:styleId="78BB34A794134425A341E0FBC8157A51">
    <w:name w:val="78BB34A794134425A341E0FBC8157A51"/>
    <w:rsid w:val="000C1CF7"/>
  </w:style>
  <w:style w:type="paragraph" w:customStyle="1" w:styleId="B45F622D6731408C8FA28D3F818EB240">
    <w:name w:val="B45F622D6731408C8FA28D3F818EB240"/>
    <w:rsid w:val="000C1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Helen Stokke</dc:creator>
  <cp:keywords/>
  <dc:description/>
  <cp:lastModifiedBy>Trude Helen Stokke</cp:lastModifiedBy>
  <cp:revision>14</cp:revision>
  <dcterms:created xsi:type="dcterms:W3CDTF">2024-04-17T06:46:00Z</dcterms:created>
  <dcterms:modified xsi:type="dcterms:W3CDTF">2024-04-17T11:46:00Z</dcterms:modified>
</cp:coreProperties>
</file>