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902" w14:textId="77777777" w:rsidR="0022690D" w:rsidRPr="00387C93" w:rsidRDefault="009D505B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387C93">
        <w:rPr>
          <w:rFonts w:ascii="Times New Roman" w:hAnsi="Times New Roman" w:cs="Times New Roman"/>
          <w:b/>
          <w:sz w:val="40"/>
        </w:rPr>
        <w:t>Mån</w:t>
      </w:r>
      <w:r w:rsidR="00CF0DF4">
        <w:rPr>
          <w:rFonts w:ascii="Times New Roman" w:hAnsi="Times New Roman" w:cs="Times New Roman"/>
          <w:b/>
          <w:sz w:val="40"/>
        </w:rPr>
        <w:t>edsbrev august</w:t>
      </w:r>
      <w:r w:rsidR="00CF0DF4">
        <w:rPr>
          <w:rFonts w:ascii="Times New Roman" w:hAnsi="Times New Roman" w:cs="Times New Roman"/>
          <w:b/>
          <w:sz w:val="40"/>
        </w:rPr>
        <w:tab/>
      </w:r>
      <w:r w:rsidR="00285E63">
        <w:rPr>
          <w:rFonts w:ascii="Times New Roman" w:hAnsi="Times New Roman" w:cs="Times New Roman"/>
          <w:b/>
          <w:sz w:val="40"/>
        </w:rPr>
        <w:t>Kenguruene</w:t>
      </w:r>
    </w:p>
    <w:p w14:paraId="7C9B72FC" w14:textId="77777777" w:rsidR="00387C93" w:rsidRPr="00387C93" w:rsidRDefault="00387C93" w:rsidP="009D505B">
      <w:pPr>
        <w:jc w:val="center"/>
        <w:rPr>
          <w:rFonts w:ascii="Times New Roman" w:hAnsi="Times New Roman" w:cs="Times New Roman"/>
          <w:b/>
          <w:sz w:val="24"/>
        </w:rPr>
      </w:pPr>
      <w:r w:rsidRPr="00387C93">
        <w:rPr>
          <w:rFonts w:ascii="Times New Roman" w:hAnsi="Times New Roman" w:cs="Times New Roman"/>
          <w:b/>
          <w:sz w:val="24"/>
        </w:rPr>
        <w:t>«Sammen med barnet i lek og læring»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D505B" w14:paraId="7CCBD51A" w14:textId="77777777" w:rsidTr="00C224F2">
        <w:tc>
          <w:tcPr>
            <w:tcW w:w="3539" w:type="dxa"/>
          </w:tcPr>
          <w:p w14:paraId="729735C4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DF682BC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5023ABD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19459B3" w14:textId="77777777" w:rsidR="009D505B" w:rsidRDefault="00BF4EC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5D11A9BB" wp14:editId="09A9588F">
                  <wp:extent cx="1574800" cy="1377950"/>
                  <wp:effectExtent l="0" t="0" r="6350" b="0"/>
                  <wp:docPr id="2" name="Bilde 2" descr="Bilderesultat for sol med stråle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sol med stråle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1F73A" w14:textId="77777777" w:rsidR="00BF4ECE" w:rsidRDefault="00BF4EC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B645B0" w14:textId="77777777" w:rsidR="009D505B" w:rsidRDefault="00BF4EC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0B70F76" wp14:editId="49D8ED78">
                  <wp:extent cx="1599797" cy="1625600"/>
                  <wp:effectExtent l="0" t="0" r="635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85" cy="164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C2DB3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5923825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80B0B1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5075A8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629D4EC" w14:textId="6B050C5D" w:rsidR="009D505B" w:rsidRDefault="00296859" w:rsidP="00387C93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3BB84120" wp14:editId="26A72D7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233680</wp:posOffset>
                  </wp:positionV>
                  <wp:extent cx="2011680" cy="1819275"/>
                  <wp:effectExtent l="0" t="0" r="7620" b="9525"/>
                  <wp:wrapSquare wrapText="bothSides"/>
                  <wp:docPr id="5" name="irc_mi" descr="Bilderesultat for vennskap bar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vennskap bar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3" w:type="dxa"/>
          </w:tcPr>
          <w:p w14:paraId="6DDA4BAE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A964C44" w14:textId="77777777" w:rsidR="00EE6A21" w:rsidRDefault="00CF0DF4" w:rsidP="006649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Velkommen til et nytt barnehageår. </w:t>
            </w:r>
            <w:r w:rsidR="00EE6A21">
              <w:rPr>
                <w:rFonts w:ascii="Times New Roman" w:hAnsi="Times New Roman" w:cs="Times New Roman"/>
                <w:sz w:val="24"/>
              </w:rPr>
              <w:t>Håper alle har hatt en fin sommer og er klare for et nytt barnehageår.</w:t>
            </w:r>
          </w:p>
          <w:p w14:paraId="22F8C8DD" w14:textId="77777777" w:rsidR="00EE6A21" w:rsidRDefault="00EE6A21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3D3E78F0" w14:textId="38B0D737" w:rsidR="00CF0DF4" w:rsidRPr="0076662E" w:rsidRDefault="00A67141" w:rsidP="006649E7">
            <w:p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 xml:space="preserve">Vi har nå fått 7 nye barn på avdelingen. </w:t>
            </w:r>
            <w:r w:rsidR="00887F42" w:rsidRPr="0076662E">
              <w:rPr>
                <w:rFonts w:ascii="Times New Roman" w:hAnsi="Times New Roman" w:cs="Times New Roman"/>
                <w:sz w:val="24"/>
              </w:rPr>
              <w:t xml:space="preserve">Vi ønsker </w:t>
            </w:r>
            <w:r w:rsidR="00D400E6" w:rsidRPr="0076662E">
              <w:rPr>
                <w:rFonts w:ascii="Times New Roman" w:hAnsi="Times New Roman" w:cs="Times New Roman"/>
                <w:sz w:val="24"/>
              </w:rPr>
              <w:t xml:space="preserve">velkommen til: </w:t>
            </w:r>
          </w:p>
          <w:p w14:paraId="20B260F0" w14:textId="29F3BEC2" w:rsidR="00CF0DF4" w:rsidRPr="0076662E" w:rsidRDefault="00E42FE7" w:rsidP="00CF0D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 xml:space="preserve">Vid, </w:t>
            </w:r>
            <w:proofErr w:type="spellStart"/>
            <w:r w:rsidRPr="0076662E">
              <w:rPr>
                <w:rFonts w:ascii="Times New Roman" w:hAnsi="Times New Roman" w:cs="Times New Roman"/>
                <w:sz w:val="24"/>
              </w:rPr>
              <w:t>Miliam</w:t>
            </w:r>
            <w:proofErr w:type="spellEnd"/>
            <w:r w:rsidRPr="0076662E">
              <w:rPr>
                <w:rFonts w:ascii="Times New Roman" w:hAnsi="Times New Roman" w:cs="Times New Roman"/>
                <w:sz w:val="24"/>
              </w:rPr>
              <w:t xml:space="preserve"> og Mila</w:t>
            </w:r>
            <w:r w:rsidR="00CF0DF4" w:rsidRPr="0076662E">
              <w:rPr>
                <w:rFonts w:ascii="Times New Roman" w:hAnsi="Times New Roman" w:cs="Times New Roman"/>
                <w:sz w:val="24"/>
              </w:rPr>
              <w:t xml:space="preserve"> fra</w:t>
            </w:r>
            <w:r w:rsidR="00285E63" w:rsidRPr="0076662E">
              <w:rPr>
                <w:rFonts w:ascii="Times New Roman" w:hAnsi="Times New Roman" w:cs="Times New Roman"/>
                <w:sz w:val="24"/>
              </w:rPr>
              <w:t xml:space="preserve"> Pandaene</w:t>
            </w:r>
          </w:p>
          <w:p w14:paraId="763D912E" w14:textId="030E577F" w:rsidR="00285E63" w:rsidRPr="0076662E" w:rsidRDefault="00285E63" w:rsidP="00CF0D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FE7" w:rsidRPr="0076662E">
              <w:rPr>
                <w:rFonts w:ascii="Times New Roman" w:hAnsi="Times New Roman" w:cs="Times New Roman"/>
                <w:sz w:val="24"/>
              </w:rPr>
              <w:t>Pia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E42FE7" w:rsidRPr="0076662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42FE7" w:rsidRPr="0076662E">
              <w:rPr>
                <w:rFonts w:ascii="Times New Roman" w:hAnsi="Times New Roman" w:cs="Times New Roman"/>
                <w:sz w:val="24"/>
              </w:rPr>
              <w:t>Yusra</w:t>
            </w:r>
            <w:proofErr w:type="spellEnd"/>
            <w:r w:rsidRPr="0076662E">
              <w:rPr>
                <w:rFonts w:ascii="Times New Roman" w:hAnsi="Times New Roman" w:cs="Times New Roman"/>
                <w:sz w:val="24"/>
              </w:rPr>
              <w:t xml:space="preserve"> fra Grevlingene</w:t>
            </w:r>
          </w:p>
          <w:p w14:paraId="65E1CA7D" w14:textId="77777777" w:rsidR="00114CF1" w:rsidRPr="0076662E" w:rsidRDefault="00285E63" w:rsidP="00CF0D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FE7" w:rsidRPr="0076662E">
              <w:rPr>
                <w:rFonts w:ascii="Times New Roman" w:hAnsi="Times New Roman" w:cs="Times New Roman"/>
                <w:sz w:val="24"/>
              </w:rPr>
              <w:t>Leo</w:t>
            </w:r>
            <w:r w:rsidR="00117F51" w:rsidRPr="007666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62E">
              <w:rPr>
                <w:rFonts w:ascii="Times New Roman" w:hAnsi="Times New Roman" w:cs="Times New Roman"/>
                <w:sz w:val="24"/>
              </w:rPr>
              <w:t xml:space="preserve">fra </w:t>
            </w:r>
            <w:r w:rsidR="00117F51" w:rsidRPr="0076662E">
              <w:rPr>
                <w:rFonts w:ascii="Times New Roman" w:hAnsi="Times New Roman" w:cs="Times New Roman"/>
                <w:sz w:val="24"/>
              </w:rPr>
              <w:t>Sjiraffene</w:t>
            </w:r>
            <w:r w:rsidR="00CF0DF4" w:rsidRPr="0076662E">
              <w:rPr>
                <w:rFonts w:ascii="Times New Roman" w:hAnsi="Times New Roman" w:cs="Times New Roman"/>
                <w:sz w:val="24"/>
              </w:rPr>
              <w:t xml:space="preserve"> og </w:t>
            </w:r>
          </w:p>
          <w:p w14:paraId="32F7822E" w14:textId="22220530" w:rsidR="00CF0DF4" w:rsidRDefault="00114CF1" w:rsidP="00CF0DF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2FE7">
              <w:rPr>
                <w:rFonts w:ascii="Times New Roman" w:hAnsi="Times New Roman" w:cs="Times New Roman"/>
                <w:sz w:val="24"/>
              </w:rPr>
              <w:t xml:space="preserve">Nermin </w:t>
            </w:r>
            <w:r w:rsidR="00CF0DF4">
              <w:rPr>
                <w:rFonts w:ascii="Times New Roman" w:hAnsi="Times New Roman" w:cs="Times New Roman"/>
                <w:sz w:val="24"/>
              </w:rPr>
              <w:t xml:space="preserve">som </w:t>
            </w:r>
            <w:r w:rsidR="00285E63">
              <w:rPr>
                <w:rFonts w:ascii="Times New Roman" w:hAnsi="Times New Roman" w:cs="Times New Roman"/>
                <w:sz w:val="24"/>
              </w:rPr>
              <w:t xml:space="preserve">er </w:t>
            </w:r>
            <w:r w:rsidR="00CF0DF4">
              <w:rPr>
                <w:rFonts w:ascii="Times New Roman" w:hAnsi="Times New Roman" w:cs="Times New Roman"/>
                <w:sz w:val="24"/>
              </w:rPr>
              <w:t>helt ny i barnehagen.</w:t>
            </w:r>
          </w:p>
          <w:p w14:paraId="5C49EAE9" w14:textId="77777777" w:rsidR="00CF0DF4" w:rsidRDefault="00CF0DF4" w:rsidP="00CF0DF4">
            <w:pPr>
              <w:rPr>
                <w:rFonts w:ascii="Times New Roman" w:hAnsi="Times New Roman" w:cs="Times New Roman"/>
                <w:sz w:val="24"/>
              </w:rPr>
            </w:pPr>
          </w:p>
          <w:p w14:paraId="1AC5E26F" w14:textId="364DE9CE" w:rsidR="00CF0DF4" w:rsidRDefault="005F7BCC" w:rsidP="00CF0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</w:t>
            </w:r>
            <w:r w:rsidR="00EE6A21">
              <w:rPr>
                <w:rFonts w:ascii="Times New Roman" w:hAnsi="Times New Roman" w:cs="Times New Roman"/>
                <w:sz w:val="24"/>
              </w:rPr>
              <w:t>blir 1</w:t>
            </w:r>
            <w:r w:rsidR="00E42FE7">
              <w:rPr>
                <w:rFonts w:ascii="Times New Roman" w:hAnsi="Times New Roman" w:cs="Times New Roman"/>
                <w:sz w:val="24"/>
              </w:rPr>
              <w:t>8</w:t>
            </w:r>
            <w:r w:rsidR="00285E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6A21">
              <w:rPr>
                <w:rFonts w:ascii="Times New Roman" w:hAnsi="Times New Roman" w:cs="Times New Roman"/>
                <w:sz w:val="24"/>
              </w:rPr>
              <w:t xml:space="preserve">barn på avdelingen, </w:t>
            </w:r>
            <w:r w:rsidR="00E42FE7">
              <w:rPr>
                <w:rFonts w:ascii="Times New Roman" w:hAnsi="Times New Roman" w:cs="Times New Roman"/>
                <w:sz w:val="24"/>
              </w:rPr>
              <w:t>9</w:t>
            </w:r>
            <w:r w:rsidR="00117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6A21">
              <w:rPr>
                <w:rFonts w:ascii="Times New Roman" w:hAnsi="Times New Roman" w:cs="Times New Roman"/>
                <w:sz w:val="24"/>
              </w:rPr>
              <w:t xml:space="preserve">gutter og </w:t>
            </w:r>
            <w:r w:rsidR="00E42FE7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EE6A21">
              <w:rPr>
                <w:rFonts w:ascii="Times New Roman" w:hAnsi="Times New Roman" w:cs="Times New Roman"/>
                <w:sz w:val="24"/>
              </w:rPr>
              <w:t>jenter.</w:t>
            </w:r>
          </w:p>
          <w:p w14:paraId="348C847B" w14:textId="77777777" w:rsidR="001B5D98" w:rsidRDefault="001B5D98" w:rsidP="00CF0DF4">
            <w:pPr>
              <w:rPr>
                <w:rFonts w:ascii="Times New Roman" w:hAnsi="Times New Roman" w:cs="Times New Roman"/>
                <w:sz w:val="24"/>
              </w:rPr>
            </w:pPr>
          </w:p>
          <w:p w14:paraId="0DC33974" w14:textId="77777777" w:rsidR="00EA7099" w:rsidRPr="00CF0DF4" w:rsidRDefault="001B5D98" w:rsidP="00CF0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Personalet på avdelingen:</w:t>
            </w:r>
          </w:p>
          <w:p w14:paraId="157FD7A8" w14:textId="46F6CFD3" w:rsidR="00EA7099" w:rsidRDefault="00EA7099" w:rsidP="00EA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Randi- Pedagogisk leder </w:t>
            </w:r>
            <w:r w:rsidR="00117F51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  <w:p w14:paraId="058FB097" w14:textId="39335591" w:rsidR="00E42FE7" w:rsidRDefault="00E42FE7" w:rsidP="00EA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Qamar- Pedagogisk leder 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>2</w:t>
            </w:r>
            <w:r w:rsidRPr="0076662E">
              <w:rPr>
                <w:rFonts w:ascii="Times New Roman" w:hAnsi="Times New Roman" w:cs="Times New Roman"/>
                <w:sz w:val="24"/>
              </w:rPr>
              <w:t>0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547" w:rsidRPr="0076662E">
              <w:rPr>
                <w:rFonts w:ascii="Times New Roman" w:hAnsi="Times New Roman" w:cs="Times New Roman"/>
                <w:sz w:val="24"/>
              </w:rPr>
              <w:t>%</w:t>
            </w:r>
          </w:p>
          <w:p w14:paraId="1B4C892B" w14:textId="77777777" w:rsidR="0076662E" w:rsidRDefault="00EA7099" w:rsidP="00EA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Ying- </w:t>
            </w:r>
            <w:r w:rsidR="00114CF1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ssistent 100%</w:t>
            </w:r>
          </w:p>
          <w:p w14:paraId="0C40ADE6" w14:textId="4287D35D" w:rsidR="00EA7099" w:rsidRPr="0076662E" w:rsidRDefault="00EA7099" w:rsidP="00EA7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Terje</w:t>
            </w:r>
            <w:r w:rsidR="00114CF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>assistent 80 %</w:t>
            </w:r>
          </w:p>
          <w:p w14:paraId="285C0B00" w14:textId="2F9895C7" w:rsidR="00EA7099" w:rsidRPr="0076662E" w:rsidRDefault="00B70547" w:rsidP="00EA7099">
            <w:p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>Reidun</w:t>
            </w:r>
            <w:r w:rsidR="00EA7099" w:rsidRPr="0076662E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>u</w:t>
            </w:r>
            <w:r w:rsidR="00EA7099" w:rsidRPr="0076662E">
              <w:rPr>
                <w:rFonts w:ascii="Times New Roman" w:hAnsi="Times New Roman" w:cs="Times New Roman"/>
                <w:sz w:val="24"/>
              </w:rPr>
              <w:t>tfører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 xml:space="preserve"> av spesialpedagogisk hjelp</w:t>
            </w:r>
          </w:p>
          <w:p w14:paraId="0A62CC55" w14:textId="7F587DFA" w:rsidR="00B70547" w:rsidRPr="0076662E" w:rsidRDefault="00B70547" w:rsidP="00EA7099">
            <w:pPr>
              <w:rPr>
                <w:rFonts w:ascii="Times New Roman" w:hAnsi="Times New Roman" w:cs="Times New Roman"/>
                <w:sz w:val="24"/>
              </w:rPr>
            </w:pPr>
            <w:r w:rsidRPr="0076662E">
              <w:rPr>
                <w:rFonts w:ascii="Times New Roman" w:hAnsi="Times New Roman" w:cs="Times New Roman"/>
                <w:sz w:val="24"/>
              </w:rPr>
              <w:t xml:space="preserve">Zinab- </w:t>
            </w:r>
            <w:r w:rsidR="00114CF1" w:rsidRPr="0076662E">
              <w:rPr>
                <w:rFonts w:ascii="Times New Roman" w:hAnsi="Times New Roman" w:cs="Times New Roman"/>
                <w:sz w:val="24"/>
              </w:rPr>
              <w:t>e</w:t>
            </w:r>
            <w:r w:rsidRPr="0076662E">
              <w:rPr>
                <w:rFonts w:ascii="Times New Roman" w:hAnsi="Times New Roman" w:cs="Times New Roman"/>
                <w:sz w:val="24"/>
              </w:rPr>
              <w:t>kstra medarbeider</w:t>
            </w:r>
          </w:p>
          <w:p w14:paraId="6E1ECC8C" w14:textId="77777777" w:rsidR="009D505B" w:rsidRPr="0076662E" w:rsidRDefault="009D505B" w:rsidP="00F77CEB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2E9A16FD" w14:textId="4C1779FA" w:rsidR="00887F42" w:rsidRDefault="001C0B24" w:rsidP="00F7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august/september</w:t>
            </w:r>
            <w:r w:rsidR="00386673">
              <w:rPr>
                <w:rFonts w:ascii="Times New Roman" w:hAnsi="Times New Roman" w:cs="Times New Roman"/>
                <w:sz w:val="24"/>
                <w:szCs w:val="24"/>
              </w:rPr>
              <w:t>/oktober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F42">
              <w:rPr>
                <w:rFonts w:ascii="Times New Roman" w:hAnsi="Times New Roman" w:cs="Times New Roman"/>
                <w:sz w:val="24"/>
                <w:szCs w:val="24"/>
              </w:rPr>
              <w:t xml:space="preserve">vil vi ha </w:t>
            </w:r>
            <w:proofErr w:type="gramStart"/>
            <w:r w:rsidR="00887F42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887F42">
              <w:rPr>
                <w:rFonts w:ascii="Times New Roman" w:hAnsi="Times New Roman" w:cs="Times New Roman"/>
                <w:sz w:val="24"/>
                <w:szCs w:val="24"/>
              </w:rPr>
              <w:t xml:space="preserve"> på tilvenning og vennskap. </w:t>
            </w:r>
          </w:p>
          <w:p w14:paraId="5FE346CE" w14:textId="24DB44DA" w:rsidR="00D73401" w:rsidRDefault="00887F42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For barna er det viktig å ha </w:t>
            </w:r>
            <w:proofErr w:type="gramStart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på lek, relasjoner, regler og rutiner på avdelingen. </w:t>
            </w:r>
            <w:r w:rsidR="00D73401">
              <w:rPr>
                <w:rFonts w:ascii="Times New Roman" w:hAnsi="Times New Roman" w:cs="Times New Roman"/>
                <w:sz w:val="24"/>
                <w:szCs w:val="24"/>
              </w:rPr>
              <w:t xml:space="preserve"> I den gode relasjonen vektlegger vi et likeverdig samspill der alle skal bli «sett og hørt» ut fra sine premisser. Vi øver på </w:t>
            </w:r>
            <w:r w:rsidR="00114CF1">
              <w:rPr>
                <w:rFonts w:ascii="Times New Roman" w:hAnsi="Times New Roman" w:cs="Times New Roman"/>
                <w:sz w:val="24"/>
                <w:szCs w:val="24"/>
              </w:rPr>
              <w:t>å</w:t>
            </w:r>
            <w:r w:rsidR="00D73401">
              <w:rPr>
                <w:rFonts w:ascii="Times New Roman" w:hAnsi="Times New Roman" w:cs="Times New Roman"/>
                <w:sz w:val="24"/>
                <w:szCs w:val="24"/>
              </w:rPr>
              <w:t xml:space="preserve"> lytte, turtakning, samarbeid og reflektere (ved hjelp av voksne)</w:t>
            </w:r>
          </w:p>
          <w:p w14:paraId="6870B2C3" w14:textId="73640A12" w:rsidR="00D44A77" w:rsidRDefault="00887F42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Hverdagen er ny for alle. Noen er helt nye, mens andre er plutselig blitt de </w:t>
            </w:r>
            <w:r w:rsidR="001B5D98">
              <w:rPr>
                <w:rFonts w:ascii="Times New Roman" w:hAnsi="Times New Roman" w:cs="Times New Roman"/>
                <w:sz w:val="24"/>
                <w:szCs w:val="24"/>
              </w:rPr>
              <w:t xml:space="preserve">eldste </w:t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på avdelingen.</w:t>
            </w:r>
            <w:r w:rsidR="00117F51">
              <w:rPr>
                <w:rFonts w:ascii="Times New Roman" w:hAnsi="Times New Roman" w:cs="Times New Roman"/>
                <w:sz w:val="24"/>
                <w:szCs w:val="24"/>
              </w:rPr>
              <w:t xml:space="preserve"> Og mange av deres venner har begynt på skolen og savner dem. Viktig at de som har gått i barnehagen blir sett og får litt ekstra oppmerksomhet nå i tilvenningen.</w:t>
            </w: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Vi vil ha </w:t>
            </w:r>
            <w:proofErr w:type="gramStart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på å lage gode lekegrupper med blanding av nye og «gamle» barn. </w:t>
            </w:r>
            <w:r w:rsidR="00D44A77">
              <w:rPr>
                <w:rFonts w:ascii="Times New Roman" w:hAnsi="Times New Roman" w:cs="Times New Roman"/>
                <w:sz w:val="24"/>
                <w:szCs w:val="24"/>
              </w:rPr>
              <w:t xml:space="preserve">Vi voksne skal være aktive i lek for å støtte og </w:t>
            </w:r>
            <w:r w:rsidR="005F7BCC">
              <w:rPr>
                <w:rFonts w:ascii="Times New Roman" w:hAnsi="Times New Roman" w:cs="Times New Roman"/>
                <w:sz w:val="24"/>
                <w:szCs w:val="24"/>
              </w:rPr>
              <w:t>veilede</w:t>
            </w:r>
            <w:r w:rsidR="00D44A77">
              <w:rPr>
                <w:rFonts w:ascii="Times New Roman" w:hAnsi="Times New Roman" w:cs="Times New Roman"/>
                <w:sz w:val="24"/>
                <w:szCs w:val="24"/>
              </w:rPr>
              <w:t xml:space="preserve"> barna til å komme inn i lek og bli i leken. </w:t>
            </w:r>
          </w:p>
          <w:p w14:paraId="4686CE49" w14:textId="6A23165A" w:rsidR="00F45DFF" w:rsidRDefault="00887F42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FF">
              <w:rPr>
                <w:rFonts w:ascii="Times New Roman" w:hAnsi="Times New Roman" w:cs="Times New Roman"/>
                <w:sz w:val="24"/>
                <w:szCs w:val="24"/>
              </w:rPr>
              <w:t>Det er viktig at de nye barna skal finne seg godt til re</w:t>
            </w:r>
            <w:r w:rsidR="00D44A77">
              <w:rPr>
                <w:rFonts w:ascii="Times New Roman" w:hAnsi="Times New Roman" w:cs="Times New Roman"/>
                <w:sz w:val="24"/>
                <w:szCs w:val="24"/>
              </w:rPr>
              <w:t xml:space="preserve">tte på avdelingen, samtidig er det viktig å se de «gamle» barna også. </w:t>
            </w:r>
          </w:p>
          <w:p w14:paraId="3CA4B27E" w14:textId="77777777" w:rsidR="00F45DFF" w:rsidRDefault="00F45DFF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05BCD" w14:textId="77777777" w:rsidR="00A81315" w:rsidRDefault="00F45DFF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315" w:rsidRPr="00A813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Leken skal ha en sentral plass i barnehagen, og lekens egenverdi skal anerkjennes. Barnehagen skal bidra til at alle barn kan oppleve glede, humor, </w:t>
            </w:r>
            <w:r w:rsidR="00A81315" w:rsidRPr="00A813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spenning og engasjement gjennom lek- alene og sammen med andre</w:t>
            </w:r>
            <w:r w:rsidR="00A81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AE7AA6" w14:textId="22B8DEBB" w:rsidR="00887F42" w:rsidRDefault="00F45DFF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(Rammeplan for barnehage)</w:t>
            </w:r>
            <w:r w:rsidR="00887F42" w:rsidRPr="00F4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457F1B" w14:textId="27FCF2A3" w:rsidR="005F7BCC" w:rsidRDefault="005F7BCC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52AD6" w14:textId="2BCC420A" w:rsidR="005F7BCC" w:rsidRPr="00F45DFF" w:rsidRDefault="005F7BCC" w:rsidP="0088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har kommet godt i gang med å skape gode rammer rundt måltider. Barna har faste plasser ved bordene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 øver på å sende pålegg til hverandre og det å kunne spør om andre kan sende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 pålegg. Vi har </w:t>
            </w:r>
            <w:proofErr w:type="gramStart"/>
            <w:r w:rsidR="00E83E3D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r w:rsidR="00746FFE">
              <w:rPr>
                <w:rFonts w:ascii="Times New Roman" w:hAnsi="Times New Roman" w:cs="Times New Roman"/>
                <w:sz w:val="24"/>
                <w:szCs w:val="24"/>
              </w:rPr>
              <w:t xml:space="preserve">god 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hygiene både før og etter måltid. </w:t>
            </w:r>
            <w:r w:rsidR="00746FFE">
              <w:rPr>
                <w:rFonts w:ascii="Times New Roman" w:hAnsi="Times New Roman" w:cs="Times New Roman"/>
                <w:sz w:val="24"/>
                <w:szCs w:val="24"/>
              </w:rPr>
              <w:t xml:space="preserve">Vaske hender før og etter måltid og rydde bort 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tallerken og kopp </w:t>
            </w:r>
            <w:r w:rsidR="00746FFE">
              <w:rPr>
                <w:rFonts w:ascii="Times New Roman" w:hAnsi="Times New Roman" w:cs="Times New Roman"/>
                <w:sz w:val="24"/>
                <w:szCs w:val="24"/>
              </w:rPr>
              <w:t>når de er ferdig å spise</w:t>
            </w:r>
            <w:r w:rsidR="00E83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A6E4B1" w14:textId="77777777" w:rsidR="00887F42" w:rsidRDefault="00887F42" w:rsidP="00F7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B4F4" w14:textId="006EDB6B" w:rsidR="00E83E3D" w:rsidRDefault="00E83E3D" w:rsidP="00F7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76662E">
              <w:rPr>
                <w:rFonts w:ascii="Times New Roman" w:hAnsi="Times New Roman" w:cs="Times New Roman"/>
                <w:sz w:val="24"/>
                <w:szCs w:val="24"/>
              </w:rPr>
              <w:t xml:space="preserve">har </w:t>
            </w:r>
            <w:r w:rsidR="00114CF1" w:rsidRPr="0076662E">
              <w:rPr>
                <w:rFonts w:ascii="Times New Roman" w:hAnsi="Times New Roman" w:cs="Times New Roman"/>
                <w:sz w:val="24"/>
                <w:szCs w:val="24"/>
              </w:rPr>
              <w:t>videre s</w:t>
            </w:r>
            <w:r w:rsidR="00964CF6" w:rsidRPr="0076662E">
              <w:rPr>
                <w:rFonts w:ascii="Times New Roman" w:hAnsi="Times New Roman" w:cs="Times New Roman"/>
                <w:sz w:val="24"/>
                <w:szCs w:val="24"/>
              </w:rPr>
              <w:t>tartet opp</w:t>
            </w:r>
            <w:r w:rsidRPr="00766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 tur</w:t>
            </w:r>
            <w:r w:rsidR="00114CF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 vil 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hver </w:t>
            </w:r>
            <w:r w:rsidR="00964CF6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dag. I begynnelsen vil v</w:t>
            </w:r>
            <w:r w:rsidR="00CA5E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utforske områdene rundt oss, vi vil bruke barns medvirkning og bli enige sammen med barna hvor vi skal gå. </w:t>
            </w:r>
          </w:p>
          <w:p w14:paraId="5EF519AA" w14:textId="77777777" w:rsidR="00746FFE" w:rsidRDefault="00746FFE" w:rsidP="00F77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40E78" w14:textId="7087FD7F" w:rsidR="00746FFE" w:rsidRPr="00887F42" w:rsidRDefault="00746FFE" w:rsidP="00F7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Hver mandag lager Inger Lise varm mat til oss, hver tirsdag før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fiskemåltid. </w:t>
            </w:r>
          </w:p>
        </w:tc>
      </w:tr>
      <w:tr w:rsidR="009D505B" w14:paraId="564C7E6B" w14:textId="77777777" w:rsidTr="00C224F2">
        <w:tc>
          <w:tcPr>
            <w:tcW w:w="3539" w:type="dxa"/>
          </w:tcPr>
          <w:p w14:paraId="6A7A29DE" w14:textId="77777777" w:rsidR="009D505B" w:rsidRDefault="00036023" w:rsidP="0003602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lastRenderedPageBreak/>
              <w:t>Bursdager /merkedager</w:t>
            </w:r>
          </w:p>
          <w:p w14:paraId="6BA506C8" w14:textId="77777777" w:rsidR="00036023" w:rsidRDefault="00036023" w:rsidP="00036023">
            <w:pPr>
              <w:rPr>
                <w:rFonts w:ascii="Times New Roman" w:hAnsi="Times New Roman" w:cs="Times New Roman"/>
                <w:sz w:val="32"/>
              </w:rPr>
            </w:pPr>
          </w:p>
          <w:p w14:paraId="2F0C927F" w14:textId="77777777" w:rsidR="00036023" w:rsidRDefault="00036023" w:rsidP="00036023">
            <w:pPr>
              <w:rPr>
                <w:rFonts w:ascii="Times New Roman" w:hAnsi="Times New Roman" w:cs="Times New Roman"/>
                <w:sz w:val="32"/>
              </w:rPr>
            </w:pPr>
          </w:p>
          <w:p w14:paraId="105CE71C" w14:textId="77777777" w:rsidR="00036023" w:rsidRDefault="00C224F2" w:rsidP="000360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4B9B079C" wp14:editId="157FC883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24765</wp:posOffset>
                  </wp:positionV>
                  <wp:extent cx="1028700" cy="1196975"/>
                  <wp:effectExtent l="0" t="0" r="0" b="3175"/>
                  <wp:wrapThrough wrapText="bothSides">
                    <wp:wrapPolygon edited="0">
                      <wp:start x="0" y="0"/>
                      <wp:lineTo x="0" y="21314"/>
                      <wp:lineTo x="21200" y="21314"/>
                      <wp:lineTo x="21200" y="0"/>
                      <wp:lineTo x="0" y="0"/>
                    </wp:wrapPolygon>
                  </wp:wrapThrough>
                  <wp:docPr id="4" name="Bilde 4" descr="Bilderesultat for bursdagsfeiring bar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ursdagsfeiring bar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ACFE6" w14:textId="77777777" w:rsidR="00036023" w:rsidRDefault="00036023" w:rsidP="00036023">
            <w:pPr>
              <w:rPr>
                <w:rFonts w:ascii="Times New Roman" w:hAnsi="Times New Roman" w:cs="Times New Roman"/>
                <w:sz w:val="32"/>
              </w:rPr>
            </w:pPr>
          </w:p>
          <w:p w14:paraId="3AA68345" w14:textId="77777777" w:rsidR="00036023" w:rsidRDefault="00036023" w:rsidP="00036023">
            <w:pPr>
              <w:rPr>
                <w:rFonts w:ascii="Times New Roman" w:hAnsi="Times New Roman" w:cs="Times New Roman"/>
                <w:sz w:val="32"/>
              </w:rPr>
            </w:pPr>
          </w:p>
          <w:p w14:paraId="2106CA4E" w14:textId="77777777" w:rsidR="00036023" w:rsidRDefault="00036023" w:rsidP="0003602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  <w:p w14:paraId="3FE9C3CB" w14:textId="77777777" w:rsidR="00387C93" w:rsidRDefault="00387C93" w:rsidP="0003602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  <w:p w14:paraId="060912D9" w14:textId="77777777" w:rsidR="00387C93" w:rsidRPr="00036023" w:rsidRDefault="00387C93" w:rsidP="0003602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2524C8FA" w14:textId="77777777" w:rsidR="009D505B" w:rsidRDefault="009D505B" w:rsidP="00CF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9A1C" w14:textId="52E23C87" w:rsidR="00DF2C46" w:rsidRDefault="005F7BCC" w:rsidP="005F7BC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2.september starter </w:t>
            </w:r>
            <w:proofErr w:type="spellStart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Anais</w:t>
            </w:r>
            <w:proofErr w:type="spellEnd"/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sin 5. runde rundt solen</w:t>
            </w:r>
          </w:p>
          <w:p w14:paraId="4C38E5C0" w14:textId="3AD4ED06" w:rsidR="0076662E" w:rsidRPr="005F7BCC" w:rsidRDefault="0076662E" w:rsidP="005F7BC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Pia starter på sin 3. runde rundt solen 3.september</w:t>
            </w:r>
          </w:p>
          <w:p w14:paraId="0D7E45C1" w14:textId="54878C05" w:rsidR="00950FC8" w:rsidRDefault="00950FC8" w:rsidP="00DF2C4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Den 8.september tar Jakob fatt på sin </w:t>
            </w:r>
            <w:r w:rsidR="00A07970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>. runde rundt solen</w:t>
            </w:r>
          </w:p>
          <w:p w14:paraId="0B57FEB0" w14:textId="77777777" w:rsidR="00387C93" w:rsidRDefault="00387C93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49D26999" w14:textId="77777777" w:rsidR="00387C93" w:rsidRDefault="00387C93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2D920813" w14:textId="77777777" w:rsidR="00387C93" w:rsidRDefault="00387C93" w:rsidP="00950FC8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</w:tr>
      <w:tr w:rsidR="009D505B" w14:paraId="06926DB5" w14:textId="77777777" w:rsidTr="00C224F2">
        <w:tc>
          <w:tcPr>
            <w:tcW w:w="3539" w:type="dxa"/>
          </w:tcPr>
          <w:p w14:paraId="4F9AAD94" w14:textId="77777777" w:rsidR="009D505B" w:rsidRDefault="009D505B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7C01F761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727C44AA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63147D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815B417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0288" behindDoc="1" locked="0" layoutInCell="1" allowOverlap="1" wp14:anchorId="623BFF16" wp14:editId="32B5E35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6985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AA7E11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EB3365A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C391547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4F224E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087F73AA" w14:textId="77777777" w:rsidR="00036023" w:rsidRP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1F9FA1" w14:textId="77777777" w:rsidR="00036023" w:rsidRDefault="00036023" w:rsidP="00964CF6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32C8A165" w14:textId="77777777" w:rsidR="00387C93" w:rsidRPr="00036023" w:rsidRDefault="00387C93" w:rsidP="00036023">
            <w:pPr>
              <w:rPr>
                <w:rFonts w:ascii="Times New Roman" w:hAnsi="Times New Roman" w:cs="Times New Roman"/>
                <w:sz w:val="24"/>
              </w:rPr>
            </w:pPr>
          </w:p>
          <w:p w14:paraId="55E46E5D" w14:textId="39F591D4" w:rsidR="00D27ED4" w:rsidRPr="00387C93" w:rsidRDefault="000959B4" w:rsidP="00036023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Ang f</w:t>
            </w:r>
            <w:r w:rsidR="00D27ED4">
              <w:rPr>
                <w:rFonts w:ascii="Times New Roman" w:hAnsi="Times New Roman" w:cs="Times New Roman"/>
                <w:sz w:val="24"/>
              </w:rPr>
              <w:t xml:space="preserve">ørskolegruppen </w:t>
            </w:r>
            <w:r>
              <w:rPr>
                <w:rFonts w:ascii="Times New Roman" w:hAnsi="Times New Roman" w:cs="Times New Roman"/>
                <w:sz w:val="24"/>
              </w:rPr>
              <w:t>kommer det egen info om den</w:t>
            </w:r>
            <w:r w:rsidR="00A07970">
              <w:rPr>
                <w:rFonts w:ascii="Times New Roman" w:hAnsi="Times New Roman" w:cs="Times New Roman"/>
                <w:sz w:val="24"/>
              </w:rPr>
              <w:t>, oppstart blir 8.september</w:t>
            </w:r>
          </w:p>
          <w:p w14:paraId="376ADB59" w14:textId="5F13588B" w:rsidR="00387C93" w:rsidRPr="001C0B24" w:rsidRDefault="00D400E6" w:rsidP="00DF2C46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september skal vi ha brannvernuke, vi vil ha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brannvern og det vil bli holdt brannøvelse. </w:t>
            </w:r>
          </w:p>
          <w:p w14:paraId="651E6DDB" w14:textId="0E3B12F6" w:rsidR="00E33864" w:rsidRDefault="00E33864" w:rsidP="00BF4EC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864">
              <w:rPr>
                <w:rFonts w:ascii="Times New Roman" w:hAnsi="Times New Roman" w:cs="Times New Roman"/>
                <w:sz w:val="24"/>
                <w:szCs w:val="24"/>
              </w:rPr>
              <w:t xml:space="preserve">Husk å ta på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33864">
              <w:rPr>
                <w:rFonts w:ascii="Times New Roman" w:hAnsi="Times New Roman" w:cs="Times New Roman"/>
                <w:sz w:val="24"/>
                <w:szCs w:val="24"/>
              </w:rPr>
              <w:t>jetting på porten når du kommer og går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7C3314" w14:textId="77777777" w:rsidR="009F112D" w:rsidRDefault="009F112D" w:rsidP="009F112D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Mobilnr</w:t>
            </w:r>
            <w:proofErr w:type="spellEnd"/>
            <w:r w:rsidRPr="00D27ED4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Kenguruene</w:t>
            </w:r>
            <w:r w:rsidRPr="00D27ED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D4">
              <w:rPr>
                <w:rFonts w:ascii="Times New Roman" w:hAnsi="Times New Roman" w:cs="Times New Roman"/>
                <w:sz w:val="24"/>
                <w:szCs w:val="24"/>
              </w:rPr>
              <w:t>94867560</w:t>
            </w:r>
          </w:p>
          <w:p w14:paraId="0EC06940" w14:textId="77777777" w:rsidR="00BF4ECE" w:rsidRPr="009F112D" w:rsidRDefault="009F112D" w:rsidP="009F112D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 det noe dere lurer på, er det bare å ta kontakt</w:t>
            </w:r>
          </w:p>
        </w:tc>
      </w:tr>
      <w:tr w:rsidR="00387C93" w14:paraId="58AB1008" w14:textId="77777777" w:rsidTr="00C224F2">
        <w:tc>
          <w:tcPr>
            <w:tcW w:w="3539" w:type="dxa"/>
          </w:tcPr>
          <w:p w14:paraId="3A8767BC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77A36CDD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539444C2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Randi Trøen</w:t>
            </w:r>
          </w:p>
          <w:p w14:paraId="7A1EA4A9" w14:textId="77777777" w:rsidR="00387C93" w:rsidRPr="00387C93" w:rsidRDefault="00D27ED4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Pedagogisk leder på </w:t>
            </w:r>
            <w:r w:rsidR="00DF2C46">
              <w:rPr>
                <w:rFonts w:ascii="Times New Roman" w:hAnsi="Times New Roman" w:cs="Times New Roman"/>
                <w:sz w:val="24"/>
              </w:rPr>
              <w:t>Kenguruene</w:t>
            </w:r>
          </w:p>
          <w:p w14:paraId="049FCD9A" w14:textId="77777777" w:rsidR="00387C93" w:rsidRPr="00387C93" w:rsidRDefault="00387C93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019F3722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lastRenderedPageBreak/>
              <w:t>Pedagogisk leder mailadresse:</w:t>
            </w:r>
          </w:p>
          <w:p w14:paraId="5412D0F1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70E6933A" w14:textId="77777777" w:rsidR="00387C93" w:rsidRPr="00387C93" w:rsidRDefault="00387C93" w:rsidP="00387C93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>randi.troen@stavanger.kommune.no</w:t>
            </w:r>
          </w:p>
        </w:tc>
      </w:tr>
    </w:tbl>
    <w:p w14:paraId="3592D567" w14:textId="77777777" w:rsidR="009D505B" w:rsidRPr="009D505B" w:rsidRDefault="009D505B" w:rsidP="009F112D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0145"/>
    <w:multiLevelType w:val="hybridMultilevel"/>
    <w:tmpl w:val="C78E1D3E"/>
    <w:lvl w:ilvl="0" w:tplc="CA6C0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22E55"/>
    <w:multiLevelType w:val="hybridMultilevel"/>
    <w:tmpl w:val="D242DC68"/>
    <w:lvl w:ilvl="0" w:tplc="5D2005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D0CCF"/>
    <w:multiLevelType w:val="hybridMultilevel"/>
    <w:tmpl w:val="04F0E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599A"/>
    <w:multiLevelType w:val="hybridMultilevel"/>
    <w:tmpl w:val="C8305EB6"/>
    <w:lvl w:ilvl="0" w:tplc="AE5C8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5473">
    <w:abstractNumId w:val="10"/>
  </w:num>
  <w:num w:numId="2" w16cid:durableId="1229196025">
    <w:abstractNumId w:val="7"/>
  </w:num>
  <w:num w:numId="3" w16cid:durableId="1930306695">
    <w:abstractNumId w:val="5"/>
  </w:num>
  <w:num w:numId="4" w16cid:durableId="540633637">
    <w:abstractNumId w:val="9"/>
  </w:num>
  <w:num w:numId="5" w16cid:durableId="447314098">
    <w:abstractNumId w:val="1"/>
  </w:num>
  <w:num w:numId="6" w16cid:durableId="443888660">
    <w:abstractNumId w:val="0"/>
  </w:num>
  <w:num w:numId="7" w16cid:durableId="515459905">
    <w:abstractNumId w:val="8"/>
  </w:num>
  <w:num w:numId="8" w16cid:durableId="1471441810">
    <w:abstractNumId w:val="6"/>
  </w:num>
  <w:num w:numId="9" w16cid:durableId="158276482">
    <w:abstractNumId w:val="3"/>
  </w:num>
  <w:num w:numId="10" w16cid:durableId="1372652148">
    <w:abstractNumId w:val="4"/>
  </w:num>
  <w:num w:numId="11" w16cid:durableId="892424713">
    <w:abstractNumId w:val="2"/>
  </w:num>
  <w:num w:numId="12" w16cid:durableId="9162120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59B4"/>
    <w:rsid w:val="00097930"/>
    <w:rsid w:val="000B03A7"/>
    <w:rsid w:val="000B47E0"/>
    <w:rsid w:val="000B64BE"/>
    <w:rsid w:val="000D6A1C"/>
    <w:rsid w:val="000E30A9"/>
    <w:rsid w:val="00112496"/>
    <w:rsid w:val="00114457"/>
    <w:rsid w:val="00114CF1"/>
    <w:rsid w:val="00116682"/>
    <w:rsid w:val="00117F51"/>
    <w:rsid w:val="0012008C"/>
    <w:rsid w:val="00124B8E"/>
    <w:rsid w:val="001256E6"/>
    <w:rsid w:val="00131523"/>
    <w:rsid w:val="00142D59"/>
    <w:rsid w:val="001518D7"/>
    <w:rsid w:val="001633FE"/>
    <w:rsid w:val="001643B1"/>
    <w:rsid w:val="0017390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B5D98"/>
    <w:rsid w:val="001C0066"/>
    <w:rsid w:val="001C0B24"/>
    <w:rsid w:val="001C386A"/>
    <w:rsid w:val="001D5473"/>
    <w:rsid w:val="001E09A1"/>
    <w:rsid w:val="001E2BCD"/>
    <w:rsid w:val="001F09BB"/>
    <w:rsid w:val="0020259A"/>
    <w:rsid w:val="002046AC"/>
    <w:rsid w:val="00214AC9"/>
    <w:rsid w:val="00220F91"/>
    <w:rsid w:val="00223BBE"/>
    <w:rsid w:val="0022690D"/>
    <w:rsid w:val="00230136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77832"/>
    <w:rsid w:val="002800B2"/>
    <w:rsid w:val="002809EF"/>
    <w:rsid w:val="002854D0"/>
    <w:rsid w:val="00285E63"/>
    <w:rsid w:val="002926E5"/>
    <w:rsid w:val="00292743"/>
    <w:rsid w:val="002929DD"/>
    <w:rsid w:val="002955E8"/>
    <w:rsid w:val="00296859"/>
    <w:rsid w:val="002A189B"/>
    <w:rsid w:val="002A6CA0"/>
    <w:rsid w:val="002B0778"/>
    <w:rsid w:val="002B170B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6673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400EAC"/>
    <w:rsid w:val="00410EF2"/>
    <w:rsid w:val="00413F0C"/>
    <w:rsid w:val="00414438"/>
    <w:rsid w:val="00417D39"/>
    <w:rsid w:val="00421BE8"/>
    <w:rsid w:val="00423D26"/>
    <w:rsid w:val="00431E89"/>
    <w:rsid w:val="00433442"/>
    <w:rsid w:val="004402A8"/>
    <w:rsid w:val="004455A5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197F"/>
    <w:rsid w:val="004C360D"/>
    <w:rsid w:val="004D1C99"/>
    <w:rsid w:val="004D5022"/>
    <w:rsid w:val="004E36D9"/>
    <w:rsid w:val="00500A57"/>
    <w:rsid w:val="005010B9"/>
    <w:rsid w:val="0050498B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399"/>
    <w:rsid w:val="00563E99"/>
    <w:rsid w:val="0058127F"/>
    <w:rsid w:val="00585D07"/>
    <w:rsid w:val="005864DE"/>
    <w:rsid w:val="00592976"/>
    <w:rsid w:val="0059351A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C3BAB"/>
    <w:rsid w:val="005C49FE"/>
    <w:rsid w:val="005C6254"/>
    <w:rsid w:val="005D03AD"/>
    <w:rsid w:val="005D090B"/>
    <w:rsid w:val="005D558B"/>
    <w:rsid w:val="005D58A9"/>
    <w:rsid w:val="005E066E"/>
    <w:rsid w:val="005F7B17"/>
    <w:rsid w:val="005F7BCC"/>
    <w:rsid w:val="00603442"/>
    <w:rsid w:val="0060631B"/>
    <w:rsid w:val="006101B7"/>
    <w:rsid w:val="00612CA4"/>
    <w:rsid w:val="00614274"/>
    <w:rsid w:val="0061619E"/>
    <w:rsid w:val="00624ADA"/>
    <w:rsid w:val="006411E9"/>
    <w:rsid w:val="006643A8"/>
    <w:rsid w:val="006649E7"/>
    <w:rsid w:val="0067180F"/>
    <w:rsid w:val="006722EA"/>
    <w:rsid w:val="0068670F"/>
    <w:rsid w:val="006936E5"/>
    <w:rsid w:val="006A2B4C"/>
    <w:rsid w:val="006A5168"/>
    <w:rsid w:val="006A58F7"/>
    <w:rsid w:val="006B0786"/>
    <w:rsid w:val="006B232F"/>
    <w:rsid w:val="006B45C5"/>
    <w:rsid w:val="006C02A4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33D95"/>
    <w:rsid w:val="007359AB"/>
    <w:rsid w:val="007432B6"/>
    <w:rsid w:val="00746FFE"/>
    <w:rsid w:val="0075538A"/>
    <w:rsid w:val="0076204B"/>
    <w:rsid w:val="00762351"/>
    <w:rsid w:val="00763BDE"/>
    <w:rsid w:val="00766472"/>
    <w:rsid w:val="0076662E"/>
    <w:rsid w:val="00771505"/>
    <w:rsid w:val="007730DC"/>
    <w:rsid w:val="00791A18"/>
    <w:rsid w:val="00794CBF"/>
    <w:rsid w:val="007A7E4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7F7C71"/>
    <w:rsid w:val="00810A6B"/>
    <w:rsid w:val="00814F78"/>
    <w:rsid w:val="0081744F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87F42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0FC8"/>
    <w:rsid w:val="0095378C"/>
    <w:rsid w:val="009561B9"/>
    <w:rsid w:val="00956D6F"/>
    <w:rsid w:val="00960D6A"/>
    <w:rsid w:val="00964CF6"/>
    <w:rsid w:val="00966375"/>
    <w:rsid w:val="00976301"/>
    <w:rsid w:val="00985C94"/>
    <w:rsid w:val="0098630A"/>
    <w:rsid w:val="009B0F11"/>
    <w:rsid w:val="009B4475"/>
    <w:rsid w:val="009C01CD"/>
    <w:rsid w:val="009C64AD"/>
    <w:rsid w:val="009D505B"/>
    <w:rsid w:val="009D561D"/>
    <w:rsid w:val="009E1B65"/>
    <w:rsid w:val="009E4421"/>
    <w:rsid w:val="009E6E67"/>
    <w:rsid w:val="009F112D"/>
    <w:rsid w:val="009F3636"/>
    <w:rsid w:val="00A00BD7"/>
    <w:rsid w:val="00A01319"/>
    <w:rsid w:val="00A05AE3"/>
    <w:rsid w:val="00A07970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817"/>
    <w:rsid w:val="00A533A4"/>
    <w:rsid w:val="00A55C50"/>
    <w:rsid w:val="00A560F6"/>
    <w:rsid w:val="00A64BF3"/>
    <w:rsid w:val="00A67141"/>
    <w:rsid w:val="00A73ACC"/>
    <w:rsid w:val="00A76F55"/>
    <w:rsid w:val="00A8131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557F"/>
    <w:rsid w:val="00AF78E2"/>
    <w:rsid w:val="00AF7C10"/>
    <w:rsid w:val="00B15316"/>
    <w:rsid w:val="00B24008"/>
    <w:rsid w:val="00B26700"/>
    <w:rsid w:val="00B34AAC"/>
    <w:rsid w:val="00B350C2"/>
    <w:rsid w:val="00B4122C"/>
    <w:rsid w:val="00B42F03"/>
    <w:rsid w:val="00B53399"/>
    <w:rsid w:val="00B53947"/>
    <w:rsid w:val="00B569FA"/>
    <w:rsid w:val="00B6002C"/>
    <w:rsid w:val="00B66BE4"/>
    <w:rsid w:val="00B67740"/>
    <w:rsid w:val="00B70547"/>
    <w:rsid w:val="00B730DF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4ECE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5E57"/>
    <w:rsid w:val="00CA6740"/>
    <w:rsid w:val="00CA7F80"/>
    <w:rsid w:val="00CB105D"/>
    <w:rsid w:val="00CB1A84"/>
    <w:rsid w:val="00CB4FD5"/>
    <w:rsid w:val="00CC0E81"/>
    <w:rsid w:val="00CD27CA"/>
    <w:rsid w:val="00CD7740"/>
    <w:rsid w:val="00CE73CB"/>
    <w:rsid w:val="00CF0DF4"/>
    <w:rsid w:val="00CF3DD7"/>
    <w:rsid w:val="00CF434E"/>
    <w:rsid w:val="00CF4EF5"/>
    <w:rsid w:val="00CF790B"/>
    <w:rsid w:val="00D0071C"/>
    <w:rsid w:val="00D07E8B"/>
    <w:rsid w:val="00D1432C"/>
    <w:rsid w:val="00D2057F"/>
    <w:rsid w:val="00D222AC"/>
    <w:rsid w:val="00D24217"/>
    <w:rsid w:val="00D27ED4"/>
    <w:rsid w:val="00D329B2"/>
    <w:rsid w:val="00D37323"/>
    <w:rsid w:val="00D400E6"/>
    <w:rsid w:val="00D44A77"/>
    <w:rsid w:val="00D50096"/>
    <w:rsid w:val="00D542C0"/>
    <w:rsid w:val="00D5783D"/>
    <w:rsid w:val="00D62754"/>
    <w:rsid w:val="00D710AA"/>
    <w:rsid w:val="00D73401"/>
    <w:rsid w:val="00D76987"/>
    <w:rsid w:val="00D77286"/>
    <w:rsid w:val="00D80576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DF2C46"/>
    <w:rsid w:val="00E045EF"/>
    <w:rsid w:val="00E226E8"/>
    <w:rsid w:val="00E2729C"/>
    <w:rsid w:val="00E279E8"/>
    <w:rsid w:val="00E329BB"/>
    <w:rsid w:val="00E33864"/>
    <w:rsid w:val="00E347D0"/>
    <w:rsid w:val="00E42FE7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3E3D"/>
    <w:rsid w:val="00E917F6"/>
    <w:rsid w:val="00E932A6"/>
    <w:rsid w:val="00E94E02"/>
    <w:rsid w:val="00E954BD"/>
    <w:rsid w:val="00E95D86"/>
    <w:rsid w:val="00E97361"/>
    <w:rsid w:val="00EA4D2F"/>
    <w:rsid w:val="00EA66B5"/>
    <w:rsid w:val="00EA7099"/>
    <w:rsid w:val="00EB5DD7"/>
    <w:rsid w:val="00EB7765"/>
    <w:rsid w:val="00EC1D29"/>
    <w:rsid w:val="00EC4A25"/>
    <w:rsid w:val="00ED36B4"/>
    <w:rsid w:val="00EE3B2D"/>
    <w:rsid w:val="00EE5242"/>
    <w:rsid w:val="00EE6A21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43F66"/>
    <w:rsid w:val="00F45DFF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EA68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o/url?sa=i&amp;rct=j&amp;q=&amp;esrc=s&amp;source=images&amp;cd=&amp;cad=rja&amp;uact=8&amp;ved=0ahUKEwil3cSU-OjPAhXBYJoKHQRUAssQjRwIBw&amp;url=http://oslokfu.no/oslo-kfu-informasjon/&amp;psig=AFQjCNHek0XIC0Nznbrizup-vyN2t7Xs3Q&amp;ust=147703762454627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XJAjHLKA&amp;id=FF5780E844593A0071D20C804778D8EAF4EB25C2&amp;thid=OIP.XJAjHLKAJ4zv6YG1823g8AAAAA&amp;mediaurl=https%3a%2f%2fwww.stineshudpleje.dk%2fwp-content%2fuploads%2f2017%2f05%2fSol1.jpg&amp;exph=206&amp;expw=244&amp;q=sol+med+str%c3%a5ler&amp;simid=608015932912504560&amp;ck=57B48542AC2C571C73AEB830F1C82293&amp;selectedIndex=81&amp;FORM=IRPRST" TargetMode="External"/><Relationship Id="rId11" Type="http://schemas.openxmlformats.org/officeDocument/2006/relationships/hyperlink" Target="http://www.google.no/url?sa=i&amp;rct=j&amp;q=&amp;esrc=s&amp;source=images&amp;cd=&amp;cad=rja&amp;uact=8&amp;ved=0ahUKEwi6poeJg-nPAhXMK5oKHcexDxMQjRwIBw&amp;url=http://malvik.kirkene.net/index.phtml?pid%3D9128%26nyhet%3D39641&amp;bvm=bv.136499718,d.bGs&amp;psig=AFQjCNHbnk0lCoi9AXnydwWYuAC5oCr1Sw&amp;ust=14770405369410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0ahUKEwiw64C21dTVAhVGDJoKHTK5Dd8QjRwIBw&amp;url=http://www.steinkjer.kommune.no/venner.4761878-82723.html&amp;psig=AFQjCNG0PfjrEkoEgo8SaRJq-bwmMBUsJw&amp;ust=150272940658433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A4AA-90A6-46DC-90CA-38FC0E95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Randi Trøen</cp:lastModifiedBy>
  <cp:revision>2</cp:revision>
  <cp:lastPrinted>2022-08-30T07:11:00Z</cp:lastPrinted>
  <dcterms:created xsi:type="dcterms:W3CDTF">2022-09-02T09:13:00Z</dcterms:created>
  <dcterms:modified xsi:type="dcterms:W3CDTF">2022-09-02T09:13:00Z</dcterms:modified>
</cp:coreProperties>
</file>