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E530" w14:textId="1E0EAF9F" w:rsidR="0022690D" w:rsidRPr="00387C93" w:rsidRDefault="009D505B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 w:rsidR="00B87D32">
        <w:rPr>
          <w:rFonts w:ascii="Times New Roman" w:hAnsi="Times New Roman" w:cs="Times New Roman"/>
          <w:b/>
          <w:sz w:val="40"/>
        </w:rPr>
        <w:t>edsbrev november</w:t>
      </w:r>
      <w:r w:rsidR="0045370F">
        <w:rPr>
          <w:rFonts w:ascii="Times New Roman" w:hAnsi="Times New Roman" w:cs="Times New Roman"/>
          <w:b/>
          <w:sz w:val="40"/>
        </w:rPr>
        <w:t xml:space="preserve"> og januar</w:t>
      </w:r>
      <w:r w:rsidR="00B87D32">
        <w:rPr>
          <w:rFonts w:ascii="Times New Roman" w:hAnsi="Times New Roman" w:cs="Times New Roman"/>
          <w:b/>
          <w:sz w:val="40"/>
        </w:rPr>
        <w:t xml:space="preserve"> </w:t>
      </w:r>
      <w:r w:rsidR="00176574">
        <w:rPr>
          <w:rFonts w:ascii="Times New Roman" w:hAnsi="Times New Roman" w:cs="Times New Roman"/>
          <w:b/>
          <w:sz w:val="40"/>
        </w:rPr>
        <w:t>Førskolegruppen</w:t>
      </w:r>
    </w:p>
    <w:p w14:paraId="5EB56470" w14:textId="77777777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«Sammen med barnet i lek og læring»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06496" w14:paraId="5743A21C" w14:textId="77777777" w:rsidTr="00C224F2">
        <w:tc>
          <w:tcPr>
            <w:tcW w:w="3539" w:type="dxa"/>
          </w:tcPr>
          <w:p w14:paraId="6FDAFC38" w14:textId="77777777" w:rsidR="009D505B" w:rsidRP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 xml:space="preserve">Evaluering av </w:t>
            </w:r>
          </w:p>
          <w:p w14:paraId="3F0AE0E3" w14:textId="77777777" w:rsidR="009D505B" w:rsidRDefault="00176574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Oktober</w:t>
            </w:r>
          </w:p>
          <w:p w14:paraId="1F6237B6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6001364" w14:textId="11956084" w:rsidR="009D505B" w:rsidRDefault="00C05565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AA46CD0" wp14:editId="74758FE0">
                  <wp:extent cx="1612900" cy="1612900"/>
                  <wp:effectExtent l="0" t="0" r="6350" b="6350"/>
                  <wp:docPr id="2" name="Bilde 1" descr="Basispakke – Geometri 3. og 4. trinn – ARCOL 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spakke – Geometri 3. og 4. trinn – ARCOL 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4A7BD" w14:textId="321CF13C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3D3D148" w14:textId="08A2A441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01085E8" w14:textId="33DE5C3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4EDEB73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66E7045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D5EA93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A94C545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860C6ED" w14:textId="04DDA8B5" w:rsidR="009D505B" w:rsidRDefault="009D505B" w:rsidP="00387C93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0D106C54" w14:textId="77777777" w:rsidR="00C05565" w:rsidRDefault="00B21EEE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C05565">
              <w:rPr>
                <w:rFonts w:ascii="Times New Roman" w:hAnsi="Times New Roman" w:cs="Times New Roman"/>
                <w:sz w:val="24"/>
              </w:rPr>
              <w:t xml:space="preserve">august og </w:t>
            </w:r>
            <w:r>
              <w:rPr>
                <w:rFonts w:ascii="Times New Roman" w:hAnsi="Times New Roman" w:cs="Times New Roman"/>
                <w:sz w:val="24"/>
              </w:rPr>
              <w:t xml:space="preserve">oktober har vi jobbet med </w:t>
            </w:r>
            <w:r w:rsidR="00C05565">
              <w:rPr>
                <w:rFonts w:ascii="Times New Roman" w:hAnsi="Times New Roman" w:cs="Times New Roman"/>
                <w:sz w:val="24"/>
              </w:rPr>
              <w:t xml:space="preserve">mønster og </w:t>
            </w:r>
            <w:r>
              <w:rPr>
                <w:rFonts w:ascii="Times New Roman" w:hAnsi="Times New Roman" w:cs="Times New Roman"/>
                <w:sz w:val="24"/>
              </w:rPr>
              <w:t xml:space="preserve">former. </w:t>
            </w:r>
            <w:r w:rsidR="00C05565">
              <w:rPr>
                <w:rFonts w:ascii="Times New Roman" w:hAnsi="Times New Roman" w:cs="Times New Roman"/>
                <w:sz w:val="24"/>
              </w:rPr>
              <w:t xml:space="preserve">Vi har sett på hva mønster er og hvordan det blir mønster. </w:t>
            </w:r>
          </w:p>
          <w:p w14:paraId="43BC4A4A" w14:textId="367DA42F" w:rsidR="00B21EEE" w:rsidRDefault="00B21EEE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har hatt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på formene firkant, trekant og sirkel. Vi har sett på likheter og ulikheter på formene. </w:t>
            </w:r>
          </w:p>
          <w:p w14:paraId="297ACAB5" w14:textId="77777777" w:rsidR="00B21EEE" w:rsidRDefault="00B21EEE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har laget former ved å bruke oss selv.</w:t>
            </w:r>
            <w:r w:rsidR="006A33B2">
              <w:rPr>
                <w:rFonts w:ascii="Times New Roman" w:hAnsi="Times New Roman" w:cs="Times New Roman"/>
                <w:sz w:val="24"/>
              </w:rPr>
              <w:t xml:space="preserve"> Hvor mange barn måtte vi bruke for å lage en firkant og trekant? </w:t>
            </w:r>
            <w:r w:rsidR="00592BF4">
              <w:rPr>
                <w:rFonts w:ascii="Times New Roman" w:hAnsi="Times New Roman" w:cs="Times New Roman"/>
                <w:sz w:val="24"/>
              </w:rPr>
              <w:t>Vi diskuterte dette og ble enige om f</w:t>
            </w:r>
            <w:r w:rsidR="006A33B2">
              <w:rPr>
                <w:rFonts w:ascii="Times New Roman" w:hAnsi="Times New Roman" w:cs="Times New Roman"/>
                <w:sz w:val="24"/>
              </w:rPr>
              <w:t>ire barn</w:t>
            </w:r>
            <w:r w:rsidR="0077510C">
              <w:rPr>
                <w:rFonts w:ascii="Times New Roman" w:hAnsi="Times New Roman" w:cs="Times New Roman"/>
                <w:sz w:val="24"/>
              </w:rPr>
              <w:t xml:space="preserve"> for å lage en firkant og </w:t>
            </w:r>
            <w:r>
              <w:rPr>
                <w:rFonts w:ascii="Times New Roman" w:hAnsi="Times New Roman" w:cs="Times New Roman"/>
                <w:sz w:val="24"/>
              </w:rPr>
              <w:t>tre for å lage en tre</w:t>
            </w:r>
            <w:r w:rsidR="006A33B2">
              <w:rPr>
                <w:rFonts w:ascii="Times New Roman" w:hAnsi="Times New Roman" w:cs="Times New Roman"/>
                <w:sz w:val="24"/>
              </w:rPr>
              <w:t xml:space="preserve">kant. </w:t>
            </w:r>
          </w:p>
          <w:p w14:paraId="66BF42B7" w14:textId="77777777" w:rsidR="00F77CEB" w:rsidRDefault="00F77CEB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526F52D3" w14:textId="583AE3CE" w:rsidR="006A33B2" w:rsidRDefault="006A33B2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har øvd mye på sangene vi sang på FN-dagen. Barna ha</w:t>
            </w:r>
            <w:r w:rsidR="00341562">
              <w:rPr>
                <w:rFonts w:ascii="Times New Roman" w:hAnsi="Times New Roman" w:cs="Times New Roman"/>
                <w:sz w:val="24"/>
              </w:rPr>
              <w:t xml:space="preserve">dde </w:t>
            </w:r>
            <w:r w:rsidR="008330C5">
              <w:rPr>
                <w:rFonts w:ascii="Times New Roman" w:hAnsi="Times New Roman" w:cs="Times New Roman"/>
                <w:sz w:val="24"/>
              </w:rPr>
              <w:t>store forventninger og hadde nedtelling til selve dagen.</w:t>
            </w:r>
          </w:p>
          <w:p w14:paraId="13C95B85" w14:textId="77777777" w:rsidR="004D3725" w:rsidRDefault="004D3725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699A543B" w14:textId="395A052A" w:rsidR="00365F6C" w:rsidRDefault="00365F6C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Barna liker godt å jobbe i arbeidshefte «Trampoline». Vi forteller hva de skal gjøre i hefte, barna er gode på å spør oss voksne om hjelp, eller de spør hverandre. </w:t>
            </w:r>
          </w:p>
          <w:p w14:paraId="73A0AE88" w14:textId="77777777" w:rsidR="00365F6C" w:rsidRDefault="00365F6C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22DC54F1" w14:textId="55BCF205" w:rsidR="00365F6C" w:rsidRDefault="00365F6C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avslutter alltid med litt frilek, da velger de mellom 3-4 aktiviteter. Veldig kjekt å se at vennskap på tvers av avdelingene begynner å dannes. </w:t>
            </w:r>
          </w:p>
          <w:p w14:paraId="7E04EFBA" w14:textId="77777777" w:rsidR="00365F6C" w:rsidRDefault="00365F6C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2EC8C240" w14:textId="0C9C0C55" w:rsidR="004D3725" w:rsidRDefault="004D3725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</w:t>
            </w:r>
            <w:r w:rsidR="00C05565">
              <w:rPr>
                <w:rFonts w:ascii="Times New Roman" w:hAnsi="Times New Roman" w:cs="Times New Roman"/>
                <w:sz w:val="24"/>
              </w:rPr>
              <w:t xml:space="preserve">holder på med </w:t>
            </w:r>
            <w:r>
              <w:rPr>
                <w:rFonts w:ascii="Times New Roman" w:hAnsi="Times New Roman" w:cs="Times New Roman"/>
                <w:sz w:val="24"/>
              </w:rPr>
              <w:t>en ka</w:t>
            </w:r>
            <w:r w:rsidR="008330C5">
              <w:rPr>
                <w:rFonts w:ascii="Times New Roman" w:hAnsi="Times New Roman" w:cs="Times New Roman"/>
                <w:sz w:val="24"/>
              </w:rPr>
              <w:t>rtlegging i begrepsforståelse. H</w:t>
            </w:r>
            <w:r>
              <w:rPr>
                <w:rFonts w:ascii="Times New Roman" w:hAnsi="Times New Roman" w:cs="Times New Roman"/>
                <w:sz w:val="24"/>
              </w:rPr>
              <w:t>er</w:t>
            </w:r>
            <w:r w:rsidR="00C05565">
              <w:rPr>
                <w:rFonts w:ascii="Times New Roman" w:hAnsi="Times New Roman" w:cs="Times New Roman"/>
                <w:sz w:val="24"/>
              </w:rPr>
              <w:t xml:space="preserve"> får</w:t>
            </w:r>
            <w:r>
              <w:rPr>
                <w:rFonts w:ascii="Times New Roman" w:hAnsi="Times New Roman" w:cs="Times New Roman"/>
                <w:sz w:val="24"/>
              </w:rPr>
              <w:t xml:space="preserve"> barna</w:t>
            </w:r>
            <w:r w:rsidR="008330C5">
              <w:rPr>
                <w:rFonts w:ascii="Times New Roman" w:hAnsi="Times New Roman" w:cs="Times New Roman"/>
                <w:sz w:val="24"/>
              </w:rPr>
              <w:t xml:space="preserve"> hvert sitt oppgavehefte. D</w:t>
            </w:r>
            <w:r>
              <w:rPr>
                <w:rFonts w:ascii="Times New Roman" w:hAnsi="Times New Roman" w:cs="Times New Roman"/>
                <w:sz w:val="24"/>
              </w:rPr>
              <w:t>e f</w:t>
            </w:r>
            <w:r w:rsidR="00C05565">
              <w:rPr>
                <w:rFonts w:ascii="Times New Roman" w:hAnsi="Times New Roman" w:cs="Times New Roman"/>
                <w:sz w:val="24"/>
              </w:rPr>
              <w:t>år</w:t>
            </w:r>
            <w:r>
              <w:rPr>
                <w:rFonts w:ascii="Times New Roman" w:hAnsi="Times New Roman" w:cs="Times New Roman"/>
                <w:sz w:val="24"/>
              </w:rPr>
              <w:t xml:space="preserve"> lest opp oppgaver som de må svare på. Resultatet fra kartleggingen gir svar på hvilke begreper det vil være hensiktsmessig å arbeide vider</w:t>
            </w:r>
            <w:r w:rsidR="008330C5">
              <w:rPr>
                <w:rFonts w:ascii="Times New Roman" w:hAnsi="Times New Roman" w:cs="Times New Roman"/>
                <w:sz w:val="24"/>
              </w:rPr>
              <w:t>e med, både i førskolegruppen, på avdelingene og hjemme.</w:t>
            </w:r>
          </w:p>
          <w:p w14:paraId="6100F05C" w14:textId="77777777" w:rsidR="0045370F" w:rsidRDefault="0045370F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4B1D41AF" w14:textId="4374FB8E" w:rsidR="009D505B" w:rsidRPr="00365F6C" w:rsidRDefault="0045370F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har vært på tur til Kvaleberg fotballbane, her hadde vi </w:t>
            </w:r>
            <w:r w:rsidR="00365F6C">
              <w:rPr>
                <w:rFonts w:ascii="Times New Roman" w:hAnsi="Times New Roman" w:cs="Times New Roman"/>
                <w:sz w:val="24"/>
              </w:rPr>
              <w:t xml:space="preserve">regellekene </w:t>
            </w:r>
            <w:r>
              <w:rPr>
                <w:rFonts w:ascii="Times New Roman" w:hAnsi="Times New Roman" w:cs="Times New Roman"/>
                <w:sz w:val="24"/>
              </w:rPr>
              <w:t xml:space="preserve">«Katten og musen» tikken og politi og røver. </w:t>
            </w:r>
            <w:r w:rsidR="00C05565">
              <w:rPr>
                <w:rFonts w:ascii="Times New Roman" w:hAnsi="Times New Roman" w:cs="Times New Roman"/>
                <w:sz w:val="24"/>
              </w:rPr>
              <w:t xml:space="preserve">Dette er leker barna liker veldig godt. </w:t>
            </w:r>
            <w:r w:rsidR="00365F6C">
              <w:rPr>
                <w:rFonts w:ascii="Times New Roman" w:hAnsi="Times New Roman" w:cs="Times New Roman"/>
                <w:sz w:val="24"/>
              </w:rPr>
              <w:t xml:space="preserve">Barna fikk ha litt frilek før vi gikk tilbake til barnehagen og spiste lunsj. </w:t>
            </w:r>
          </w:p>
          <w:p w14:paraId="3C6DB19D" w14:textId="77777777" w:rsidR="009D505B" w:rsidRDefault="009D505B" w:rsidP="00F77CEB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B06496" w14:paraId="70B04FA4" w14:textId="77777777" w:rsidTr="00C224F2">
        <w:tc>
          <w:tcPr>
            <w:tcW w:w="3539" w:type="dxa"/>
          </w:tcPr>
          <w:p w14:paraId="58AEF05A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4A4780EA" w14:textId="36518E72" w:rsidR="009D505B" w:rsidRP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>Fokusområde og innhold for november</w:t>
            </w:r>
            <w:r w:rsidR="00365F6C">
              <w:rPr>
                <w:rFonts w:ascii="Times New Roman" w:hAnsi="Times New Roman" w:cs="Times New Roman"/>
                <w:sz w:val="32"/>
              </w:rPr>
              <w:t xml:space="preserve"> og januar</w:t>
            </w:r>
          </w:p>
          <w:p w14:paraId="34297124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34E64DA4" w14:textId="77777777" w:rsidR="009D505B" w:rsidRDefault="00341562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5B976509" wp14:editId="3841BF4A">
                  <wp:extent cx="923534" cy="695325"/>
                  <wp:effectExtent l="0" t="0" r="0" b="0"/>
                  <wp:docPr id="5" name="Bilde 5" descr="Bilderesultat for lengd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lengd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91" cy="70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D6513" w14:textId="77777777" w:rsidR="00341562" w:rsidRDefault="00341562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  <w:r>
              <w:rPr>
                <w:noProof/>
                <w:color w:val="0000FF"/>
                <w:lang w:eastAsia="nb-NO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82BF5F7" wp14:editId="6987B236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224155</wp:posOffset>
                  </wp:positionV>
                  <wp:extent cx="1143000" cy="857250"/>
                  <wp:effectExtent l="0" t="0" r="0" b="0"/>
                  <wp:wrapSquare wrapText="bothSides"/>
                  <wp:docPr id="6" name="irc_mi" descr="Bilderesultat for mengd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engd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5B2AE0" w14:textId="77777777" w:rsidR="009D505B" w:rsidRDefault="009D505B" w:rsidP="00387C93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2C8883DC" w14:textId="77777777" w:rsidR="009D505B" w:rsidRDefault="009D505B" w:rsidP="004D3725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0C37470A" w14:textId="77777777" w:rsidR="009D505B" w:rsidRDefault="009D505B" w:rsidP="009D505B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9D505B">
              <w:rPr>
                <w:rFonts w:ascii="Times New Roman" w:hAnsi="Times New Roman" w:cs="Times New Roman"/>
                <w:sz w:val="24"/>
              </w:rPr>
              <w:t>Månedens tema</w:t>
            </w:r>
            <w:r w:rsidR="00036023">
              <w:rPr>
                <w:rFonts w:ascii="Times New Roman" w:hAnsi="Times New Roman" w:cs="Times New Roman"/>
                <w:sz w:val="24"/>
              </w:rPr>
              <w:t>:</w:t>
            </w:r>
            <w:r w:rsidR="00817285">
              <w:rPr>
                <w:rFonts w:ascii="Times New Roman" w:hAnsi="Times New Roman" w:cs="Times New Roman"/>
                <w:sz w:val="24"/>
              </w:rPr>
              <w:t xml:space="preserve"> Måling</w:t>
            </w:r>
            <w:r w:rsidR="000743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FACF0BC" w14:textId="77777777" w:rsidR="009D505B" w:rsidRDefault="00817285" w:rsidP="009D505B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Månedens </w:t>
            </w:r>
            <w:r w:rsidR="009D505B">
              <w:rPr>
                <w:rFonts w:ascii="Times New Roman" w:hAnsi="Times New Roman" w:cs="Times New Roman"/>
                <w:sz w:val="24"/>
              </w:rPr>
              <w:t>eventyr</w:t>
            </w:r>
            <w:r w:rsidR="00036023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«Haren og skilpadden»</w:t>
            </w:r>
          </w:p>
          <w:p w14:paraId="689C30ED" w14:textId="77777777" w:rsidR="009D505B" w:rsidRDefault="009D505B" w:rsidP="009D505B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nøkkelord</w:t>
            </w:r>
            <w:r w:rsidR="00036023">
              <w:rPr>
                <w:rFonts w:ascii="Times New Roman" w:hAnsi="Times New Roman" w:cs="Times New Roman"/>
                <w:sz w:val="24"/>
              </w:rPr>
              <w:t>:</w:t>
            </w:r>
            <w:r w:rsidR="00672A25">
              <w:rPr>
                <w:rFonts w:ascii="Times New Roman" w:hAnsi="Times New Roman" w:cs="Times New Roman"/>
                <w:sz w:val="24"/>
              </w:rPr>
              <w:t xml:space="preserve"> Lengde, vekt, tid</w:t>
            </w:r>
          </w:p>
          <w:p w14:paraId="4B0DE756" w14:textId="77777777" w:rsidR="00036023" w:rsidRDefault="00036023" w:rsidP="009D505B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sang:</w:t>
            </w:r>
            <w:r w:rsidR="008172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7D32">
              <w:rPr>
                <w:rFonts w:ascii="Times New Roman" w:hAnsi="Times New Roman" w:cs="Times New Roman"/>
                <w:sz w:val="24"/>
              </w:rPr>
              <w:t>Lucia sangen</w:t>
            </w:r>
          </w:p>
          <w:p w14:paraId="6F70B604" w14:textId="77777777" w:rsidR="00832F9A" w:rsidRPr="00B06496" w:rsidRDefault="00036023" w:rsidP="00036023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rim:</w:t>
            </w:r>
            <w:r w:rsidR="00074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74388">
              <w:rPr>
                <w:rFonts w:ascii="Times New Roman" w:hAnsi="Times New Roman" w:cs="Times New Roman"/>
                <w:sz w:val="24"/>
              </w:rPr>
              <w:t>Klokkerim</w:t>
            </w:r>
            <w:proofErr w:type="spellEnd"/>
          </w:p>
          <w:p w14:paraId="5203A73F" w14:textId="77777777" w:rsidR="00832F9A" w:rsidRDefault="00BE7DD2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løpet av en d</w:t>
            </w:r>
            <w:r w:rsidR="00DF5118">
              <w:rPr>
                <w:rFonts w:ascii="Times New Roman" w:hAnsi="Times New Roman" w:cs="Times New Roman"/>
                <w:sz w:val="24"/>
              </w:rPr>
              <w:t xml:space="preserve">ag i barnehagen brukes det </w:t>
            </w:r>
            <w:r>
              <w:rPr>
                <w:rFonts w:ascii="Times New Roman" w:hAnsi="Times New Roman" w:cs="Times New Roman"/>
                <w:sz w:val="24"/>
              </w:rPr>
              <w:t>ulike måleenheter. Mange aktiviteter skjer til bestemte tider, i en viss rekkefølge</w:t>
            </w:r>
            <w:r w:rsidR="00DF5118">
              <w:rPr>
                <w:rFonts w:ascii="Times New Roman" w:hAnsi="Times New Roman" w:cs="Times New Roman"/>
                <w:sz w:val="24"/>
              </w:rPr>
              <w:t>, det løftes og bærers, det gjøres mange ting som krever kunnskap om målebegrepene.</w:t>
            </w:r>
          </w:p>
          <w:p w14:paraId="7133F606" w14:textId="77777777" w:rsidR="00DF5118" w:rsidRDefault="00DF511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Barn er opptatt av å finne ut av størrelser, måle og sammenligne. For å stå best</w:t>
            </w:r>
            <w:r w:rsidR="008330C5">
              <w:rPr>
                <w:rFonts w:ascii="Times New Roman" w:hAnsi="Times New Roman" w:cs="Times New Roman"/>
                <w:sz w:val="24"/>
              </w:rPr>
              <w:t xml:space="preserve"> mulig</w:t>
            </w:r>
            <w:r>
              <w:rPr>
                <w:rFonts w:ascii="Times New Roman" w:hAnsi="Times New Roman" w:cs="Times New Roman"/>
                <w:sz w:val="24"/>
              </w:rPr>
              <w:t xml:space="preserve"> rustet til skolestart kan barna hjelpes på vei ved å få erfaringer og lære om enkelte måleenheter. </w:t>
            </w:r>
          </w:p>
          <w:p w14:paraId="717231B9" w14:textId="77777777" w:rsidR="00DF5118" w:rsidRDefault="00DF511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Denne måneden skal vi ha fokus på lang/kort, stor/liten, tung/lett. </w:t>
            </w:r>
          </w:p>
          <w:p w14:paraId="44EA75A0" w14:textId="77777777" w:rsidR="00DF5118" w:rsidRDefault="00DF5118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71AF58DC" w14:textId="77777777" w:rsidR="00DF5118" w:rsidRDefault="00DF511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skal samtale om begrepet lengde</w:t>
            </w:r>
            <w:r w:rsidR="004F7870">
              <w:rPr>
                <w:rFonts w:ascii="Times New Roman" w:hAnsi="Times New Roman" w:cs="Times New Roman"/>
                <w:sz w:val="24"/>
              </w:rPr>
              <w:t>, hva betyr det at noe er langt og hvordan kan vi måle lengde?</w:t>
            </w:r>
          </w:p>
          <w:p w14:paraId="6EF0D2AD" w14:textId="77777777" w:rsidR="00DF5118" w:rsidRDefault="00DF5118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27CF2046" w14:textId="77777777" w:rsidR="00DF5118" w:rsidRDefault="00DF511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</w:t>
            </w:r>
            <w:r w:rsidR="00074DC2">
              <w:rPr>
                <w:rFonts w:ascii="Times New Roman" w:hAnsi="Times New Roman" w:cs="Times New Roman"/>
                <w:sz w:val="24"/>
              </w:rPr>
              <w:t>skal ha</w:t>
            </w:r>
            <w:r w:rsidR="00FC5FCB">
              <w:rPr>
                <w:rFonts w:ascii="Times New Roman" w:hAnsi="Times New Roman" w:cs="Times New Roman"/>
                <w:sz w:val="24"/>
              </w:rPr>
              <w:t xml:space="preserve"> samarbeidsoppgaver, f.eks. hvilken bil har kjørt lengst? </w:t>
            </w:r>
          </w:p>
          <w:p w14:paraId="5015E6C9" w14:textId="77777777" w:rsidR="00FC5FCB" w:rsidRDefault="00FC5FCB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vil måle barna og voksne på hvor lange vi blir når vi legger oss på rekke etter hverandre, vi vil måle </w:t>
            </w:r>
            <w:r w:rsidR="00FC372A">
              <w:rPr>
                <w:rFonts w:ascii="Times New Roman" w:hAnsi="Times New Roman" w:cs="Times New Roman"/>
                <w:sz w:val="24"/>
              </w:rPr>
              <w:t xml:space="preserve">oss </w:t>
            </w:r>
            <w:r>
              <w:rPr>
                <w:rFonts w:ascii="Times New Roman" w:hAnsi="Times New Roman" w:cs="Times New Roman"/>
                <w:sz w:val="24"/>
              </w:rPr>
              <w:t>med en tråd. Hvilken tråd ble lengst?</w:t>
            </w:r>
          </w:p>
          <w:p w14:paraId="73438030" w14:textId="77777777" w:rsidR="00FC5FCB" w:rsidRDefault="00FC5FCB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7F99A31A" w14:textId="77777777" w:rsidR="00FC5FCB" w:rsidRDefault="00074DC2" w:rsidP="00FC5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Hvordan måles tyngde? Hvilke tanker har barna rundt dette.</w:t>
            </w:r>
            <w:r w:rsidR="00FC5FCB">
              <w:rPr>
                <w:rFonts w:ascii="Times New Roman" w:hAnsi="Times New Roman" w:cs="Times New Roman"/>
                <w:sz w:val="24"/>
              </w:rPr>
              <w:t xml:space="preserve"> Vi vil</w:t>
            </w:r>
            <w:r>
              <w:rPr>
                <w:rFonts w:ascii="Times New Roman" w:hAnsi="Times New Roman" w:cs="Times New Roman"/>
                <w:sz w:val="24"/>
              </w:rPr>
              <w:t xml:space="preserve"> bruke kjøkkenvekt og badevekt. K</w:t>
            </w:r>
            <w:r w:rsidR="00FC5FCB">
              <w:rPr>
                <w:rFonts w:ascii="Times New Roman" w:hAnsi="Times New Roman" w:cs="Times New Roman"/>
                <w:sz w:val="24"/>
              </w:rPr>
              <w:t>an vi måle vekt med en kleshenger?</w:t>
            </w:r>
          </w:p>
          <w:p w14:paraId="44130B6A" w14:textId="77777777" w:rsidR="00FC5FCB" w:rsidRDefault="00FC5FCB" w:rsidP="00FC5FCB">
            <w:pPr>
              <w:rPr>
                <w:rFonts w:ascii="Times New Roman" w:hAnsi="Times New Roman" w:cs="Times New Roman"/>
                <w:sz w:val="24"/>
              </w:rPr>
            </w:pPr>
          </w:p>
          <w:p w14:paraId="29A9BBCC" w14:textId="77777777" w:rsidR="00FC5FCB" w:rsidRDefault="00FC5FCB" w:rsidP="00FC5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vil </w:t>
            </w:r>
            <w:r w:rsidR="008330C5">
              <w:rPr>
                <w:rFonts w:ascii="Times New Roman" w:hAnsi="Times New Roman" w:cs="Times New Roman"/>
                <w:sz w:val="24"/>
              </w:rPr>
              <w:t>videre veie forskjellige ting, og</w:t>
            </w:r>
            <w:r>
              <w:rPr>
                <w:rFonts w:ascii="Times New Roman" w:hAnsi="Times New Roman" w:cs="Times New Roman"/>
                <w:sz w:val="24"/>
              </w:rPr>
              <w:t xml:space="preserve"> da bruke kjøkkenvekt og kleshenger. Hva veier mest av en kopp med vann og en kopp med ris? Hva veier mest</w:t>
            </w:r>
            <w:r w:rsidR="008330C5">
              <w:rPr>
                <w:rFonts w:ascii="Times New Roman" w:hAnsi="Times New Roman" w:cs="Times New Roman"/>
                <w:sz w:val="24"/>
              </w:rPr>
              <w:t xml:space="preserve"> av</w:t>
            </w:r>
            <w:r>
              <w:rPr>
                <w:rFonts w:ascii="Times New Roman" w:hAnsi="Times New Roman" w:cs="Times New Roman"/>
                <w:sz w:val="24"/>
              </w:rPr>
              <w:t xml:space="preserve"> en kopp med mel eller en kopp med sand?</w:t>
            </w:r>
            <w:r w:rsidR="00074DC2">
              <w:rPr>
                <w:rFonts w:ascii="Times New Roman" w:hAnsi="Times New Roman" w:cs="Times New Roman"/>
                <w:sz w:val="24"/>
              </w:rPr>
              <w:t xml:space="preserve"> Vi vil få barna til å komme med forslag til hva vi skal veie. </w:t>
            </w:r>
          </w:p>
          <w:p w14:paraId="6F96563A" w14:textId="77777777" w:rsidR="00FC5FCB" w:rsidRDefault="00FC5FCB" w:rsidP="00FC5FCB">
            <w:pPr>
              <w:rPr>
                <w:rFonts w:ascii="Times New Roman" w:hAnsi="Times New Roman" w:cs="Times New Roman"/>
                <w:sz w:val="24"/>
              </w:rPr>
            </w:pPr>
          </w:p>
          <w:p w14:paraId="7576D618" w14:textId="77777777" w:rsidR="00FC5FCB" w:rsidRDefault="00074DC2" w:rsidP="00FC5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vil også se</w:t>
            </w:r>
            <w:r w:rsidR="00FC5FCB">
              <w:rPr>
                <w:rFonts w:ascii="Times New Roman" w:hAnsi="Times New Roman" w:cs="Times New Roman"/>
                <w:sz w:val="24"/>
              </w:rPr>
              <w:t xml:space="preserve"> på hva som faller først ned av en fjær og en blyant, en legokloss og en binders. </w:t>
            </w:r>
          </w:p>
          <w:p w14:paraId="6B004DA1" w14:textId="77777777" w:rsidR="008330C5" w:rsidRDefault="008330C5" w:rsidP="00FC5FCB">
            <w:pPr>
              <w:rPr>
                <w:rFonts w:ascii="Times New Roman" w:hAnsi="Times New Roman" w:cs="Times New Roman"/>
                <w:sz w:val="24"/>
              </w:rPr>
            </w:pPr>
          </w:p>
          <w:p w14:paraId="05AEFD85" w14:textId="77777777" w:rsidR="00FC5FCB" w:rsidRDefault="0007438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</w:t>
            </w:r>
          </w:p>
          <w:p w14:paraId="25409DAD" w14:textId="77777777" w:rsidR="00074388" w:rsidRDefault="0007438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Hva er t</w:t>
            </w:r>
            <w:r w:rsidR="00074DC2">
              <w:rPr>
                <w:rFonts w:ascii="Times New Roman" w:hAnsi="Times New Roman" w:cs="Times New Roman"/>
                <w:sz w:val="24"/>
              </w:rPr>
              <w:t xml:space="preserve">id og hvordan kan vi måle tid?  </w:t>
            </w:r>
            <w:r>
              <w:rPr>
                <w:rFonts w:ascii="Times New Roman" w:hAnsi="Times New Roman" w:cs="Times New Roman"/>
                <w:sz w:val="24"/>
              </w:rPr>
              <w:t xml:space="preserve">Vi vil prate om dette og få frem barnas tanker rundt tid. Vi skal samtale om ulike tidsbegreper som snart, om fem minutter, med en gang, i morgen, i dag. </w:t>
            </w:r>
            <w:r w:rsidR="00074DC2">
              <w:rPr>
                <w:rFonts w:ascii="Times New Roman" w:hAnsi="Times New Roman" w:cs="Times New Roman"/>
                <w:sz w:val="24"/>
              </w:rPr>
              <w:t xml:space="preserve">Vi vil prate om hvorfor vi måler tiden, f.eks. når åpner barnehagen, når er barne-tv, rutetider på buss og båt. </w:t>
            </w:r>
          </w:p>
          <w:p w14:paraId="3AEDBED4" w14:textId="77777777" w:rsidR="00832F9A" w:rsidRDefault="00832F9A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4DBEA1B5" w14:textId="77777777" w:rsidR="009A44F8" w:rsidRDefault="009A44F8" w:rsidP="0003602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Gjennom arbeid med antall, rom og form skal barnehagen bidra til at barna leker og eksperimenterer med tall, mengde og telling og får erfaring med ulike måter å uttrykke dette på. </w:t>
            </w:r>
          </w:p>
          <w:p w14:paraId="254E7CAA" w14:textId="77777777" w:rsidR="009A44F8" w:rsidRDefault="009A44F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(Rammeplan for barnehagen s.54)</w:t>
            </w:r>
          </w:p>
          <w:p w14:paraId="4F114C6A" w14:textId="77777777" w:rsidR="009A44F8" w:rsidRDefault="009A44F8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65AD635C" w14:textId="77777777" w:rsidR="009A44F8" w:rsidRPr="009A44F8" w:rsidRDefault="009A44F8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47C9ACFE" w14:textId="77777777" w:rsidR="00036023" w:rsidRDefault="00176574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Fokusområde:</w:t>
            </w:r>
          </w:p>
          <w:p w14:paraId="1EFE6DAF" w14:textId="77777777" w:rsidR="00176574" w:rsidRPr="00832F9A" w:rsidRDefault="00176574" w:rsidP="00832F9A">
            <w:pPr>
              <w:rPr>
                <w:rFonts w:ascii="Times New Roman" w:hAnsi="Times New Roman" w:cs="Times New Roman"/>
                <w:sz w:val="24"/>
              </w:rPr>
            </w:pPr>
          </w:p>
          <w:p w14:paraId="21C28B26" w14:textId="77777777" w:rsidR="00176574" w:rsidRPr="00176574" w:rsidRDefault="00176574" w:rsidP="00176574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Månedens fokus: Vente på tur.</w:t>
            </w:r>
          </w:p>
          <w:p w14:paraId="3F60E99A" w14:textId="77777777" w:rsidR="00176574" w:rsidRPr="00176574" w:rsidRDefault="00176574" w:rsidP="00176574">
            <w:pPr>
              <w:rPr>
                <w:rFonts w:ascii="Times New Roman" w:hAnsi="Times New Roman" w:cs="Times New Roman"/>
                <w:sz w:val="24"/>
              </w:rPr>
            </w:pPr>
          </w:p>
          <w:p w14:paraId="03EE86A6" w14:textId="77777777" w:rsidR="00176574" w:rsidRPr="00176574" w:rsidRDefault="00176574" w:rsidP="00176574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B06496" w14:paraId="6B0CD089" w14:textId="77777777" w:rsidTr="00365F6C">
        <w:trPr>
          <w:trHeight w:val="2542"/>
        </w:trPr>
        <w:tc>
          <w:tcPr>
            <w:tcW w:w="3539" w:type="dxa"/>
          </w:tcPr>
          <w:p w14:paraId="36EC2F67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1DE360C1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370399E4" w14:textId="653A00B1" w:rsidR="00036023" w:rsidRDefault="00365F6C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15CCA546" wp14:editId="4C9D9377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125095</wp:posOffset>
                  </wp:positionV>
                  <wp:extent cx="1225550" cy="1225550"/>
                  <wp:effectExtent l="0" t="0" r="0" b="0"/>
                  <wp:wrapTight wrapText="bothSides">
                    <wp:wrapPolygon edited="0">
                      <wp:start x="7722" y="672"/>
                      <wp:lineTo x="5372" y="2350"/>
                      <wp:lineTo x="1343" y="5708"/>
                      <wp:lineTo x="672" y="12087"/>
                      <wp:lineTo x="3022" y="17459"/>
                      <wp:lineTo x="3022" y="18131"/>
                      <wp:lineTo x="7722" y="20817"/>
                      <wp:lineTo x="8730" y="21152"/>
                      <wp:lineTo x="13430" y="21152"/>
                      <wp:lineTo x="14437" y="20817"/>
                      <wp:lineTo x="19138" y="18131"/>
                      <wp:lineTo x="19474" y="17459"/>
                      <wp:lineTo x="21152" y="12759"/>
                      <wp:lineTo x="21152" y="12087"/>
                      <wp:lineTo x="20817" y="6044"/>
                      <wp:lineTo x="15445" y="2015"/>
                      <wp:lineTo x="13430" y="672"/>
                      <wp:lineTo x="7722" y="672"/>
                    </wp:wrapPolygon>
                  </wp:wrapTight>
                  <wp:docPr id="3" name="Bilde 3" descr="Bilderesultat for informasj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338823" w14:textId="01698291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3FA650D" w14:textId="4C4098FD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803A8B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F6C8491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E1F7A47" w14:textId="77777777" w:rsidR="00036023" w:rsidRDefault="00036023" w:rsidP="00365F6C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68A29BEE" w14:textId="77777777" w:rsidR="00387C93" w:rsidRPr="00B21EEE" w:rsidRDefault="00387C93" w:rsidP="00B21EE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144E4C2" w14:textId="77777777" w:rsidR="00176574" w:rsidRPr="00176574" w:rsidRDefault="00176574" w:rsidP="0034156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 blir pause fra førskolegruppen i desember. </w:t>
            </w:r>
          </w:p>
          <w:p w14:paraId="0B08C484" w14:textId="5A7C8054" w:rsidR="00176574" w:rsidRPr="00341562" w:rsidRDefault="00176574" w:rsidP="0034156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Førskolegru</w:t>
            </w:r>
            <w:r w:rsidR="00B87D32">
              <w:rPr>
                <w:rFonts w:ascii="Times New Roman" w:hAnsi="Times New Roman" w:cs="Times New Roman"/>
                <w:sz w:val="24"/>
              </w:rPr>
              <w:t xml:space="preserve">ppen skal gå Lucia 13.desember i barnehagen, </w:t>
            </w:r>
            <w:r>
              <w:rPr>
                <w:rFonts w:ascii="Times New Roman" w:hAnsi="Times New Roman" w:cs="Times New Roman"/>
                <w:sz w:val="24"/>
              </w:rPr>
              <w:t>mer i</w:t>
            </w:r>
            <w:r w:rsidR="00FC372A">
              <w:rPr>
                <w:rFonts w:ascii="Times New Roman" w:hAnsi="Times New Roman" w:cs="Times New Roman"/>
                <w:sz w:val="24"/>
              </w:rPr>
              <w:t>nfo om dette kommer i desember</w:t>
            </w:r>
            <w:r w:rsidR="00832F9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6A67ADDA" w14:textId="77777777" w:rsidR="00387C93" w:rsidRPr="00387C93" w:rsidRDefault="00387C93" w:rsidP="00B21EEE">
            <w:pPr>
              <w:pStyle w:val="Listeavsnitt"/>
              <w:rPr>
                <w:rFonts w:ascii="Times New Roman" w:hAnsi="Times New Roman" w:cs="Times New Roman"/>
                <w:b/>
                <w:sz w:val="28"/>
              </w:rPr>
            </w:pPr>
          </w:p>
          <w:p w14:paraId="2685835A" w14:textId="77777777" w:rsidR="00387C93" w:rsidRPr="00036023" w:rsidRDefault="00387C93" w:rsidP="00387C93">
            <w:pPr>
              <w:pStyle w:val="Listeavsnit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496" w14:paraId="12E43983" w14:textId="77777777" w:rsidTr="00C224F2">
        <w:tc>
          <w:tcPr>
            <w:tcW w:w="3539" w:type="dxa"/>
          </w:tcPr>
          <w:p w14:paraId="65A9047D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201E1ED5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3E9188AD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Randi Trøen</w:t>
            </w:r>
          </w:p>
          <w:p w14:paraId="703530A2" w14:textId="69A19534" w:rsidR="00387C93" w:rsidRPr="00387C93" w:rsidRDefault="00B87D32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Pedagogisk leder på</w:t>
            </w:r>
            <w:r w:rsidR="00365F6C">
              <w:rPr>
                <w:rFonts w:ascii="Times New Roman" w:hAnsi="Times New Roman" w:cs="Times New Roman"/>
                <w:sz w:val="24"/>
              </w:rPr>
              <w:t xml:space="preserve"> Papegøyene</w:t>
            </w:r>
          </w:p>
          <w:p w14:paraId="4397A43F" w14:textId="77777777" w:rsidR="00387C93" w:rsidRPr="00387C93" w:rsidRDefault="00387C93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2B84E638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 mailadresse:</w:t>
            </w:r>
          </w:p>
          <w:p w14:paraId="2480CA50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7BDE1BFA" w14:textId="77777777" w:rsidR="00387C93" w:rsidRPr="00387C93" w:rsidRDefault="00387C93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randi.troen@stavanger.kommune.no</w:t>
            </w:r>
          </w:p>
        </w:tc>
      </w:tr>
    </w:tbl>
    <w:p w14:paraId="587F1B73" w14:textId="77777777" w:rsidR="009D505B" w:rsidRPr="009D505B" w:rsidRDefault="009D505B" w:rsidP="00176574">
      <w:pPr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7D0CCF"/>
    <w:multiLevelType w:val="hybridMultilevel"/>
    <w:tmpl w:val="04F0E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048691">
    <w:abstractNumId w:val="8"/>
  </w:num>
  <w:num w:numId="2" w16cid:durableId="474181130">
    <w:abstractNumId w:val="5"/>
  </w:num>
  <w:num w:numId="3" w16cid:durableId="1707410595">
    <w:abstractNumId w:val="3"/>
  </w:num>
  <w:num w:numId="4" w16cid:durableId="1430199321">
    <w:abstractNumId w:val="7"/>
  </w:num>
  <w:num w:numId="5" w16cid:durableId="100685697">
    <w:abstractNumId w:val="1"/>
  </w:num>
  <w:num w:numId="6" w16cid:durableId="214708634">
    <w:abstractNumId w:val="0"/>
  </w:num>
  <w:num w:numId="7" w16cid:durableId="1022052636">
    <w:abstractNumId w:val="6"/>
  </w:num>
  <w:num w:numId="8" w16cid:durableId="341055040">
    <w:abstractNumId w:val="4"/>
  </w:num>
  <w:num w:numId="9" w16cid:durableId="207377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4388"/>
    <w:rsid w:val="00074DC2"/>
    <w:rsid w:val="00075B4F"/>
    <w:rsid w:val="00085561"/>
    <w:rsid w:val="00095705"/>
    <w:rsid w:val="00097930"/>
    <w:rsid w:val="000B03A7"/>
    <w:rsid w:val="000B47E0"/>
    <w:rsid w:val="000B64BE"/>
    <w:rsid w:val="000D6A1C"/>
    <w:rsid w:val="000E30A9"/>
    <w:rsid w:val="00112496"/>
    <w:rsid w:val="00114457"/>
    <w:rsid w:val="00116682"/>
    <w:rsid w:val="0012008C"/>
    <w:rsid w:val="00124B8E"/>
    <w:rsid w:val="001256E6"/>
    <w:rsid w:val="00131523"/>
    <w:rsid w:val="00142D59"/>
    <w:rsid w:val="001518D7"/>
    <w:rsid w:val="001633FE"/>
    <w:rsid w:val="001643B1"/>
    <w:rsid w:val="00173903"/>
    <w:rsid w:val="00176574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C0066"/>
    <w:rsid w:val="001D5473"/>
    <w:rsid w:val="001E09A1"/>
    <w:rsid w:val="001E2BCD"/>
    <w:rsid w:val="001F09BB"/>
    <w:rsid w:val="0020259A"/>
    <w:rsid w:val="002046AC"/>
    <w:rsid w:val="00214AC9"/>
    <w:rsid w:val="00220F91"/>
    <w:rsid w:val="00223BBE"/>
    <w:rsid w:val="0022690D"/>
    <w:rsid w:val="00230136"/>
    <w:rsid w:val="00243EDD"/>
    <w:rsid w:val="00244524"/>
    <w:rsid w:val="002467D4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D0830"/>
    <w:rsid w:val="002D73C5"/>
    <w:rsid w:val="002E33FE"/>
    <w:rsid w:val="002E3A8B"/>
    <w:rsid w:val="002F2B1B"/>
    <w:rsid w:val="002F574A"/>
    <w:rsid w:val="003021E2"/>
    <w:rsid w:val="00315354"/>
    <w:rsid w:val="0032320E"/>
    <w:rsid w:val="00330EF2"/>
    <w:rsid w:val="00332D2C"/>
    <w:rsid w:val="00334A2E"/>
    <w:rsid w:val="00340B1D"/>
    <w:rsid w:val="00341562"/>
    <w:rsid w:val="00365F6C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F1C1A"/>
    <w:rsid w:val="00400EAC"/>
    <w:rsid w:val="00410EF2"/>
    <w:rsid w:val="00413F0C"/>
    <w:rsid w:val="00414438"/>
    <w:rsid w:val="00417D39"/>
    <w:rsid w:val="00421BE8"/>
    <w:rsid w:val="00423D26"/>
    <w:rsid w:val="00431E89"/>
    <w:rsid w:val="00433442"/>
    <w:rsid w:val="004402A8"/>
    <w:rsid w:val="004455A5"/>
    <w:rsid w:val="0045370F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360D"/>
    <w:rsid w:val="004D1C99"/>
    <w:rsid w:val="004D3725"/>
    <w:rsid w:val="004D5022"/>
    <w:rsid w:val="004E36D9"/>
    <w:rsid w:val="004F7870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6399"/>
    <w:rsid w:val="00563E99"/>
    <w:rsid w:val="0058127F"/>
    <w:rsid w:val="00585D07"/>
    <w:rsid w:val="00592976"/>
    <w:rsid w:val="00592BF4"/>
    <w:rsid w:val="0059351A"/>
    <w:rsid w:val="005A14C4"/>
    <w:rsid w:val="005A21BD"/>
    <w:rsid w:val="005A363E"/>
    <w:rsid w:val="005A3F99"/>
    <w:rsid w:val="005A7005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603442"/>
    <w:rsid w:val="0060631B"/>
    <w:rsid w:val="006101B7"/>
    <w:rsid w:val="00612CA4"/>
    <w:rsid w:val="00614274"/>
    <w:rsid w:val="0061619E"/>
    <w:rsid w:val="00624ADA"/>
    <w:rsid w:val="006411E9"/>
    <w:rsid w:val="006643A8"/>
    <w:rsid w:val="006649E7"/>
    <w:rsid w:val="0067180F"/>
    <w:rsid w:val="006722EA"/>
    <w:rsid w:val="00672A25"/>
    <w:rsid w:val="006809A1"/>
    <w:rsid w:val="0068670F"/>
    <w:rsid w:val="006936E5"/>
    <w:rsid w:val="006A2B4C"/>
    <w:rsid w:val="006A33B2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7C11"/>
    <w:rsid w:val="00711497"/>
    <w:rsid w:val="007149CB"/>
    <w:rsid w:val="0071698A"/>
    <w:rsid w:val="00716EF4"/>
    <w:rsid w:val="00733D95"/>
    <w:rsid w:val="007359AB"/>
    <w:rsid w:val="007432B6"/>
    <w:rsid w:val="0075538A"/>
    <w:rsid w:val="0076204B"/>
    <w:rsid w:val="00762351"/>
    <w:rsid w:val="00763BDE"/>
    <w:rsid w:val="00766472"/>
    <w:rsid w:val="00771505"/>
    <w:rsid w:val="007730DC"/>
    <w:rsid w:val="0077510C"/>
    <w:rsid w:val="00794CBF"/>
    <w:rsid w:val="007A7E40"/>
    <w:rsid w:val="007C5D0E"/>
    <w:rsid w:val="007C7710"/>
    <w:rsid w:val="007D15E2"/>
    <w:rsid w:val="007D36A6"/>
    <w:rsid w:val="007D5823"/>
    <w:rsid w:val="007D5B76"/>
    <w:rsid w:val="007D7DC0"/>
    <w:rsid w:val="007E1608"/>
    <w:rsid w:val="007E5ED2"/>
    <w:rsid w:val="007F5DA1"/>
    <w:rsid w:val="00810A6B"/>
    <w:rsid w:val="00814F78"/>
    <w:rsid w:val="00817285"/>
    <w:rsid w:val="0081744F"/>
    <w:rsid w:val="00826491"/>
    <w:rsid w:val="00832F9A"/>
    <w:rsid w:val="008330C5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B07FB"/>
    <w:rsid w:val="008B2DEA"/>
    <w:rsid w:val="008B6957"/>
    <w:rsid w:val="008C6CA7"/>
    <w:rsid w:val="008C7D7A"/>
    <w:rsid w:val="008D1918"/>
    <w:rsid w:val="008D37CD"/>
    <w:rsid w:val="008D7FF1"/>
    <w:rsid w:val="008F68C5"/>
    <w:rsid w:val="00900C7D"/>
    <w:rsid w:val="0090683C"/>
    <w:rsid w:val="009076F4"/>
    <w:rsid w:val="00910AE5"/>
    <w:rsid w:val="00924814"/>
    <w:rsid w:val="00927820"/>
    <w:rsid w:val="00931757"/>
    <w:rsid w:val="00933527"/>
    <w:rsid w:val="00936479"/>
    <w:rsid w:val="00941B3A"/>
    <w:rsid w:val="00945345"/>
    <w:rsid w:val="0095378C"/>
    <w:rsid w:val="009561B9"/>
    <w:rsid w:val="00956D6F"/>
    <w:rsid w:val="00960D6A"/>
    <w:rsid w:val="00966375"/>
    <w:rsid w:val="00976301"/>
    <w:rsid w:val="00985C94"/>
    <w:rsid w:val="0098630A"/>
    <w:rsid w:val="009A44F8"/>
    <w:rsid w:val="009B0F11"/>
    <w:rsid w:val="009B4475"/>
    <w:rsid w:val="009C01CD"/>
    <w:rsid w:val="009C64AD"/>
    <w:rsid w:val="009D505B"/>
    <w:rsid w:val="009D561D"/>
    <w:rsid w:val="009E1B65"/>
    <w:rsid w:val="009E4421"/>
    <w:rsid w:val="009E6E67"/>
    <w:rsid w:val="009F3636"/>
    <w:rsid w:val="00A00BD7"/>
    <w:rsid w:val="00A01319"/>
    <w:rsid w:val="00A05AE3"/>
    <w:rsid w:val="00A105D3"/>
    <w:rsid w:val="00A11476"/>
    <w:rsid w:val="00A14E98"/>
    <w:rsid w:val="00A20627"/>
    <w:rsid w:val="00A22081"/>
    <w:rsid w:val="00A32B42"/>
    <w:rsid w:val="00A373AC"/>
    <w:rsid w:val="00A4340A"/>
    <w:rsid w:val="00A44E72"/>
    <w:rsid w:val="00A47817"/>
    <w:rsid w:val="00A533A4"/>
    <w:rsid w:val="00A55C50"/>
    <w:rsid w:val="00A560F6"/>
    <w:rsid w:val="00A64BF3"/>
    <w:rsid w:val="00A73ACC"/>
    <w:rsid w:val="00A76F55"/>
    <w:rsid w:val="00A84435"/>
    <w:rsid w:val="00A848FA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06496"/>
    <w:rsid w:val="00B15316"/>
    <w:rsid w:val="00B21EEE"/>
    <w:rsid w:val="00B24008"/>
    <w:rsid w:val="00B26700"/>
    <w:rsid w:val="00B34AAC"/>
    <w:rsid w:val="00B350C2"/>
    <w:rsid w:val="00B4122C"/>
    <w:rsid w:val="00B42F03"/>
    <w:rsid w:val="00B53399"/>
    <w:rsid w:val="00B53947"/>
    <w:rsid w:val="00B569FA"/>
    <w:rsid w:val="00B6002C"/>
    <w:rsid w:val="00B66BE4"/>
    <w:rsid w:val="00B67740"/>
    <w:rsid w:val="00B77B13"/>
    <w:rsid w:val="00B83325"/>
    <w:rsid w:val="00B87D32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E1AD8"/>
    <w:rsid w:val="00BE2329"/>
    <w:rsid w:val="00BE7DD2"/>
    <w:rsid w:val="00BF6AEA"/>
    <w:rsid w:val="00BF7D3A"/>
    <w:rsid w:val="00C006CA"/>
    <w:rsid w:val="00C01AF4"/>
    <w:rsid w:val="00C02425"/>
    <w:rsid w:val="00C0556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72EC4"/>
    <w:rsid w:val="00C74423"/>
    <w:rsid w:val="00C74DC7"/>
    <w:rsid w:val="00C801DE"/>
    <w:rsid w:val="00C80227"/>
    <w:rsid w:val="00C90077"/>
    <w:rsid w:val="00CA6740"/>
    <w:rsid w:val="00CA7F80"/>
    <w:rsid w:val="00CB105D"/>
    <w:rsid w:val="00CB1A84"/>
    <w:rsid w:val="00CB4FD5"/>
    <w:rsid w:val="00CC0E81"/>
    <w:rsid w:val="00CD27CA"/>
    <w:rsid w:val="00CD7740"/>
    <w:rsid w:val="00CE73CB"/>
    <w:rsid w:val="00CF3DD7"/>
    <w:rsid w:val="00CF434E"/>
    <w:rsid w:val="00CF4EF5"/>
    <w:rsid w:val="00D0071C"/>
    <w:rsid w:val="00D07E8B"/>
    <w:rsid w:val="00D2057F"/>
    <w:rsid w:val="00D222AC"/>
    <w:rsid w:val="00D24217"/>
    <w:rsid w:val="00D329B2"/>
    <w:rsid w:val="00D37323"/>
    <w:rsid w:val="00D50096"/>
    <w:rsid w:val="00D542C0"/>
    <w:rsid w:val="00D5783D"/>
    <w:rsid w:val="00D62754"/>
    <w:rsid w:val="00D710AA"/>
    <w:rsid w:val="00D76987"/>
    <w:rsid w:val="00D77286"/>
    <w:rsid w:val="00D80576"/>
    <w:rsid w:val="00D830F4"/>
    <w:rsid w:val="00D84F0C"/>
    <w:rsid w:val="00D8524D"/>
    <w:rsid w:val="00D85997"/>
    <w:rsid w:val="00D8720B"/>
    <w:rsid w:val="00D91599"/>
    <w:rsid w:val="00D928B1"/>
    <w:rsid w:val="00DA30F1"/>
    <w:rsid w:val="00DA4517"/>
    <w:rsid w:val="00DA4E3A"/>
    <w:rsid w:val="00DA5515"/>
    <w:rsid w:val="00DB227E"/>
    <w:rsid w:val="00DC78FB"/>
    <w:rsid w:val="00DD7804"/>
    <w:rsid w:val="00DE046C"/>
    <w:rsid w:val="00DE2DC4"/>
    <w:rsid w:val="00DE3C89"/>
    <w:rsid w:val="00DE4CE8"/>
    <w:rsid w:val="00DE51DB"/>
    <w:rsid w:val="00DF5118"/>
    <w:rsid w:val="00E045EF"/>
    <w:rsid w:val="00E226E8"/>
    <w:rsid w:val="00E2729C"/>
    <w:rsid w:val="00E279E8"/>
    <w:rsid w:val="00E329BB"/>
    <w:rsid w:val="00E347D0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F14C6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43F66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635C"/>
    <w:rsid w:val="00FA2DBC"/>
    <w:rsid w:val="00FA451D"/>
    <w:rsid w:val="00FB3D79"/>
    <w:rsid w:val="00FB6C64"/>
    <w:rsid w:val="00FC33EB"/>
    <w:rsid w:val="00FC372A"/>
    <w:rsid w:val="00FC5C7E"/>
    <w:rsid w:val="00FC5FCB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B772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7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jzY79uYLQAhXC1iwKHT7TDKAQjRwIBw&amp;url=http://praktisknorsk2-versjon2.cappelendamm.no/enkel/oppgavesamling.html?tid%3D1353256%26sec_tid%3D1308950&amp;bvm=bv.136811127,d.bGg&amp;psig=AFQjCNEv7m0cbEF_yLbw0ng0GRYKtIyXOQ&amp;ust=14779142914246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imgres?imgurl=http://docplayer.me/docs-images/17/169373/images/1-0.jpg&amp;imgrefurl=http://docplayer.me/169373-Lengde-hverdagsmatte-del-1-side-56-1-cm-10-mm-1-dm-10-cm-1-m-100-cm-nar-vi-skal-male-lengder-kan-vi-bruke-linjal.html&amp;docid=y59OJgj7RFbIFM&amp;tbnid=-63K72F5R4UWvM:&amp;w=485&amp;h=365&amp;hl=no&amp;bih=673&amp;biw=1366&amp;ved=0ahUKEwjd04DIuYLQAhWNJSwKHfTXD34QMwhnKCkwKQ&amp;iact=mrc&amp;uact=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google.no/url?sa=i&amp;rct=j&amp;q=&amp;esrc=s&amp;source=images&amp;cd=&amp;cad=rja&amp;uact=8&amp;ved=0ahUKEwil3cSU-OjPAhXBYJoKHQRUAssQjRwIBw&amp;url=http://oslokfu.no/oslo-kfu-informasjon/&amp;psig=AFQjCNHek0XIC0Nznbrizup-vyN2t7Xs3Q&amp;ust=147703762454627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Randi Trøen</cp:lastModifiedBy>
  <cp:revision>2</cp:revision>
  <cp:lastPrinted>2016-11-02T13:47:00Z</cp:lastPrinted>
  <dcterms:created xsi:type="dcterms:W3CDTF">2023-11-06T13:33:00Z</dcterms:created>
  <dcterms:modified xsi:type="dcterms:W3CDTF">2023-11-06T13:33:00Z</dcterms:modified>
</cp:coreProperties>
</file>