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AD39C" w14:textId="1992404A" w:rsidR="0084610E" w:rsidRDefault="00F24A0A">
      <w:r>
        <w:t xml:space="preserve">Månedsbrev september 2021 for Tommeliten </w:t>
      </w:r>
    </w:p>
    <w:p w14:paraId="0D0755D5" w14:textId="79F34405" w:rsidR="00F24A0A" w:rsidRPr="007A7B54" w:rsidRDefault="00F24A0A">
      <w:pPr>
        <w:rPr>
          <w:i/>
          <w:iCs/>
          <w:color w:val="C45911" w:themeColor="accent2" w:themeShade="BF"/>
          <w:sz w:val="28"/>
          <w:szCs w:val="28"/>
        </w:rPr>
      </w:pPr>
      <w:r w:rsidRPr="007A7B54">
        <w:rPr>
          <w:i/>
          <w:iCs/>
          <w:color w:val="C45911" w:themeColor="accent2" w:themeShade="BF"/>
          <w:sz w:val="28"/>
          <w:szCs w:val="28"/>
        </w:rPr>
        <w:t>«Høsten kommer, adjø da sommer!</w:t>
      </w:r>
      <w:r w:rsidRPr="007A7B54">
        <w:rPr>
          <w:i/>
          <w:iCs/>
          <w:color w:val="C45911" w:themeColor="accent2" w:themeShade="BF"/>
          <w:sz w:val="28"/>
          <w:szCs w:val="28"/>
        </w:rPr>
        <w:br/>
        <w:t xml:space="preserve">Takk for sol, </w:t>
      </w:r>
      <w:r w:rsidRPr="007A7B54">
        <w:rPr>
          <w:i/>
          <w:iCs/>
          <w:color w:val="C45911" w:themeColor="accent2" w:themeShade="BF"/>
          <w:sz w:val="28"/>
          <w:szCs w:val="28"/>
        </w:rPr>
        <w:br/>
        <w:t xml:space="preserve">Takk for lys, </w:t>
      </w:r>
      <w:r w:rsidRPr="007A7B54">
        <w:rPr>
          <w:i/>
          <w:iCs/>
          <w:color w:val="C45911" w:themeColor="accent2" w:themeShade="BF"/>
          <w:sz w:val="28"/>
          <w:szCs w:val="28"/>
        </w:rPr>
        <w:br/>
        <w:t>Hør nå blåser vinden, stryker de</w:t>
      </w:r>
      <w:r w:rsidR="007D4461" w:rsidRPr="007A7B54">
        <w:rPr>
          <w:i/>
          <w:iCs/>
          <w:color w:val="C45911" w:themeColor="accent2" w:themeShade="BF"/>
          <w:sz w:val="28"/>
          <w:szCs w:val="28"/>
        </w:rPr>
        <w:t>g</w:t>
      </w:r>
      <w:r w:rsidRPr="007A7B54">
        <w:rPr>
          <w:i/>
          <w:iCs/>
          <w:color w:val="C45911" w:themeColor="accent2" w:themeShade="BF"/>
          <w:sz w:val="28"/>
          <w:szCs w:val="28"/>
        </w:rPr>
        <w:t xml:space="preserve"> på kinnet, </w:t>
      </w:r>
      <w:r w:rsidRPr="007A7B54">
        <w:rPr>
          <w:i/>
          <w:iCs/>
          <w:color w:val="C45911" w:themeColor="accent2" w:themeShade="BF"/>
          <w:sz w:val="28"/>
          <w:szCs w:val="28"/>
        </w:rPr>
        <w:br/>
        <w:t xml:space="preserve">det er høst, det er høst.» </w:t>
      </w:r>
    </w:p>
    <w:p w14:paraId="17FE8A71" w14:textId="6F2EB59C" w:rsidR="00F24A0A" w:rsidRDefault="00F24A0A" w:rsidP="00F24A0A">
      <w:pPr>
        <w:rPr>
          <w:rFonts w:ascii="Comic Sans MS" w:hAnsi="Comic Sans MS"/>
          <w:i/>
        </w:rPr>
      </w:pPr>
      <w:r>
        <w:t>Hei alle sammen</w:t>
      </w:r>
      <w:r w:rsidR="00077D47">
        <w:t xml:space="preserve">! Vi legger august bak oss, og ønsker september velkommen. Vi er nå godt i gang med det nye barnehageåret, og barna på Tommeliten begynner å finne sin plass. Det har vært en oppstart med mye nytt for flere av barna, men nå begynner rutinene og tryggheten </w:t>
      </w:r>
      <w:r w:rsidR="00E6055B">
        <w:t xml:space="preserve">å </w:t>
      </w:r>
      <w:r w:rsidR="00F02E89">
        <w:t>komme til syne</w:t>
      </w:r>
      <w:r w:rsidR="00077D47">
        <w:t>. Disse første ukene har vi vært 11 barn på avdelingen. Vi blir 12 barn i starten av oktober – for da er også det siste barnet på plass</w:t>
      </w:r>
      <w:r w:rsidR="00F02E89">
        <w:t>.</w:t>
      </w:r>
      <w:r w:rsidR="00077D47">
        <w:br/>
      </w:r>
      <w:r>
        <w:br/>
        <w:t xml:space="preserve">I august har vi fokusert på å skape en trygg, omsorgsfull og forutsigbar hverdag. Dette fortsetter vi med ut i september. Vi legger til rette for lek og samspill inne og ute. Vi ser at de nye barna skaper relasjoner med voksne og andre barn – og de «gamle» barna begynner å bli vant til den nye barnegruppen. Vi leker, deler, og passer på at alle har en venn å leke med. Dette er kjekt å se! </w:t>
      </w:r>
      <w:r>
        <w:br/>
      </w:r>
      <w:r>
        <w:br/>
        <w:t>Nå som barna begynner å bli trygge på personalet og det fysiske rommet i barnehagen kommer vi til å fokusere enda mer på vennskap og inkludering.</w:t>
      </w:r>
      <w:r w:rsidR="00077D47">
        <w:t xml:space="preserve"> Personalet på Tommeliten bruker kroppen sin aktivt i leken, slik at vi kan støtte og komme med innspill om barna møter på en konflikt. Vi er tett på, og du finner oss som regel på gulvet sammen med barna. </w:t>
      </w:r>
      <w:r w:rsidR="00077D47">
        <w:br/>
        <w:t xml:space="preserve"> Vennskap vil være viktig for å danne en tilknytning og identitet i den nye gruppen. </w:t>
      </w:r>
      <w:r>
        <w:t xml:space="preserve"> Som rammeplanen for barnehagen </w:t>
      </w:r>
      <w:r w:rsidR="00077D47">
        <w:t>sier</w:t>
      </w:r>
      <w:r>
        <w:t>:</w:t>
      </w:r>
      <w:r>
        <w:br/>
      </w:r>
      <w:r w:rsidRPr="00F24A0A">
        <w:t> </w:t>
      </w:r>
      <w:r>
        <w:t>«</w:t>
      </w:r>
      <w:r w:rsidRPr="00F24A0A">
        <w:rPr>
          <w:i/>
          <w:iCs/>
        </w:rPr>
        <w:t>Barnehagen skal aktivt legge til rette for utvikling av vennskap og sosialt fellesskap. Barnas selvfølelse skal støttes, samtidig som de skal få hjelp til å mestre balansen mellom å ivareta egne behov og det å ta hensyn til andres behov.</w:t>
      </w:r>
      <w:r>
        <w:rPr>
          <w:i/>
          <w:iCs/>
        </w:rPr>
        <w:t>»</w:t>
      </w:r>
    </w:p>
    <w:p w14:paraId="083363CA" w14:textId="22A8F411" w:rsidR="00077D47" w:rsidRPr="00077D47" w:rsidRDefault="00F24A0A" w:rsidP="00077D47">
      <w:pPr>
        <w:rPr>
          <w:rFonts w:cstheme="minorHAnsi"/>
          <w:iCs/>
        </w:rPr>
      </w:pPr>
      <w:r>
        <w:rPr>
          <w:rFonts w:cstheme="minorHAnsi"/>
          <w:iCs/>
        </w:rPr>
        <w:t xml:space="preserve">Etter hvert som vi ser at barna er trygge på avdelingen kan vi begynne så smått å gå på tur sammen. På Tommeliten har vi </w:t>
      </w:r>
      <w:proofErr w:type="spellStart"/>
      <w:r>
        <w:rPr>
          <w:rFonts w:cstheme="minorHAnsi"/>
          <w:iCs/>
        </w:rPr>
        <w:t>turdag</w:t>
      </w:r>
      <w:proofErr w:type="spellEnd"/>
      <w:r>
        <w:rPr>
          <w:rFonts w:cstheme="minorHAnsi"/>
          <w:iCs/>
        </w:rPr>
        <w:t xml:space="preserve"> på fredagene, og vi kommer da til å gå tur i nærområdet. Dette gleder vi oss til. </w:t>
      </w:r>
      <w:r w:rsidR="007A7B54">
        <w:rPr>
          <w:rFonts w:cstheme="minorHAnsi"/>
          <w:iCs/>
        </w:rPr>
        <w:br/>
      </w:r>
      <w:r w:rsidR="007A7B54">
        <w:rPr>
          <w:rFonts w:cstheme="minorHAnsi"/>
          <w:iCs/>
        </w:rPr>
        <w:br/>
      </w:r>
      <w:r w:rsidR="007A7B54">
        <w:t xml:space="preserve">I uke 38 er det nasjonal brannvernuke. På Tommeliten vil temaet brannvern legges til barnas ståsted. Vi vil snakke om brannklokken som vil ringe under brannøvelse og trygge dem på det. Brannøvelsen er planlagt slik at vi får forberede barna i forkant. (mest sannsynlig vil det bli brannøvelse fredag 18) I samling blir det lagt vekt på bilder fra brannbamsen </w:t>
      </w:r>
      <w:proofErr w:type="spellStart"/>
      <w:r w:rsidR="007A7B54">
        <w:t>Bjørnis</w:t>
      </w:r>
      <w:proofErr w:type="spellEnd"/>
      <w:r w:rsidR="007A7B54">
        <w:t xml:space="preserve"> og musikken dens. Her er hjemmeside; </w:t>
      </w:r>
      <w:r w:rsidR="007A7B54">
        <w:t>www.b</w:t>
      </w:r>
      <w:r w:rsidR="007A7B54">
        <w:t>rannbamsen.no. Her finner en materiell og musikk.</w:t>
      </w:r>
      <w:r w:rsidR="00077D47">
        <w:rPr>
          <w:rFonts w:cstheme="minorHAnsi"/>
          <w:iCs/>
        </w:rPr>
        <w:br/>
      </w:r>
      <w:r w:rsidR="00077D47">
        <w:rPr>
          <w:rFonts w:cstheme="minorHAnsi"/>
          <w:iCs/>
        </w:rPr>
        <w:br/>
      </w:r>
      <w:r w:rsidR="00077D47" w:rsidRPr="00077D47">
        <w:rPr>
          <w:rFonts w:cstheme="minorHAnsi"/>
          <w:iCs/>
        </w:rPr>
        <w:t xml:space="preserve">Ta kontakt med behov. </w:t>
      </w:r>
      <w:r w:rsidR="00077D47">
        <w:rPr>
          <w:rFonts w:cstheme="minorHAnsi"/>
          <w:iCs/>
        </w:rPr>
        <w:t xml:space="preserve">Hilsen Anine, Anne Gro, Aslaug, </w:t>
      </w:r>
      <w:proofErr w:type="spellStart"/>
      <w:r w:rsidR="00077D47">
        <w:rPr>
          <w:rFonts w:cstheme="minorHAnsi"/>
          <w:iCs/>
        </w:rPr>
        <w:t>Rodica</w:t>
      </w:r>
      <w:proofErr w:type="spellEnd"/>
      <w:r w:rsidR="00077D47">
        <w:rPr>
          <w:rFonts w:cstheme="minorHAnsi"/>
          <w:iCs/>
        </w:rPr>
        <w:t>, Kari og Lillian.</w:t>
      </w:r>
      <w:r w:rsidR="00077D47">
        <w:rPr>
          <w:rFonts w:cstheme="minorHAnsi"/>
          <w:iCs/>
        </w:rPr>
        <w:br/>
      </w:r>
      <w:r w:rsidR="00077D47" w:rsidRPr="00077D47">
        <w:rPr>
          <w:rFonts w:cstheme="minorHAnsi"/>
          <w:iCs/>
        </w:rPr>
        <w:t>Tommeliten mobil: 954 28 875</w:t>
      </w:r>
    </w:p>
    <w:p w14:paraId="156BDABB" w14:textId="5D88E15B" w:rsidR="00077D47" w:rsidRPr="00077D47" w:rsidRDefault="00077D47" w:rsidP="00077D47">
      <w:pPr>
        <w:rPr>
          <w:rFonts w:cstheme="minorHAnsi"/>
          <w:iCs/>
        </w:rPr>
      </w:pPr>
      <w:r w:rsidRPr="00077D47">
        <w:rPr>
          <w:rFonts w:cstheme="minorHAnsi"/>
          <w:iCs/>
        </w:rPr>
        <w:t xml:space="preserve">Anine e – post: </w:t>
      </w:r>
      <w:hyperlink r:id="rId4" w:history="1">
        <w:r w:rsidRPr="00077D47">
          <w:rPr>
            <w:rStyle w:val="Hyperkobling"/>
            <w:rFonts w:cstheme="minorHAnsi"/>
            <w:iCs/>
          </w:rPr>
          <w:t>anine.hegland.birkeland@stavanger.kommune.no</w:t>
        </w:r>
      </w:hyperlink>
      <w:r>
        <w:rPr>
          <w:rFonts w:cstheme="minorHAnsi"/>
          <w:iCs/>
        </w:rPr>
        <w:br/>
      </w:r>
      <w:r w:rsidRPr="00077D47">
        <w:rPr>
          <w:rFonts w:cstheme="minorHAnsi"/>
          <w:iCs/>
        </w:rPr>
        <w:t xml:space="preserve">Anne Gro e-post: </w:t>
      </w:r>
      <w:hyperlink r:id="rId5" w:history="1">
        <w:r w:rsidRPr="00077D47">
          <w:rPr>
            <w:rStyle w:val="Hyperkobling"/>
            <w:rFonts w:cstheme="minorHAnsi"/>
            <w:iCs/>
          </w:rPr>
          <w:t>anne.gro.henriksen@stavanger.kommune.no</w:t>
        </w:r>
      </w:hyperlink>
    </w:p>
    <w:p w14:paraId="163AAF70" w14:textId="65B2EC15" w:rsidR="00077D47" w:rsidRDefault="00077D47" w:rsidP="00F24A0A">
      <w:pPr>
        <w:rPr>
          <w:rFonts w:cstheme="minorHAnsi"/>
          <w:iCs/>
        </w:rPr>
      </w:pPr>
    </w:p>
    <w:p w14:paraId="71A1110D" w14:textId="6DFA2265" w:rsidR="00077D47" w:rsidRPr="00F24A0A" w:rsidRDefault="00077D47" w:rsidP="00F24A0A">
      <w:pPr>
        <w:rPr>
          <w:rFonts w:cstheme="minorHAnsi"/>
          <w:iCs/>
        </w:rPr>
      </w:pPr>
      <w:r>
        <w:rPr>
          <w:rFonts w:cstheme="minorHAnsi"/>
          <w:iCs/>
        </w:rPr>
        <w:t>Praktisk informasjon:</w:t>
      </w:r>
      <w:r>
        <w:rPr>
          <w:rFonts w:cstheme="minorHAnsi"/>
          <w:iCs/>
        </w:rPr>
        <w:br/>
        <w:t xml:space="preserve">- Foreldremøte blir 21. september. Dette blir et fysisk møte på huset (jippi!), men vi må fremdeles </w:t>
      </w:r>
      <w:r>
        <w:rPr>
          <w:rFonts w:cstheme="minorHAnsi"/>
          <w:iCs/>
        </w:rPr>
        <w:lastRenderedPageBreak/>
        <w:t>holde 1</w:t>
      </w:r>
      <w:r w:rsidR="007A7B54">
        <w:rPr>
          <w:rFonts w:cstheme="minorHAnsi"/>
          <w:iCs/>
        </w:rPr>
        <w:t xml:space="preserve"> </w:t>
      </w:r>
      <w:r>
        <w:rPr>
          <w:rFonts w:cstheme="minorHAnsi"/>
          <w:iCs/>
        </w:rPr>
        <w:t>m avstand til hverandre. Derfor blir det kun mulig at en forelder deltar på møtet. Det vi</w:t>
      </w:r>
      <w:r w:rsidR="00F02E89">
        <w:rPr>
          <w:rFonts w:cstheme="minorHAnsi"/>
          <w:iCs/>
        </w:rPr>
        <w:t>l</w:t>
      </w:r>
      <w:r>
        <w:rPr>
          <w:rFonts w:cstheme="minorHAnsi"/>
          <w:iCs/>
        </w:rPr>
        <w:t xml:space="preserve"> bli sendt ut mer info om foreldremøte snart. </w:t>
      </w:r>
      <w:r>
        <w:rPr>
          <w:rFonts w:cstheme="minorHAnsi"/>
          <w:iCs/>
        </w:rPr>
        <w:br/>
        <w:t xml:space="preserve">- Nå som det begynner å bli kaldere i været er det fint om dere tar en sjekk på at barna har det de trenger av varmt tøy. </w:t>
      </w:r>
      <w:r>
        <w:rPr>
          <w:rFonts w:cstheme="minorHAnsi"/>
          <w:iCs/>
        </w:rPr>
        <w:br/>
        <w:t xml:space="preserve">- Merk klærne med navnelapper! Da blir det lettere for oss i personalet, og lettere for dere å få med riktig klær hjem. </w:t>
      </w:r>
    </w:p>
    <w:p w14:paraId="28590A16" w14:textId="77777777" w:rsidR="00F24A0A" w:rsidRDefault="00F24A0A"/>
    <w:sectPr w:rsidR="00F24A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A0A"/>
    <w:rsid w:val="00077D47"/>
    <w:rsid w:val="003A25C9"/>
    <w:rsid w:val="007A7B54"/>
    <w:rsid w:val="007D4461"/>
    <w:rsid w:val="0084610E"/>
    <w:rsid w:val="00E6055B"/>
    <w:rsid w:val="00F02E89"/>
    <w:rsid w:val="00F24A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507AF"/>
  <w15:chartTrackingRefBased/>
  <w15:docId w15:val="{2D637DFC-766A-4C1F-A39E-53E910CFB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F24A0A"/>
    <w:pPr>
      <w:spacing w:after="0" w:line="240" w:lineRule="auto"/>
    </w:pPr>
    <w:rPr>
      <w:rFonts w:ascii="Times New Roman" w:eastAsia="Times New Roman" w:hAnsi="Times New Roman" w:cs="Times New Roman"/>
      <w:sz w:val="24"/>
      <w:szCs w:val="24"/>
      <w:lang w:eastAsia="nb-NO"/>
    </w:rPr>
  </w:style>
  <w:style w:type="character" w:customStyle="1" w:styleId="gi">
    <w:name w:val="gi"/>
    <w:basedOn w:val="Standardskriftforavsnitt"/>
    <w:rsid w:val="00F24A0A"/>
  </w:style>
  <w:style w:type="character" w:styleId="Hyperkobling">
    <w:name w:val="Hyperlink"/>
    <w:basedOn w:val="Standardskriftforavsnitt"/>
    <w:uiPriority w:val="99"/>
    <w:unhideWhenUsed/>
    <w:rsid w:val="00F24A0A"/>
    <w:rPr>
      <w:color w:val="0563C1" w:themeColor="hyperlink"/>
      <w:u w:val="single"/>
    </w:rPr>
  </w:style>
  <w:style w:type="paragraph" w:customStyle="1" w:styleId="paragraph">
    <w:name w:val="paragraph"/>
    <w:basedOn w:val="Normal"/>
    <w:rsid w:val="00F24A0A"/>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contentline-541">
    <w:name w:val="contentline-541"/>
    <w:basedOn w:val="Standardskriftforavsnitt"/>
    <w:rsid w:val="00F24A0A"/>
  </w:style>
  <w:style w:type="character" w:styleId="Ulstomtale">
    <w:name w:val="Unresolved Mention"/>
    <w:basedOn w:val="Standardskriftforavsnitt"/>
    <w:uiPriority w:val="99"/>
    <w:semiHidden/>
    <w:unhideWhenUsed/>
    <w:rsid w:val="00077D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nne.gro.henriksen@stavanger.kommune.no" TargetMode="External"/><Relationship Id="rId4" Type="http://schemas.openxmlformats.org/officeDocument/2006/relationships/hyperlink" Target="mailto:anine.hegland.birkeland@stavanger.kommune.n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516</Words>
  <Characters>2738</Characters>
  <Application>Microsoft Office Word</Application>
  <DocSecurity>0</DocSecurity>
  <Lines>22</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Anine Hegland Birkeland</dc:creator>
  <cp:keywords/>
  <dc:description/>
  <cp:lastModifiedBy>Anine Hegland Birkeland</cp:lastModifiedBy>
  <cp:revision>3</cp:revision>
  <cp:lastPrinted>2021-08-30T10:47:00Z</cp:lastPrinted>
  <dcterms:created xsi:type="dcterms:W3CDTF">2021-08-31T06:13:00Z</dcterms:created>
  <dcterms:modified xsi:type="dcterms:W3CDTF">2021-08-31T08:16:00Z</dcterms:modified>
</cp:coreProperties>
</file>