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8D74" w14:textId="64DB6CC7" w:rsidR="72881953" w:rsidRDefault="72881953"/>
    <w:p w14:paraId="104E3129" w14:textId="25195579" w:rsidR="006F00DC" w:rsidRPr="00F87CE4" w:rsidRDefault="00F87CE4">
      <w:pPr>
        <w:rPr>
          <w:sz w:val="40"/>
          <w:szCs w:val="40"/>
        </w:rPr>
      </w:pPr>
      <w:r w:rsidRPr="00F87CE4">
        <w:rPr>
          <w:sz w:val="40"/>
          <w:szCs w:val="40"/>
        </w:rPr>
        <w:t>Desember på Tusseladden</w:t>
      </w:r>
      <w:r w:rsidR="003D63FB" w:rsidRPr="00F87CE4">
        <w:rPr>
          <w:sz w:val="40"/>
          <w:szCs w:val="40"/>
        </w:rPr>
        <w:t xml:space="preserve">       </w:t>
      </w:r>
      <w:r w:rsidR="00A30E73">
        <w:rPr>
          <w:noProof/>
        </w:rPr>
        <w:drawing>
          <wp:inline distT="0" distB="0" distL="0" distR="0" wp14:anchorId="56E4356D" wp14:editId="27543755">
            <wp:extent cx="1752459" cy="986122"/>
            <wp:effectExtent l="0" t="0" r="635" b="5080"/>
            <wp:docPr id="6" name="Bilde 6" descr="Christmas, Juletre, Bakteppe, Red, White, God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, Juletre, Bakteppe, Red, White, God J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02" cy="10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3FB" w:rsidRPr="00F87CE4">
        <w:rPr>
          <w:sz w:val="40"/>
          <w:szCs w:val="40"/>
        </w:rPr>
        <w:t xml:space="preserve">  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1A0F4A34" w14:paraId="25E2E2FC" w14:textId="77777777" w:rsidTr="72881953">
        <w:tc>
          <w:tcPr>
            <w:tcW w:w="1502" w:type="dxa"/>
          </w:tcPr>
          <w:p w14:paraId="475EDCDA" w14:textId="72DAB608" w:rsidR="1A0F4A34" w:rsidRDefault="1A0F4A34" w:rsidP="1A0F4A34"/>
        </w:tc>
        <w:tc>
          <w:tcPr>
            <w:tcW w:w="1502" w:type="dxa"/>
          </w:tcPr>
          <w:p w14:paraId="3F944EF6" w14:textId="0D499F35" w:rsidR="1B38F44E" w:rsidRDefault="1B38F44E" w:rsidP="1A0F4A34">
            <w:r>
              <w:t>Mandag</w:t>
            </w:r>
          </w:p>
        </w:tc>
        <w:tc>
          <w:tcPr>
            <w:tcW w:w="1502" w:type="dxa"/>
          </w:tcPr>
          <w:p w14:paraId="459957CB" w14:textId="65E8F16A" w:rsidR="1B38F44E" w:rsidRDefault="1B38F44E" w:rsidP="1A0F4A34">
            <w:r>
              <w:t>Tirsdag</w:t>
            </w:r>
          </w:p>
        </w:tc>
        <w:tc>
          <w:tcPr>
            <w:tcW w:w="1502" w:type="dxa"/>
          </w:tcPr>
          <w:p w14:paraId="22A055F8" w14:textId="54DD616C" w:rsidR="1B38F44E" w:rsidRDefault="1B38F44E" w:rsidP="1A0F4A34">
            <w:r>
              <w:t>Onsdag</w:t>
            </w:r>
          </w:p>
        </w:tc>
        <w:tc>
          <w:tcPr>
            <w:tcW w:w="1502" w:type="dxa"/>
          </w:tcPr>
          <w:p w14:paraId="33DD7053" w14:textId="6ECDFE06" w:rsidR="1B38F44E" w:rsidRDefault="1B38F44E" w:rsidP="1A0F4A34">
            <w:r>
              <w:t>torsdag</w:t>
            </w:r>
          </w:p>
        </w:tc>
        <w:tc>
          <w:tcPr>
            <w:tcW w:w="1502" w:type="dxa"/>
          </w:tcPr>
          <w:p w14:paraId="7B60D484" w14:textId="5C1CF3AA" w:rsidR="1B38F44E" w:rsidRDefault="1B38F44E" w:rsidP="1A0F4A34">
            <w:r>
              <w:t>fredag</w:t>
            </w:r>
          </w:p>
        </w:tc>
      </w:tr>
      <w:tr w:rsidR="1A0F4A34" w14:paraId="0972968E" w14:textId="77777777" w:rsidTr="72881953">
        <w:tc>
          <w:tcPr>
            <w:tcW w:w="1502" w:type="dxa"/>
          </w:tcPr>
          <w:p w14:paraId="2FC0CCC7" w14:textId="3D71F629" w:rsidR="1B38F44E" w:rsidRDefault="1B38F44E" w:rsidP="1A0F4A34">
            <w:r>
              <w:t>Uke 49</w:t>
            </w:r>
          </w:p>
        </w:tc>
        <w:tc>
          <w:tcPr>
            <w:tcW w:w="1502" w:type="dxa"/>
          </w:tcPr>
          <w:p w14:paraId="73F7AF77" w14:textId="0F46718F" w:rsidR="1A0F4A34" w:rsidRDefault="299E04E5" w:rsidP="1A0F4A34">
            <w:r>
              <w:t>Advent-samling</w:t>
            </w:r>
          </w:p>
          <w:p w14:paraId="734006AE" w14:textId="24075FC6" w:rsidR="00435D59" w:rsidRDefault="00435D59" w:rsidP="1A0F4A34"/>
        </w:tc>
        <w:tc>
          <w:tcPr>
            <w:tcW w:w="1502" w:type="dxa"/>
          </w:tcPr>
          <w:p w14:paraId="66951E2C" w14:textId="683638BE" w:rsidR="1B38F44E" w:rsidRDefault="1B38F44E" w:rsidP="1A0F4A34">
            <w:r>
              <w:t>1.</w:t>
            </w:r>
            <w:r w:rsidR="00AA0340">
              <w:t>lek og aktiviteter ute og inne</w:t>
            </w:r>
          </w:p>
        </w:tc>
        <w:tc>
          <w:tcPr>
            <w:tcW w:w="1502" w:type="dxa"/>
          </w:tcPr>
          <w:p w14:paraId="108BB2E5" w14:textId="77777777" w:rsidR="1B38F44E" w:rsidRDefault="1B38F44E" w:rsidP="1A0F4A34">
            <w:r>
              <w:t>2.</w:t>
            </w:r>
          </w:p>
          <w:p w14:paraId="2C5E2677" w14:textId="5A5AAC1E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3D36DFDA" w14:textId="77777777" w:rsidR="1B38F44E" w:rsidRDefault="1B38F44E" w:rsidP="1A0F4A34">
            <w:r>
              <w:t>3.</w:t>
            </w:r>
          </w:p>
          <w:p w14:paraId="37EB1E22" w14:textId="7D36960B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213A5A92" w14:textId="77777777" w:rsidR="1B38F44E" w:rsidRDefault="1B38F44E" w:rsidP="1A0F4A34">
            <w:r>
              <w:t>4.</w:t>
            </w:r>
          </w:p>
          <w:p w14:paraId="4F71BF5B" w14:textId="56B16190" w:rsidR="00AA0340" w:rsidRDefault="00AA0340" w:rsidP="1A0F4A34">
            <w:r>
              <w:t>lek og aktiviteter ute og inne</w:t>
            </w:r>
          </w:p>
        </w:tc>
      </w:tr>
      <w:tr w:rsidR="1A0F4A34" w14:paraId="6351D41D" w14:textId="77777777" w:rsidTr="72881953">
        <w:tc>
          <w:tcPr>
            <w:tcW w:w="1502" w:type="dxa"/>
          </w:tcPr>
          <w:p w14:paraId="4517ED4A" w14:textId="74765590" w:rsidR="1B38F44E" w:rsidRDefault="1B38F44E" w:rsidP="1A0F4A34">
            <w:r>
              <w:t>Uke 50</w:t>
            </w:r>
          </w:p>
        </w:tc>
        <w:tc>
          <w:tcPr>
            <w:tcW w:w="1502" w:type="dxa"/>
          </w:tcPr>
          <w:p w14:paraId="2021FD21" w14:textId="0930B78A" w:rsidR="1B38F44E" w:rsidRDefault="1B38F44E" w:rsidP="1A0F4A34">
            <w:r>
              <w:t>7.</w:t>
            </w:r>
            <w:r w:rsidR="004064B5" w:rsidRPr="00F34867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t xml:space="preserve"> </w:t>
            </w:r>
          </w:p>
          <w:p w14:paraId="455683EF" w14:textId="2CFDEAEC" w:rsidR="1B38F44E" w:rsidRDefault="004064B5" w:rsidP="1A0F4A34">
            <w:r w:rsidRPr="00F34867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39D3A06" wp14:editId="706EB111">
                  <wp:simplePos x="0" y="0"/>
                  <wp:positionH relativeFrom="column">
                    <wp:posOffset>13517</wp:posOffset>
                  </wp:positionH>
                  <wp:positionV relativeFrom="paragraph">
                    <wp:posOffset>232946</wp:posOffset>
                  </wp:positionV>
                  <wp:extent cx="622935" cy="685800"/>
                  <wp:effectExtent l="0" t="0" r="5715" b="0"/>
                  <wp:wrapTight wrapText="bothSides">
                    <wp:wrapPolygon edited="0">
                      <wp:start x="7266" y="4200"/>
                      <wp:lineTo x="0" y="9600"/>
                      <wp:lineTo x="0" y="18600"/>
                      <wp:lineTo x="2642" y="21000"/>
                      <wp:lineTo x="15193" y="21000"/>
                      <wp:lineTo x="21138" y="18000"/>
                      <wp:lineTo x="21138" y="13800"/>
                      <wp:lineTo x="15193" y="4200"/>
                      <wp:lineTo x="7266" y="4200"/>
                    </wp:wrapPolygon>
                  </wp:wrapTight>
                  <wp:docPr id="8" name="Bilde 8" descr="http://lako.no/nettside/filnr/601/60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ako.no/nettside/filnr/601/60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251AC786">
              <w:t>Advent-samling</w:t>
            </w:r>
          </w:p>
        </w:tc>
        <w:tc>
          <w:tcPr>
            <w:tcW w:w="1502" w:type="dxa"/>
          </w:tcPr>
          <w:p w14:paraId="79DBB10A" w14:textId="77777777" w:rsidR="1B38F44E" w:rsidRDefault="1B38F44E" w:rsidP="1A0F4A34">
            <w:r>
              <w:t>8.</w:t>
            </w:r>
          </w:p>
          <w:p w14:paraId="5833B1AF" w14:textId="35BF3A29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692CF44E" w14:textId="77777777" w:rsidR="1B38F44E" w:rsidRDefault="1B38F44E" w:rsidP="1A0F4A34">
            <w:r>
              <w:t>9.</w:t>
            </w:r>
          </w:p>
          <w:p w14:paraId="2D481CEE" w14:textId="7CA537D6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0CAB632E" w14:textId="77777777" w:rsidR="1B38F44E" w:rsidRDefault="1B38F44E" w:rsidP="1A0F4A34">
            <w:r>
              <w:t>10.</w:t>
            </w:r>
          </w:p>
          <w:p w14:paraId="1CD428FC" w14:textId="26089482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18503883" w14:textId="49DAFC8F" w:rsidR="1B38F44E" w:rsidRDefault="1B38F44E" w:rsidP="1A0F4A34">
            <w:r>
              <w:t>11.</w:t>
            </w:r>
          </w:p>
          <w:p w14:paraId="7A4D3521" w14:textId="77777777" w:rsidR="1B38F44E" w:rsidRDefault="50328A59" w:rsidP="1A0F4A34">
            <w:r>
              <w:t>Lucia</w:t>
            </w:r>
          </w:p>
          <w:p w14:paraId="779CB6AB" w14:textId="1F5D5D34" w:rsidR="00DF2E00" w:rsidRDefault="00DF2E00" w:rsidP="1A0F4A34">
            <w:r>
              <w:rPr>
                <w:noProof/>
              </w:rPr>
              <w:drawing>
                <wp:inline distT="0" distB="0" distL="0" distR="0" wp14:anchorId="1A50A7DF" wp14:editId="4116B653">
                  <wp:extent cx="323850" cy="4000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A0F4A34" w14:paraId="2591D8DE" w14:textId="77777777" w:rsidTr="72881953">
        <w:tc>
          <w:tcPr>
            <w:tcW w:w="1502" w:type="dxa"/>
          </w:tcPr>
          <w:p w14:paraId="6EA80E4C" w14:textId="608F5474" w:rsidR="1B38F44E" w:rsidRDefault="1B38F44E" w:rsidP="1A0F4A34">
            <w:r>
              <w:t>Uke 51</w:t>
            </w:r>
          </w:p>
        </w:tc>
        <w:tc>
          <w:tcPr>
            <w:tcW w:w="1502" w:type="dxa"/>
          </w:tcPr>
          <w:p w14:paraId="3FC9536C" w14:textId="2CE1832A" w:rsidR="1B38F44E" w:rsidRDefault="1B38F44E" w:rsidP="1A0F4A34">
            <w:r>
              <w:t>14.</w:t>
            </w:r>
          </w:p>
          <w:p w14:paraId="05410B12" w14:textId="77777777" w:rsidR="1B38F44E" w:rsidRDefault="6C91B167" w:rsidP="1A0F4A34">
            <w:r>
              <w:t>Advent-samling</w:t>
            </w:r>
          </w:p>
          <w:p w14:paraId="424C8D3C" w14:textId="2B526FF5" w:rsidR="006F03A4" w:rsidRDefault="006F03A4" w:rsidP="1A0F4A34">
            <w:r w:rsidRPr="00F34867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49DC93F" wp14:editId="3701E407">
                  <wp:simplePos x="0" y="0"/>
                  <wp:positionH relativeFrom="column">
                    <wp:posOffset>22216</wp:posOffset>
                  </wp:positionH>
                  <wp:positionV relativeFrom="paragraph">
                    <wp:posOffset>7203</wp:posOffset>
                  </wp:positionV>
                  <wp:extent cx="622935" cy="685800"/>
                  <wp:effectExtent l="0" t="0" r="5715" b="0"/>
                  <wp:wrapTight wrapText="bothSides">
                    <wp:wrapPolygon edited="0">
                      <wp:start x="7266" y="4200"/>
                      <wp:lineTo x="0" y="9600"/>
                      <wp:lineTo x="0" y="18600"/>
                      <wp:lineTo x="2642" y="21000"/>
                      <wp:lineTo x="15193" y="21000"/>
                      <wp:lineTo x="21138" y="18000"/>
                      <wp:lineTo x="21138" y="13800"/>
                      <wp:lineTo x="15193" y="4200"/>
                      <wp:lineTo x="7266" y="4200"/>
                    </wp:wrapPolygon>
                  </wp:wrapTight>
                  <wp:docPr id="2" name="Bilde 2" descr="http://lako.no/nettside/filnr/601/60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ako.no/nettside/filnr/601/60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2" w:type="dxa"/>
          </w:tcPr>
          <w:p w14:paraId="5E9AC7CC" w14:textId="77777777" w:rsidR="1B38F44E" w:rsidRDefault="1B38F44E" w:rsidP="1A0F4A34">
            <w:r>
              <w:t>15.</w:t>
            </w:r>
          </w:p>
          <w:p w14:paraId="37F332A6" w14:textId="72EFC5EE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736C52F2" w14:textId="77777777" w:rsidR="1B38F44E" w:rsidRDefault="1B38F44E" w:rsidP="1A0F4A34">
            <w:r>
              <w:t>16.</w:t>
            </w:r>
          </w:p>
          <w:p w14:paraId="0805A429" w14:textId="1DB70EB8" w:rsidR="00AA0340" w:rsidRDefault="00AA0340" w:rsidP="1A0F4A34">
            <w:r>
              <w:t>lek og aktiviteter ute og inne</w:t>
            </w:r>
          </w:p>
        </w:tc>
        <w:tc>
          <w:tcPr>
            <w:tcW w:w="1502" w:type="dxa"/>
          </w:tcPr>
          <w:p w14:paraId="69D9658F" w14:textId="5B26450B" w:rsidR="1B38F44E" w:rsidRDefault="00C1474C" w:rsidP="1A0F4A3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156499" wp14:editId="4283FF80">
                  <wp:simplePos x="0" y="0"/>
                  <wp:positionH relativeFrom="column">
                    <wp:posOffset>489016</wp:posOffset>
                  </wp:positionH>
                  <wp:positionV relativeFrom="paragraph">
                    <wp:posOffset>46759</wp:posOffset>
                  </wp:positionV>
                  <wp:extent cx="400050" cy="409575"/>
                  <wp:effectExtent l="0" t="0" r="0" b="9525"/>
                  <wp:wrapNone/>
                  <wp:docPr id="5" name="Bilde 5" descr="C:\Users\SK33860\AppData\Local\Microsoft\Windows\Temporary Internet Files\Content.IE5\VJKL38F1\MC9003048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 descr="C:\Users\SK33860\AppData\Local\Microsoft\Windows\Temporary Internet Files\Content.IE5\VJKL38F1\MC9003048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B38F44E">
              <w:t>17.</w:t>
            </w:r>
          </w:p>
          <w:p w14:paraId="7D79196F" w14:textId="5A0DB6AF" w:rsidR="1B38F44E" w:rsidRDefault="57F02FB8" w:rsidP="1A0F4A34">
            <w:r>
              <w:t>Nissefest</w:t>
            </w:r>
          </w:p>
        </w:tc>
        <w:tc>
          <w:tcPr>
            <w:tcW w:w="1502" w:type="dxa"/>
          </w:tcPr>
          <w:p w14:paraId="5DD8CCBA" w14:textId="6092F76C" w:rsidR="1B38F44E" w:rsidRDefault="1B38F44E" w:rsidP="1A0F4A34">
            <w:r>
              <w:t>18.</w:t>
            </w:r>
            <w:r w:rsidR="00AA0340">
              <w:t xml:space="preserve"> lek og aktiviteter ute og inne</w:t>
            </w:r>
          </w:p>
        </w:tc>
      </w:tr>
      <w:tr w:rsidR="1A0F4A34" w14:paraId="722826FB" w14:textId="77777777" w:rsidTr="72881953">
        <w:tc>
          <w:tcPr>
            <w:tcW w:w="1502" w:type="dxa"/>
          </w:tcPr>
          <w:p w14:paraId="29957AE7" w14:textId="29093401" w:rsidR="1B38F44E" w:rsidRDefault="1B38F44E" w:rsidP="1A0F4A34">
            <w:r>
              <w:t>Uke 52</w:t>
            </w:r>
          </w:p>
        </w:tc>
        <w:tc>
          <w:tcPr>
            <w:tcW w:w="1502" w:type="dxa"/>
          </w:tcPr>
          <w:p w14:paraId="569B8669" w14:textId="57190E74" w:rsidR="1B38F44E" w:rsidRDefault="1B38F44E" w:rsidP="1A0F4A34">
            <w:r>
              <w:t>21.</w:t>
            </w:r>
          </w:p>
          <w:p w14:paraId="2076A3AB" w14:textId="5E95C073" w:rsidR="1B38F44E" w:rsidRDefault="2171971D" w:rsidP="1A0F4A34">
            <w:r>
              <w:t>Advent-samling</w:t>
            </w:r>
            <w:r w:rsidR="006F03A4" w:rsidRPr="00F34867">
              <w:rPr>
                <w:rFonts w:ascii="Tahoma" w:eastAsia="Times New Roman" w:hAnsi="Tahoma" w:cs="Tahoma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3204E8CD" wp14:editId="0163BEF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341630</wp:posOffset>
                  </wp:positionV>
                  <wp:extent cx="622935" cy="685800"/>
                  <wp:effectExtent l="0" t="0" r="5715" b="0"/>
                  <wp:wrapTight wrapText="bothSides">
                    <wp:wrapPolygon edited="0">
                      <wp:start x="7266" y="4200"/>
                      <wp:lineTo x="0" y="9600"/>
                      <wp:lineTo x="0" y="18600"/>
                      <wp:lineTo x="2642" y="21000"/>
                      <wp:lineTo x="15193" y="21000"/>
                      <wp:lineTo x="21138" y="18000"/>
                      <wp:lineTo x="21138" y="13800"/>
                      <wp:lineTo x="15193" y="4200"/>
                      <wp:lineTo x="7266" y="4200"/>
                    </wp:wrapPolygon>
                  </wp:wrapTight>
                  <wp:docPr id="3" name="Bilde 3" descr="http://lako.no/nettside/filnr/601/60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ako.no/nettside/filnr/601/60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2" w:type="dxa"/>
          </w:tcPr>
          <w:p w14:paraId="128E19DF" w14:textId="77777777" w:rsidR="1B38F44E" w:rsidRDefault="1B38F44E" w:rsidP="1A0F4A34">
            <w:r>
              <w:t>22.</w:t>
            </w:r>
          </w:p>
          <w:p w14:paraId="03FEC492" w14:textId="767A81CE" w:rsidR="00682CCD" w:rsidRDefault="00682CCD" w:rsidP="1A0F4A34">
            <w:r>
              <w:t>lek og aktiviteter ute og inne</w:t>
            </w:r>
          </w:p>
        </w:tc>
        <w:tc>
          <w:tcPr>
            <w:tcW w:w="1502" w:type="dxa"/>
          </w:tcPr>
          <w:p w14:paraId="32E1DD18" w14:textId="77777777" w:rsidR="1B38F44E" w:rsidRDefault="1B38F44E" w:rsidP="1A0F4A34">
            <w:r>
              <w:t>23.</w:t>
            </w:r>
          </w:p>
          <w:p w14:paraId="359F1BFA" w14:textId="2CFE276B" w:rsidR="005F55B5" w:rsidRDefault="00690AA0" w:rsidP="1A0F4A34"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0150610" wp14:editId="496E975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224790</wp:posOffset>
                  </wp:positionV>
                  <wp:extent cx="51435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0800" y="21098"/>
                      <wp:lineTo x="20800" y="0"/>
                      <wp:lineTo x="0" y="0"/>
                    </wp:wrapPolygon>
                  </wp:wrapTight>
                  <wp:docPr id="1" name="Bilde 1" descr="http://cliparts-download.com/images/preview/18_crowns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-download.com/images/preview/18_crowns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15" t="3320" r="1537" b="85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5B5">
              <w:t>Sander 3 år</w:t>
            </w:r>
          </w:p>
          <w:p w14:paraId="77F21D1E" w14:textId="02485C00" w:rsidR="005F55B5" w:rsidRDefault="005F55B5" w:rsidP="1A0F4A34"/>
        </w:tc>
        <w:tc>
          <w:tcPr>
            <w:tcW w:w="1502" w:type="dxa"/>
          </w:tcPr>
          <w:p w14:paraId="3A8C718F" w14:textId="64698159" w:rsidR="1B38F44E" w:rsidRDefault="1B38F44E" w:rsidP="1A0F4A34">
            <w:r>
              <w:t>24.</w:t>
            </w:r>
          </w:p>
          <w:p w14:paraId="198F3DB8" w14:textId="56A3CE0A" w:rsidR="1B38F44E" w:rsidRDefault="1B38F44E" w:rsidP="1A0F4A34">
            <w:r w:rsidRPr="00DF2E00">
              <w:rPr>
                <w:color w:val="FF0000"/>
              </w:rPr>
              <w:t xml:space="preserve">Julaften stenger </w:t>
            </w:r>
            <w:proofErr w:type="spellStart"/>
            <w:r w:rsidRPr="00DF2E00">
              <w:rPr>
                <w:color w:val="FF0000"/>
              </w:rPr>
              <w:t>kl</w:t>
            </w:r>
            <w:proofErr w:type="spellEnd"/>
            <w:r w:rsidRPr="00DF2E00">
              <w:rPr>
                <w:color w:val="FF0000"/>
              </w:rPr>
              <w:t xml:space="preserve"> 12.00</w:t>
            </w:r>
          </w:p>
        </w:tc>
        <w:tc>
          <w:tcPr>
            <w:tcW w:w="1502" w:type="dxa"/>
          </w:tcPr>
          <w:p w14:paraId="4B3FC143" w14:textId="5962F7EC" w:rsidR="1B38F44E" w:rsidRPr="00DF2E00" w:rsidRDefault="1B38F44E" w:rsidP="1A0F4A34">
            <w:pPr>
              <w:rPr>
                <w:color w:val="FF0000"/>
              </w:rPr>
            </w:pPr>
            <w:r w:rsidRPr="00DF2E00">
              <w:rPr>
                <w:color w:val="FF0000"/>
              </w:rPr>
              <w:t>25.</w:t>
            </w:r>
          </w:p>
          <w:p w14:paraId="73AD0157" w14:textId="202B04FE" w:rsidR="1B38F44E" w:rsidRPr="00DF2E00" w:rsidRDefault="1B38F44E" w:rsidP="1A0F4A34">
            <w:pPr>
              <w:rPr>
                <w:color w:val="FF0000"/>
              </w:rPr>
            </w:pPr>
            <w:r w:rsidRPr="00DF2E00">
              <w:rPr>
                <w:color w:val="FF0000"/>
              </w:rPr>
              <w:t>1.juledag</w:t>
            </w:r>
          </w:p>
          <w:p w14:paraId="518ADD73" w14:textId="6E64A7B8" w:rsidR="1B38F44E" w:rsidRDefault="1B38F44E" w:rsidP="1A0F4A34">
            <w:r w:rsidRPr="00DF2E00">
              <w:rPr>
                <w:color w:val="FF0000"/>
              </w:rPr>
              <w:t>Fri</w:t>
            </w:r>
          </w:p>
        </w:tc>
      </w:tr>
      <w:tr w:rsidR="1A0F4A34" w14:paraId="3CF4E6D6" w14:textId="77777777" w:rsidTr="72881953">
        <w:tc>
          <w:tcPr>
            <w:tcW w:w="1502" w:type="dxa"/>
          </w:tcPr>
          <w:p w14:paraId="43A5DA7A" w14:textId="0BEEA925" w:rsidR="1B38F44E" w:rsidRDefault="1B38F44E" w:rsidP="1A0F4A34">
            <w:r>
              <w:t>Uke 53</w:t>
            </w:r>
          </w:p>
        </w:tc>
        <w:tc>
          <w:tcPr>
            <w:tcW w:w="1502" w:type="dxa"/>
          </w:tcPr>
          <w:p w14:paraId="54E9EF8F" w14:textId="4AA2FAC6" w:rsidR="1B38F44E" w:rsidRDefault="1B38F44E" w:rsidP="1A0F4A34">
            <w:r>
              <w:t>2</w:t>
            </w:r>
            <w:r w:rsidR="29B02B8E">
              <w:t>8</w:t>
            </w:r>
            <w:r>
              <w:t>.</w:t>
            </w:r>
          </w:p>
          <w:p w14:paraId="39123CF9" w14:textId="1C09A73B" w:rsidR="1B38F44E" w:rsidRDefault="720A6D04" w:rsidP="1A0F4A34">
            <w:r>
              <w:t>Romjulskos</w:t>
            </w:r>
          </w:p>
        </w:tc>
        <w:tc>
          <w:tcPr>
            <w:tcW w:w="1502" w:type="dxa"/>
          </w:tcPr>
          <w:p w14:paraId="6A501E1B" w14:textId="26EB5728" w:rsidR="1B38F44E" w:rsidRDefault="1B38F44E" w:rsidP="1A0F4A34">
            <w:r>
              <w:t>29.</w:t>
            </w:r>
          </w:p>
          <w:p w14:paraId="376ACCD6" w14:textId="74F45775" w:rsidR="1B38F44E" w:rsidRDefault="5FA7B3A4" w:rsidP="1A0F4A34">
            <w:r>
              <w:t>Romjulskos</w:t>
            </w:r>
          </w:p>
        </w:tc>
        <w:tc>
          <w:tcPr>
            <w:tcW w:w="1502" w:type="dxa"/>
          </w:tcPr>
          <w:p w14:paraId="75790D34" w14:textId="20477192" w:rsidR="1B38F44E" w:rsidRDefault="1B38F44E" w:rsidP="1A0F4A34">
            <w:r>
              <w:t>30.</w:t>
            </w:r>
          </w:p>
          <w:p w14:paraId="02C30931" w14:textId="4B42D4AB" w:rsidR="1B38F44E" w:rsidRDefault="622B0607" w:rsidP="1A0F4A34">
            <w:r>
              <w:t>Romjulskos</w:t>
            </w:r>
          </w:p>
        </w:tc>
        <w:tc>
          <w:tcPr>
            <w:tcW w:w="1502" w:type="dxa"/>
          </w:tcPr>
          <w:p w14:paraId="1A99762C" w14:textId="2200571A" w:rsidR="1B38F44E" w:rsidRDefault="1B38F44E" w:rsidP="1A0F4A34">
            <w:r>
              <w:t>31.</w:t>
            </w:r>
          </w:p>
          <w:p w14:paraId="572257E7" w14:textId="26FE3A7A" w:rsidR="1B38F44E" w:rsidRDefault="1B38F44E" w:rsidP="1A0F4A34">
            <w:r w:rsidRPr="00DF2E00">
              <w:rPr>
                <w:color w:val="FF0000"/>
              </w:rPr>
              <w:t xml:space="preserve">Nyttårsaften stenger </w:t>
            </w:r>
            <w:proofErr w:type="spellStart"/>
            <w:r w:rsidRPr="00DF2E00">
              <w:rPr>
                <w:color w:val="FF0000"/>
              </w:rPr>
              <w:t>kl</w:t>
            </w:r>
            <w:proofErr w:type="spellEnd"/>
            <w:r w:rsidRPr="00DF2E00">
              <w:rPr>
                <w:color w:val="FF0000"/>
              </w:rPr>
              <w:t xml:space="preserve"> 12.00</w:t>
            </w:r>
          </w:p>
        </w:tc>
        <w:tc>
          <w:tcPr>
            <w:tcW w:w="1502" w:type="dxa"/>
          </w:tcPr>
          <w:p w14:paraId="377AF454" w14:textId="6E42703F" w:rsidR="1A0F4A34" w:rsidRDefault="1A0F4A34" w:rsidP="1A0F4A34"/>
        </w:tc>
      </w:tr>
    </w:tbl>
    <w:p w14:paraId="43AA2240" w14:textId="47E1E82D" w:rsidR="001C547D" w:rsidRDefault="001C547D" w:rsidP="001C547D">
      <w:pPr>
        <w:rPr>
          <w:rFonts w:cstheme="minorHAnsi"/>
          <w:sz w:val="24"/>
          <w:szCs w:val="24"/>
        </w:rPr>
      </w:pPr>
    </w:p>
    <w:p w14:paraId="62750E76" w14:textId="2B2E8DC3" w:rsidR="001C547D" w:rsidRDefault="001C547D" w:rsidP="001C547D">
      <w:pPr>
        <w:rPr>
          <w:rFonts w:cstheme="minorHAnsi"/>
          <w:sz w:val="24"/>
          <w:szCs w:val="24"/>
        </w:rPr>
      </w:pPr>
    </w:p>
    <w:p w14:paraId="0292B95D" w14:textId="3F62CE19" w:rsidR="00CF3AA7" w:rsidRDefault="001C547D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Litt tilbakeblikk på </w:t>
      </w:r>
      <w:r w:rsidR="006C38BC">
        <w:rPr>
          <w:rFonts w:cstheme="minorHAnsi"/>
          <w:sz w:val="24"/>
          <w:szCs w:val="24"/>
        </w:rPr>
        <w:t>november. Vi har jobbet med fortellingen om «gutten som hadde vondt»</w:t>
      </w:r>
      <w:r w:rsidR="00E05D50">
        <w:rPr>
          <w:rFonts w:cstheme="minorHAnsi"/>
          <w:sz w:val="24"/>
          <w:szCs w:val="24"/>
        </w:rPr>
        <w:t xml:space="preserve"> i samlingene</w:t>
      </w:r>
      <w:r w:rsidR="00A80345">
        <w:rPr>
          <w:rFonts w:cstheme="minorHAnsi"/>
          <w:sz w:val="24"/>
          <w:szCs w:val="24"/>
        </w:rPr>
        <w:t xml:space="preserve">. Vi har fortalt den ved hjelp av konkreter og i det siste har vi </w:t>
      </w:r>
      <w:r w:rsidR="00CC765D">
        <w:rPr>
          <w:rFonts w:cstheme="minorHAnsi"/>
          <w:sz w:val="24"/>
          <w:szCs w:val="24"/>
        </w:rPr>
        <w:t xml:space="preserve">lekt fortellingen. I tillegg har vi hatt </w:t>
      </w:r>
      <w:proofErr w:type="gramStart"/>
      <w:r w:rsidR="00CC765D">
        <w:rPr>
          <w:rFonts w:cstheme="minorHAnsi"/>
          <w:sz w:val="24"/>
          <w:szCs w:val="24"/>
        </w:rPr>
        <w:t>fokus</w:t>
      </w:r>
      <w:proofErr w:type="gramEnd"/>
      <w:r w:rsidR="00CC765D">
        <w:rPr>
          <w:rFonts w:cstheme="minorHAnsi"/>
          <w:sz w:val="24"/>
          <w:szCs w:val="24"/>
        </w:rPr>
        <w:t xml:space="preserve"> på høst og </w:t>
      </w:r>
      <w:r w:rsidR="008F25EF">
        <w:rPr>
          <w:rFonts w:cstheme="minorHAnsi"/>
          <w:sz w:val="24"/>
          <w:szCs w:val="24"/>
        </w:rPr>
        <w:t>d</w:t>
      </w:r>
      <w:r w:rsidR="00CC765D">
        <w:rPr>
          <w:rFonts w:cstheme="minorHAnsi"/>
          <w:sz w:val="24"/>
          <w:szCs w:val="24"/>
        </w:rPr>
        <w:t>et som s</w:t>
      </w:r>
      <w:r w:rsidR="008F25EF">
        <w:rPr>
          <w:rFonts w:cstheme="minorHAnsi"/>
          <w:sz w:val="24"/>
          <w:szCs w:val="24"/>
        </w:rPr>
        <w:t>kjer i naturen</w:t>
      </w:r>
      <w:r w:rsidR="007D5054">
        <w:rPr>
          <w:rFonts w:cstheme="minorHAnsi"/>
          <w:sz w:val="24"/>
          <w:szCs w:val="24"/>
        </w:rPr>
        <w:t>.</w:t>
      </w:r>
      <w:r w:rsidR="00792F8D">
        <w:rPr>
          <w:rFonts w:cstheme="minorHAnsi"/>
          <w:sz w:val="24"/>
          <w:szCs w:val="24"/>
        </w:rPr>
        <w:t xml:space="preserve"> </w:t>
      </w:r>
    </w:p>
    <w:p w14:paraId="22BA9464" w14:textId="5E086189" w:rsidR="002664F4" w:rsidRDefault="00A631A7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har sunget mye høstsanger.</w:t>
      </w:r>
      <w:r w:rsidR="007D5054">
        <w:rPr>
          <w:rFonts w:cstheme="minorHAnsi"/>
          <w:sz w:val="24"/>
          <w:szCs w:val="24"/>
        </w:rPr>
        <w:t xml:space="preserve"> Vi har gått på turer og </w:t>
      </w:r>
      <w:r w:rsidR="002664F4">
        <w:rPr>
          <w:rFonts w:cstheme="minorHAnsi"/>
          <w:sz w:val="24"/>
          <w:szCs w:val="24"/>
        </w:rPr>
        <w:t>kost oss masse ute med lek i sand og vann.</w:t>
      </w:r>
      <w:r w:rsidR="00E03419">
        <w:rPr>
          <w:rFonts w:cstheme="minorHAnsi"/>
          <w:sz w:val="24"/>
          <w:szCs w:val="24"/>
        </w:rPr>
        <w:t xml:space="preserve"> Noen dager har vi sykler ute og vi ser nå at de</w:t>
      </w:r>
      <w:r w:rsidR="003976DF">
        <w:rPr>
          <w:rFonts w:cstheme="minorHAnsi"/>
          <w:sz w:val="24"/>
          <w:szCs w:val="24"/>
        </w:rPr>
        <w:t xml:space="preserve"> fleste klarer å trø på trøene. Men noen foretrekker fortsatt å spenne seg fram, for det går raskere.</w:t>
      </w:r>
      <w:r w:rsidR="00A754BB">
        <w:rPr>
          <w:rFonts w:cstheme="minorHAnsi"/>
          <w:sz w:val="24"/>
          <w:szCs w:val="24"/>
        </w:rPr>
        <w:t xml:space="preserve"> I skogen har det vært mye vann i det siste</w:t>
      </w:r>
      <w:r w:rsidR="00D6091C">
        <w:rPr>
          <w:rFonts w:cstheme="minorHAnsi"/>
          <w:sz w:val="24"/>
          <w:szCs w:val="24"/>
        </w:rPr>
        <w:t>. Alltid kjekt å hoppe i sølepytter</w:t>
      </w:r>
      <w:r w:rsidR="00394537">
        <w:rPr>
          <w:rFonts w:cstheme="minorHAnsi"/>
          <w:sz w:val="24"/>
          <w:szCs w:val="24"/>
        </w:rPr>
        <w:t xml:space="preserve">. </w:t>
      </w:r>
    </w:p>
    <w:p w14:paraId="4E574757" w14:textId="5FAB2BC1" w:rsidR="00B340A2" w:rsidRDefault="00B340A2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frileken </w:t>
      </w:r>
      <w:r w:rsidR="00856FBF">
        <w:rPr>
          <w:rFonts w:cstheme="minorHAnsi"/>
          <w:sz w:val="24"/>
          <w:szCs w:val="24"/>
        </w:rPr>
        <w:t xml:space="preserve">er de største barna opptatt med å leke Gullhår og de tre Bukkene Bruse. Noen av de minste </w:t>
      </w:r>
      <w:r w:rsidR="00160FCF">
        <w:rPr>
          <w:rFonts w:cstheme="minorHAnsi"/>
          <w:sz w:val="24"/>
          <w:szCs w:val="24"/>
        </w:rPr>
        <w:t xml:space="preserve">henger seg på leken. Kjekt å se hvor fint de leker sammen. </w:t>
      </w:r>
      <w:r w:rsidR="007C10CA">
        <w:rPr>
          <w:rFonts w:cstheme="minorHAnsi"/>
          <w:sz w:val="24"/>
          <w:szCs w:val="24"/>
        </w:rPr>
        <w:t>Vi må ofte fortelle eller synge eventyret om Bukkene Bruse.</w:t>
      </w:r>
      <w:r w:rsidR="0067549A">
        <w:rPr>
          <w:rFonts w:cstheme="minorHAnsi"/>
          <w:sz w:val="24"/>
          <w:szCs w:val="24"/>
        </w:rPr>
        <w:t xml:space="preserve"> </w:t>
      </w:r>
      <w:r w:rsidR="00FC765A">
        <w:rPr>
          <w:rFonts w:cstheme="minorHAnsi"/>
          <w:sz w:val="24"/>
          <w:szCs w:val="24"/>
        </w:rPr>
        <w:t>Vi valgte</w:t>
      </w:r>
      <w:r w:rsidR="000A7C86">
        <w:rPr>
          <w:rFonts w:cstheme="minorHAnsi"/>
          <w:sz w:val="24"/>
          <w:szCs w:val="24"/>
        </w:rPr>
        <w:t xml:space="preserve"> derfor</w:t>
      </w:r>
      <w:r w:rsidR="00FC765A">
        <w:rPr>
          <w:rFonts w:cstheme="minorHAnsi"/>
          <w:sz w:val="24"/>
          <w:szCs w:val="24"/>
        </w:rPr>
        <w:t xml:space="preserve"> å ha eventyret om Bukkene Bruse </w:t>
      </w:r>
      <w:r w:rsidR="000A7C86">
        <w:rPr>
          <w:rFonts w:cstheme="minorHAnsi"/>
          <w:sz w:val="24"/>
          <w:szCs w:val="24"/>
        </w:rPr>
        <w:t>i samlingene de</w:t>
      </w:r>
      <w:r w:rsidR="004D2AFB">
        <w:rPr>
          <w:rFonts w:cstheme="minorHAnsi"/>
          <w:sz w:val="24"/>
          <w:szCs w:val="24"/>
        </w:rPr>
        <w:t>n</w:t>
      </w:r>
      <w:r w:rsidR="000A7C86">
        <w:rPr>
          <w:rFonts w:cstheme="minorHAnsi"/>
          <w:sz w:val="24"/>
          <w:szCs w:val="24"/>
        </w:rPr>
        <w:t xml:space="preserve"> siste uken</w:t>
      </w:r>
      <w:r w:rsidR="00CF7013">
        <w:rPr>
          <w:rFonts w:cstheme="minorHAnsi"/>
          <w:sz w:val="24"/>
          <w:szCs w:val="24"/>
        </w:rPr>
        <w:t xml:space="preserve"> i november.</w:t>
      </w:r>
      <w:r w:rsidR="000A7C86">
        <w:rPr>
          <w:rFonts w:cstheme="minorHAnsi"/>
          <w:sz w:val="24"/>
          <w:szCs w:val="24"/>
        </w:rPr>
        <w:t xml:space="preserve"> </w:t>
      </w:r>
    </w:p>
    <w:p w14:paraId="35116FE8" w14:textId="536D6AC6" w:rsidR="0067549A" w:rsidRDefault="0067549A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er mye fin lek</w:t>
      </w:r>
      <w:r w:rsidR="000A6E8A">
        <w:rPr>
          <w:rFonts w:cstheme="minorHAnsi"/>
          <w:sz w:val="24"/>
          <w:szCs w:val="24"/>
        </w:rPr>
        <w:t xml:space="preserve"> på avdelingen</w:t>
      </w:r>
      <w:r w:rsidR="00FE5B0B">
        <w:rPr>
          <w:rFonts w:cstheme="minorHAnsi"/>
          <w:sz w:val="24"/>
          <w:szCs w:val="24"/>
        </w:rPr>
        <w:t>, vi øver på å dele leker og samarbeide i leken.</w:t>
      </w:r>
      <w:r w:rsidR="000B4935">
        <w:rPr>
          <w:rFonts w:cstheme="minorHAnsi"/>
          <w:sz w:val="24"/>
          <w:szCs w:val="24"/>
        </w:rPr>
        <w:t xml:space="preserve"> Barna leker mye med </w:t>
      </w:r>
      <w:proofErr w:type="spellStart"/>
      <w:r w:rsidR="000B4935">
        <w:rPr>
          <w:rFonts w:cstheme="minorHAnsi"/>
          <w:sz w:val="24"/>
          <w:szCs w:val="24"/>
        </w:rPr>
        <w:t>togbane</w:t>
      </w:r>
      <w:proofErr w:type="spellEnd"/>
      <w:r w:rsidR="000B4935">
        <w:rPr>
          <w:rFonts w:cstheme="minorHAnsi"/>
          <w:sz w:val="24"/>
          <w:szCs w:val="24"/>
        </w:rPr>
        <w:t>, duplo og lek med små babydukker.</w:t>
      </w:r>
    </w:p>
    <w:p w14:paraId="6B3ECF32" w14:textId="33CDEC94" w:rsidR="000B1204" w:rsidRDefault="000B1204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Ellers</w:t>
      </w:r>
      <w:r w:rsidR="00195D24">
        <w:rPr>
          <w:rFonts w:cstheme="minorHAnsi"/>
          <w:sz w:val="24"/>
          <w:szCs w:val="24"/>
        </w:rPr>
        <w:t xml:space="preserve"> var vi heldige og hadde en elev her fra Jåttå VGS</w:t>
      </w:r>
      <w:r w:rsidR="002D6B4D">
        <w:rPr>
          <w:rFonts w:cstheme="minorHAnsi"/>
          <w:sz w:val="24"/>
          <w:szCs w:val="24"/>
        </w:rPr>
        <w:t xml:space="preserve"> tre dager i uken i november. </w:t>
      </w:r>
    </w:p>
    <w:p w14:paraId="0B02136F" w14:textId="35D76140" w:rsidR="001C547D" w:rsidRPr="002C51E6" w:rsidRDefault="001C547D" w:rsidP="001C547D">
      <w:pPr>
        <w:rPr>
          <w:rFonts w:cstheme="minorHAnsi"/>
          <w:sz w:val="24"/>
          <w:szCs w:val="24"/>
        </w:rPr>
      </w:pPr>
      <w:r w:rsidRPr="002C51E6">
        <w:rPr>
          <w:rFonts w:cstheme="minorHAnsi"/>
          <w:sz w:val="24"/>
          <w:szCs w:val="24"/>
        </w:rPr>
        <w:t xml:space="preserve">Nå er desember her og vi har en fin adventstid foran oss. </w:t>
      </w:r>
    </w:p>
    <w:p w14:paraId="69B03574" w14:textId="0C7F3B4E" w:rsidR="001C547D" w:rsidRPr="002C51E6" w:rsidRDefault="001C547D" w:rsidP="001C547D">
      <w:pPr>
        <w:rPr>
          <w:rFonts w:cstheme="minorHAnsi"/>
          <w:sz w:val="24"/>
          <w:szCs w:val="24"/>
        </w:rPr>
      </w:pPr>
      <w:r w:rsidRPr="002C51E6">
        <w:rPr>
          <w:rFonts w:cstheme="minorHAnsi"/>
          <w:sz w:val="24"/>
          <w:szCs w:val="24"/>
        </w:rPr>
        <w:t>Målet vårt er å ha en rolig og fin førjulstid og bli kjent med juletradisjoner.  Vi vil lage litt julepynt</w:t>
      </w:r>
      <w:r w:rsidR="00DD08ED">
        <w:rPr>
          <w:rFonts w:cstheme="minorHAnsi"/>
          <w:sz w:val="24"/>
          <w:szCs w:val="24"/>
        </w:rPr>
        <w:t>.</w:t>
      </w:r>
      <w:r w:rsidRPr="002C51E6">
        <w:rPr>
          <w:rFonts w:cstheme="minorHAnsi"/>
          <w:sz w:val="24"/>
          <w:szCs w:val="24"/>
        </w:rPr>
        <w:t xml:space="preserve">  Ellers på avdelingen synger vi julesanger, hører på julemusikk og leser julebøker.  </w:t>
      </w:r>
    </w:p>
    <w:p w14:paraId="1516198C" w14:textId="1692E47E" w:rsidR="001C547D" w:rsidRDefault="001C547D" w:rsidP="001C547D">
      <w:pPr>
        <w:rPr>
          <w:rFonts w:cstheme="minorHAnsi"/>
          <w:sz w:val="24"/>
          <w:szCs w:val="24"/>
        </w:rPr>
      </w:pPr>
      <w:r w:rsidRPr="002C51E6">
        <w:rPr>
          <w:rFonts w:cstheme="minorHAnsi"/>
          <w:sz w:val="24"/>
          <w:szCs w:val="24"/>
        </w:rPr>
        <w:t>I samlingene før lunsj synger vi disse julesangene: På låven sitter nissen, Bjelleklang, O jul med din glede, Tenn lys og Musevisa. Reglen om «Nisserød og Nisseblå» vil vi også bruk</w:t>
      </w:r>
      <w:r w:rsidR="00C56C5E">
        <w:rPr>
          <w:rFonts w:cstheme="minorHAnsi"/>
          <w:sz w:val="24"/>
          <w:szCs w:val="24"/>
        </w:rPr>
        <w:t>e.</w:t>
      </w:r>
    </w:p>
    <w:p w14:paraId="6B905949" w14:textId="7D36EE59" w:rsidR="0074523F" w:rsidRDefault="009F5DCB" w:rsidP="001C547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B386EA2" wp14:editId="552EB090">
            <wp:simplePos x="0" y="0"/>
            <wp:positionH relativeFrom="column">
              <wp:posOffset>4238848</wp:posOffset>
            </wp:positionH>
            <wp:positionV relativeFrom="paragraph">
              <wp:posOffset>202755</wp:posOffset>
            </wp:positionV>
            <wp:extent cx="5143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800" y="21098"/>
                <wp:lineTo x="20800" y="0"/>
                <wp:lineTo x="0" y="0"/>
              </wp:wrapPolygon>
            </wp:wrapTight>
            <wp:docPr id="7" name="Bilde 7" descr="http://cliparts-download.com/images/preview/18_crown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-download.com/images/preview/18_crowns_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5" t="3320" r="1537" b="8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5E">
        <w:rPr>
          <w:rFonts w:cstheme="minorHAnsi"/>
          <w:sz w:val="24"/>
          <w:szCs w:val="24"/>
        </w:rPr>
        <w:t xml:space="preserve">Dette året er et spesielt år, så det blir </w:t>
      </w:r>
      <w:r w:rsidR="00BC0F73">
        <w:rPr>
          <w:rFonts w:cstheme="minorHAnsi"/>
          <w:sz w:val="24"/>
          <w:szCs w:val="24"/>
        </w:rPr>
        <w:t>en litt annerledes</w:t>
      </w:r>
      <w:r w:rsidR="00D92671">
        <w:rPr>
          <w:rFonts w:cstheme="minorHAnsi"/>
          <w:sz w:val="24"/>
          <w:szCs w:val="24"/>
        </w:rPr>
        <w:t xml:space="preserve"> førjulsti</w:t>
      </w:r>
      <w:r w:rsidR="0094453E">
        <w:rPr>
          <w:rFonts w:cstheme="minorHAnsi"/>
          <w:sz w:val="24"/>
          <w:szCs w:val="24"/>
        </w:rPr>
        <w:t>d</w:t>
      </w:r>
      <w:r w:rsidR="005E0E63">
        <w:rPr>
          <w:rFonts w:cstheme="minorHAnsi"/>
          <w:sz w:val="24"/>
          <w:szCs w:val="24"/>
        </w:rPr>
        <w:t>, men vi vil lage fine stunder</w:t>
      </w:r>
      <w:r w:rsidR="00F87CE4">
        <w:rPr>
          <w:rFonts w:cstheme="minorHAnsi"/>
          <w:sz w:val="24"/>
          <w:szCs w:val="24"/>
        </w:rPr>
        <w:t>.</w:t>
      </w:r>
    </w:p>
    <w:p w14:paraId="7FF2F079" w14:textId="7554CA7D" w:rsidR="004064B5" w:rsidRDefault="004064B5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Månedens bursdagsbarn er</w:t>
      </w:r>
      <w:r w:rsidR="00D84EB6">
        <w:rPr>
          <w:rFonts w:cstheme="minorHAnsi"/>
          <w:sz w:val="24"/>
          <w:szCs w:val="24"/>
        </w:rPr>
        <w:t>. Sander som blir 3 år 24.12. Gratulerer</w:t>
      </w:r>
      <w:r w:rsidR="009F5DCB">
        <w:rPr>
          <w:rFonts w:cstheme="minorHAnsi"/>
          <w:sz w:val="24"/>
          <w:szCs w:val="24"/>
        </w:rPr>
        <w:t xml:space="preserve"> </w:t>
      </w:r>
    </w:p>
    <w:p w14:paraId="460170B9" w14:textId="77777777" w:rsidR="005F79B0" w:rsidRDefault="005F79B0" w:rsidP="001C547D">
      <w:pPr>
        <w:rPr>
          <w:rFonts w:cstheme="minorHAnsi"/>
          <w:sz w:val="24"/>
          <w:szCs w:val="24"/>
        </w:rPr>
      </w:pPr>
    </w:p>
    <w:p w14:paraId="7AEF4BE6" w14:textId="2EBA8EB5" w:rsidR="00F23681" w:rsidRDefault="00F23681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Til vanlig syns vi det er fint at dere har god tid </w:t>
      </w:r>
      <w:r w:rsidR="00A3128F">
        <w:rPr>
          <w:rFonts w:cstheme="minorHAnsi"/>
          <w:sz w:val="24"/>
          <w:szCs w:val="24"/>
        </w:rPr>
        <w:t>ved</w:t>
      </w:r>
      <w:r>
        <w:rPr>
          <w:rFonts w:cstheme="minorHAnsi"/>
          <w:sz w:val="24"/>
          <w:szCs w:val="24"/>
        </w:rPr>
        <w:t xml:space="preserve"> hent</w:t>
      </w:r>
      <w:r w:rsidR="00A3128F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og leve</w:t>
      </w:r>
      <w:r w:rsidR="008F671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ing</w:t>
      </w:r>
      <w:r w:rsidR="009D36C6">
        <w:rPr>
          <w:rFonts w:cstheme="minorHAnsi"/>
          <w:sz w:val="24"/>
          <w:szCs w:val="24"/>
        </w:rPr>
        <w:t>,</w:t>
      </w:r>
      <w:r w:rsidR="006D74EC">
        <w:rPr>
          <w:rFonts w:cstheme="minorHAnsi"/>
          <w:sz w:val="24"/>
          <w:szCs w:val="24"/>
        </w:rPr>
        <w:t xml:space="preserve"> men</w:t>
      </w:r>
      <w:r w:rsidR="009D36C6">
        <w:rPr>
          <w:rFonts w:cstheme="minorHAnsi"/>
          <w:sz w:val="24"/>
          <w:szCs w:val="24"/>
        </w:rPr>
        <w:t xml:space="preserve"> </w:t>
      </w:r>
      <w:r w:rsidR="00021485">
        <w:rPr>
          <w:rFonts w:cstheme="minorHAnsi"/>
          <w:sz w:val="24"/>
          <w:szCs w:val="24"/>
        </w:rPr>
        <w:t>som et ledd i smitteforebygging ønsker vi</w:t>
      </w:r>
      <w:r w:rsidR="00BE7C5C">
        <w:rPr>
          <w:rFonts w:cstheme="minorHAnsi"/>
          <w:sz w:val="24"/>
          <w:szCs w:val="24"/>
        </w:rPr>
        <w:t xml:space="preserve"> nå </w:t>
      </w:r>
      <w:r w:rsidR="000A77FB">
        <w:rPr>
          <w:rFonts w:cstheme="minorHAnsi"/>
          <w:sz w:val="24"/>
          <w:szCs w:val="24"/>
        </w:rPr>
        <w:t>at dere er raske</w:t>
      </w:r>
      <w:r w:rsidR="00BE7C5C">
        <w:rPr>
          <w:rFonts w:cstheme="minorHAnsi"/>
          <w:sz w:val="24"/>
          <w:szCs w:val="24"/>
        </w:rPr>
        <w:t xml:space="preserve"> in</w:t>
      </w:r>
      <w:r w:rsidR="00CF76A7">
        <w:rPr>
          <w:rFonts w:cstheme="minorHAnsi"/>
          <w:sz w:val="24"/>
          <w:szCs w:val="24"/>
        </w:rPr>
        <w:t>n og ut.</w:t>
      </w:r>
    </w:p>
    <w:p w14:paraId="078A3864" w14:textId="1BF5D923" w:rsidR="00CF76A7" w:rsidRDefault="00CF76A7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tid for foreldresamtaler, men slik </w:t>
      </w:r>
      <w:r w:rsidR="00772CC7">
        <w:rPr>
          <w:rFonts w:cstheme="minorHAnsi"/>
          <w:sz w:val="24"/>
          <w:szCs w:val="24"/>
        </w:rPr>
        <w:t>det er nå regner jeg med at det blir pr telefon.</w:t>
      </w:r>
      <w:r w:rsidR="00C00362">
        <w:rPr>
          <w:rFonts w:cstheme="minorHAnsi"/>
          <w:sz w:val="24"/>
          <w:szCs w:val="24"/>
        </w:rPr>
        <w:t xml:space="preserve"> Jeg setter opp noen tider og så får dere skrive dere opp når det passer for dere.</w:t>
      </w:r>
    </w:p>
    <w:p w14:paraId="4197C41E" w14:textId="193C2368" w:rsidR="004D2986" w:rsidRDefault="00EC453F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de av dere som k</w:t>
      </w:r>
      <w:r w:rsidR="00906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mmer i romjulen, regner jeg med at vi blir i Bamsefaret. </w:t>
      </w:r>
      <w:r w:rsidR="009E3D78">
        <w:rPr>
          <w:rFonts w:cstheme="minorHAnsi"/>
          <w:sz w:val="24"/>
          <w:szCs w:val="24"/>
        </w:rPr>
        <w:t xml:space="preserve">Da har dere </w:t>
      </w:r>
      <w:proofErr w:type="gramStart"/>
      <w:r w:rsidR="009E3D78">
        <w:rPr>
          <w:rFonts w:cstheme="minorHAnsi"/>
          <w:sz w:val="24"/>
          <w:szCs w:val="24"/>
        </w:rPr>
        <w:t>foreldre</w:t>
      </w:r>
      <w:r w:rsidR="00E36BF7">
        <w:rPr>
          <w:rFonts w:cstheme="minorHAnsi"/>
          <w:sz w:val="24"/>
          <w:szCs w:val="24"/>
        </w:rPr>
        <w:t xml:space="preserve"> </w:t>
      </w:r>
      <w:r w:rsidR="009E3D78">
        <w:rPr>
          <w:rFonts w:cstheme="minorHAnsi"/>
          <w:sz w:val="24"/>
          <w:szCs w:val="24"/>
        </w:rPr>
        <w:t>ansvar</w:t>
      </w:r>
      <w:proofErr w:type="gramEnd"/>
      <w:r w:rsidR="009E3D78">
        <w:rPr>
          <w:rFonts w:cstheme="minorHAnsi"/>
          <w:sz w:val="24"/>
          <w:szCs w:val="24"/>
        </w:rPr>
        <w:t xml:space="preserve"> for</w:t>
      </w:r>
      <w:r w:rsidR="00DF2E00">
        <w:rPr>
          <w:rFonts w:cstheme="minorHAnsi"/>
          <w:sz w:val="24"/>
          <w:szCs w:val="24"/>
        </w:rPr>
        <w:t xml:space="preserve"> </w:t>
      </w:r>
      <w:r w:rsidR="009E3D78">
        <w:rPr>
          <w:rFonts w:cstheme="minorHAnsi"/>
          <w:sz w:val="24"/>
          <w:szCs w:val="24"/>
        </w:rPr>
        <w:t>at</w:t>
      </w:r>
      <w:r w:rsidR="00234FF4">
        <w:rPr>
          <w:rFonts w:cstheme="minorHAnsi"/>
          <w:sz w:val="24"/>
          <w:szCs w:val="24"/>
        </w:rPr>
        <w:t xml:space="preserve"> </w:t>
      </w:r>
      <w:r w:rsidR="009E3D78">
        <w:rPr>
          <w:rFonts w:cstheme="minorHAnsi"/>
          <w:sz w:val="24"/>
          <w:szCs w:val="24"/>
        </w:rPr>
        <w:t>vogne</w:t>
      </w:r>
      <w:r w:rsidR="00234FF4">
        <w:rPr>
          <w:rFonts w:cstheme="minorHAnsi"/>
          <w:sz w:val="24"/>
          <w:szCs w:val="24"/>
        </w:rPr>
        <w:t>n</w:t>
      </w:r>
      <w:r w:rsidR="009E3D78">
        <w:rPr>
          <w:rFonts w:cstheme="minorHAnsi"/>
          <w:sz w:val="24"/>
          <w:szCs w:val="24"/>
        </w:rPr>
        <w:t xml:space="preserve"> til å sove i og</w:t>
      </w:r>
      <w:r w:rsidR="00234FF4">
        <w:rPr>
          <w:rFonts w:cstheme="minorHAnsi"/>
          <w:sz w:val="24"/>
          <w:szCs w:val="24"/>
        </w:rPr>
        <w:t xml:space="preserve"> klær</w:t>
      </w:r>
      <w:r w:rsidR="0090655D">
        <w:rPr>
          <w:rFonts w:cstheme="minorHAnsi"/>
          <w:sz w:val="24"/>
          <w:szCs w:val="24"/>
        </w:rPr>
        <w:t>/utstyr</w:t>
      </w:r>
      <w:r w:rsidR="00DF2E00">
        <w:rPr>
          <w:rFonts w:cstheme="minorHAnsi"/>
          <w:sz w:val="24"/>
          <w:szCs w:val="24"/>
        </w:rPr>
        <w:t xml:space="preserve"> kommer opp</w:t>
      </w:r>
      <w:r w:rsidR="0090655D">
        <w:rPr>
          <w:rFonts w:cstheme="minorHAnsi"/>
          <w:sz w:val="24"/>
          <w:szCs w:val="24"/>
        </w:rPr>
        <w:t xml:space="preserve"> der.</w:t>
      </w:r>
      <w:r w:rsidR="00A30E73">
        <w:rPr>
          <w:rFonts w:cstheme="minorHAnsi"/>
          <w:sz w:val="24"/>
          <w:szCs w:val="24"/>
        </w:rPr>
        <w:t xml:space="preserve"> Dere får nærmere beskjed etter hvert.</w:t>
      </w:r>
    </w:p>
    <w:p w14:paraId="56338C3B" w14:textId="3C26BD62" w:rsidR="004E5DED" w:rsidRDefault="004E5DED" w:rsidP="001C547D">
      <w:pPr>
        <w:rPr>
          <w:rFonts w:cstheme="minorHAnsi"/>
          <w:sz w:val="24"/>
          <w:szCs w:val="24"/>
        </w:rPr>
      </w:pPr>
      <w:bookmarkStart w:id="0" w:name="_GoBack"/>
      <w:r w:rsidRPr="00DF2E00">
        <w:rPr>
          <w:rFonts w:cstheme="minorHAnsi"/>
          <w:color w:val="FF0000"/>
          <w:sz w:val="24"/>
          <w:szCs w:val="24"/>
        </w:rPr>
        <w:t>Minner om planleggingsdag 4. januar</w:t>
      </w:r>
      <w:bookmarkEnd w:id="0"/>
      <w:r>
        <w:rPr>
          <w:rFonts w:cstheme="minorHAnsi"/>
          <w:sz w:val="24"/>
          <w:szCs w:val="24"/>
        </w:rPr>
        <w:t>. Barneh</w:t>
      </w:r>
      <w:r w:rsidR="00372A6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gen</w:t>
      </w:r>
      <w:r w:rsidR="00372A6B">
        <w:rPr>
          <w:rFonts w:cstheme="minorHAnsi"/>
          <w:sz w:val="24"/>
          <w:szCs w:val="24"/>
        </w:rPr>
        <w:t xml:space="preserve"> er stengt.</w:t>
      </w:r>
    </w:p>
    <w:p w14:paraId="2E872BB7" w14:textId="25E703EA" w:rsidR="00772CC7" w:rsidRDefault="003C0A47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Fint om dere jevnlig sjekker i kurvene og ser at barna har det de trenger</w:t>
      </w:r>
      <w:r w:rsidR="00F526DD">
        <w:rPr>
          <w:rFonts w:cstheme="minorHAnsi"/>
          <w:sz w:val="24"/>
          <w:szCs w:val="24"/>
        </w:rPr>
        <w:t xml:space="preserve"> av klær. De liker å leke i vann, så det er viktig at vi har</w:t>
      </w:r>
      <w:r w:rsidR="00E36BF7">
        <w:rPr>
          <w:rFonts w:cstheme="minorHAnsi"/>
          <w:sz w:val="24"/>
          <w:szCs w:val="24"/>
        </w:rPr>
        <w:t xml:space="preserve"> nok reserveklær</w:t>
      </w:r>
      <w:r w:rsidR="005E0E63">
        <w:rPr>
          <w:rFonts w:cstheme="minorHAnsi"/>
          <w:sz w:val="24"/>
          <w:szCs w:val="24"/>
        </w:rPr>
        <w:t>.</w:t>
      </w:r>
      <w:r w:rsidR="00F526DD">
        <w:rPr>
          <w:rFonts w:cstheme="minorHAnsi"/>
          <w:sz w:val="24"/>
          <w:szCs w:val="24"/>
        </w:rPr>
        <w:t xml:space="preserve"> </w:t>
      </w:r>
    </w:p>
    <w:p w14:paraId="2A8DE8BF" w14:textId="273A12B0" w:rsidR="007B51C8" w:rsidRDefault="007B51C8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ønsker dere en fin </w:t>
      </w:r>
      <w:r w:rsidR="00D66844">
        <w:rPr>
          <w:rFonts w:cstheme="minorHAnsi"/>
          <w:sz w:val="24"/>
          <w:szCs w:val="24"/>
        </w:rPr>
        <w:t>førjulstid.</w:t>
      </w:r>
    </w:p>
    <w:p w14:paraId="79EBC439" w14:textId="1337DBF4" w:rsidR="00D66844" w:rsidRDefault="00D66844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Hilsen fra oss på Tusseladden</w:t>
      </w:r>
    </w:p>
    <w:p w14:paraId="60FDDD4E" w14:textId="624789F7" w:rsidR="00D66844" w:rsidRDefault="00D66844" w:rsidP="001C54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Cathrine og Ragnhild</w:t>
      </w:r>
    </w:p>
    <w:p w14:paraId="2A479A21" w14:textId="77777777" w:rsidR="00CF76A7" w:rsidRDefault="00CF76A7" w:rsidP="001C547D">
      <w:pPr>
        <w:rPr>
          <w:rFonts w:cstheme="minorHAnsi"/>
          <w:sz w:val="24"/>
          <w:szCs w:val="24"/>
        </w:rPr>
      </w:pPr>
    </w:p>
    <w:p w14:paraId="080D243F" w14:textId="77777777" w:rsidR="00963BA1" w:rsidRPr="002C51E6" w:rsidRDefault="00963BA1" w:rsidP="001C547D">
      <w:pPr>
        <w:rPr>
          <w:rFonts w:cstheme="minorHAnsi"/>
          <w:sz w:val="24"/>
          <w:szCs w:val="24"/>
        </w:rPr>
      </w:pPr>
    </w:p>
    <w:p w14:paraId="445CEB6B" w14:textId="1E45FEE9" w:rsidR="1A0F4A34" w:rsidRDefault="1A0F4A34" w:rsidP="1A0F4A34"/>
    <w:sectPr w:rsidR="1A0F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C9259"/>
    <w:rsid w:val="00021485"/>
    <w:rsid w:val="000478BE"/>
    <w:rsid w:val="000A6E8A"/>
    <w:rsid w:val="000A77FB"/>
    <w:rsid w:val="000A7C86"/>
    <w:rsid w:val="000B1204"/>
    <w:rsid w:val="000B4935"/>
    <w:rsid w:val="001143D3"/>
    <w:rsid w:val="00114410"/>
    <w:rsid w:val="00160FCF"/>
    <w:rsid w:val="00195D24"/>
    <w:rsid w:val="001A6D51"/>
    <w:rsid w:val="001C547D"/>
    <w:rsid w:val="00234FF4"/>
    <w:rsid w:val="002664F4"/>
    <w:rsid w:val="002D6B4D"/>
    <w:rsid w:val="00372A6B"/>
    <w:rsid w:val="00386698"/>
    <w:rsid w:val="00394537"/>
    <w:rsid w:val="003976DF"/>
    <w:rsid w:val="003C0A47"/>
    <w:rsid w:val="003D63FB"/>
    <w:rsid w:val="004064B5"/>
    <w:rsid w:val="00435D59"/>
    <w:rsid w:val="004B549D"/>
    <w:rsid w:val="004D2986"/>
    <w:rsid w:val="004D2AFB"/>
    <w:rsid w:val="004E5DED"/>
    <w:rsid w:val="005B16F7"/>
    <w:rsid w:val="005E0E63"/>
    <w:rsid w:val="005F55B5"/>
    <w:rsid w:val="005F79B0"/>
    <w:rsid w:val="0067549A"/>
    <w:rsid w:val="00682CCD"/>
    <w:rsid w:val="00690AA0"/>
    <w:rsid w:val="006C38BC"/>
    <w:rsid w:val="006C5138"/>
    <w:rsid w:val="006D74EC"/>
    <w:rsid w:val="006F00DC"/>
    <w:rsid w:val="006F03A4"/>
    <w:rsid w:val="0074523F"/>
    <w:rsid w:val="00772CC7"/>
    <w:rsid w:val="007914D0"/>
    <w:rsid w:val="00792F8D"/>
    <w:rsid w:val="007B51C8"/>
    <w:rsid w:val="007C10CA"/>
    <w:rsid w:val="007D5054"/>
    <w:rsid w:val="008056EA"/>
    <w:rsid w:val="00856FBF"/>
    <w:rsid w:val="008F25EF"/>
    <w:rsid w:val="008F6718"/>
    <w:rsid w:val="0090655D"/>
    <w:rsid w:val="0094453E"/>
    <w:rsid w:val="00963BA1"/>
    <w:rsid w:val="009D36C6"/>
    <w:rsid w:val="009E3D78"/>
    <w:rsid w:val="009F5DCB"/>
    <w:rsid w:val="00A30E73"/>
    <w:rsid w:val="00A3128F"/>
    <w:rsid w:val="00A631A7"/>
    <w:rsid w:val="00A754BB"/>
    <w:rsid w:val="00A80345"/>
    <w:rsid w:val="00AA0340"/>
    <w:rsid w:val="00B340A2"/>
    <w:rsid w:val="00BC0F73"/>
    <w:rsid w:val="00BE7C5C"/>
    <w:rsid w:val="00C00362"/>
    <w:rsid w:val="00C1474C"/>
    <w:rsid w:val="00C56C5E"/>
    <w:rsid w:val="00CC765D"/>
    <w:rsid w:val="00CF3AA7"/>
    <w:rsid w:val="00CF7013"/>
    <w:rsid w:val="00CF76A7"/>
    <w:rsid w:val="00D6091C"/>
    <w:rsid w:val="00D66844"/>
    <w:rsid w:val="00D84EB6"/>
    <w:rsid w:val="00D92671"/>
    <w:rsid w:val="00DD08ED"/>
    <w:rsid w:val="00DF2E00"/>
    <w:rsid w:val="00E03419"/>
    <w:rsid w:val="00E05D50"/>
    <w:rsid w:val="00E36BF7"/>
    <w:rsid w:val="00EC453F"/>
    <w:rsid w:val="00F23681"/>
    <w:rsid w:val="00F33B16"/>
    <w:rsid w:val="00F526DD"/>
    <w:rsid w:val="00F87CE4"/>
    <w:rsid w:val="00FC765A"/>
    <w:rsid w:val="00FE5B0B"/>
    <w:rsid w:val="013038B9"/>
    <w:rsid w:val="02CC091A"/>
    <w:rsid w:val="061C9259"/>
    <w:rsid w:val="098E5536"/>
    <w:rsid w:val="0D7FD6B0"/>
    <w:rsid w:val="18048026"/>
    <w:rsid w:val="1A0F4A34"/>
    <w:rsid w:val="1B38F44E"/>
    <w:rsid w:val="1CB8CE70"/>
    <w:rsid w:val="2171971D"/>
    <w:rsid w:val="251AC786"/>
    <w:rsid w:val="261EB699"/>
    <w:rsid w:val="26D1DE27"/>
    <w:rsid w:val="299E04E5"/>
    <w:rsid w:val="29B02B8E"/>
    <w:rsid w:val="32552C33"/>
    <w:rsid w:val="421979C1"/>
    <w:rsid w:val="50246D9B"/>
    <w:rsid w:val="50328A59"/>
    <w:rsid w:val="55A7D9B2"/>
    <w:rsid w:val="57F02FB8"/>
    <w:rsid w:val="59D66A01"/>
    <w:rsid w:val="5C171B36"/>
    <w:rsid w:val="5FA7B3A4"/>
    <w:rsid w:val="622B0607"/>
    <w:rsid w:val="6C57DEA2"/>
    <w:rsid w:val="6C91B167"/>
    <w:rsid w:val="720A6D04"/>
    <w:rsid w:val="728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14CC"/>
  <w15:chartTrackingRefBased/>
  <w15:docId w15:val="{B91B241C-BF9D-4C67-8BF3-C05E7C7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1C54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frm=1&amp;source=images&amp;cd=&amp;cad=rja&amp;uact=8&amp;ved=0ahUKEwiI7baVxK3JAhUBlw8KHXufAjMQjRwIBw&amp;url=http://lako.no/nettside/meny210/dokument644.html&amp;psig=AFQjCNGHMn86LhdFaPkNHYal0VZDw-OimA&amp;ust=144860815302018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Salte</dc:creator>
  <cp:keywords/>
  <dc:description/>
  <cp:lastModifiedBy>Ragnhild Salte</cp:lastModifiedBy>
  <cp:revision>89</cp:revision>
  <dcterms:created xsi:type="dcterms:W3CDTF">2020-11-12T09:50:00Z</dcterms:created>
  <dcterms:modified xsi:type="dcterms:W3CDTF">2020-12-02T13:22:00Z</dcterms:modified>
</cp:coreProperties>
</file>