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81" w:rsidRDefault="00586168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7A7181" w:rsidRPr="002377C8">
        <w:tc>
          <w:tcPr>
            <w:tcW w:w="5865" w:type="dxa"/>
          </w:tcPr>
          <w:p w:rsidR="007A7181" w:rsidRDefault="007A7181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Møtereferat</w:t>
            </w:r>
          </w:p>
          <w:p w:rsidR="007A7181" w:rsidRDefault="007A7181"/>
        </w:tc>
        <w:tc>
          <w:tcPr>
            <w:tcW w:w="4284" w:type="dxa"/>
          </w:tcPr>
          <w:p w:rsidR="007A7181" w:rsidRPr="007A7181" w:rsidRDefault="007A7181">
            <w:pPr>
              <w:pStyle w:val="Avd"/>
              <w:rPr>
                <w:b/>
                <w:bCs/>
                <w:sz w:val="18"/>
              </w:rPr>
            </w:pPr>
            <w:r w:rsidRPr="007A7181">
              <w:rPr>
                <w:b/>
                <w:bCs/>
                <w:noProof/>
                <w:sz w:val="18"/>
              </w:rPr>
              <w:t>Oppvekst og levekår</w:t>
            </w:r>
          </w:p>
          <w:p w:rsidR="007A7181" w:rsidRPr="007A7181" w:rsidRDefault="007A7181">
            <w:pPr>
              <w:pStyle w:val="Avd"/>
            </w:pPr>
            <w:r w:rsidRPr="007A7181">
              <w:rPr>
                <w:noProof/>
              </w:rPr>
              <w:t>Barnehagen Tjensvoll, Tjensås, Nedre Tjensvoll</w:t>
            </w:r>
          </w:p>
          <w:p w:rsidR="007A7181" w:rsidRPr="007A7181" w:rsidRDefault="007A7181">
            <w:pPr>
              <w:pStyle w:val="Avd"/>
            </w:pPr>
          </w:p>
          <w:p w:rsidR="007A7181" w:rsidRDefault="007A7181">
            <w:pPr>
              <w:pStyle w:val="Avd"/>
            </w:pPr>
            <w:proofErr w:type="spellStart"/>
            <w:r>
              <w:t>Postadr</w:t>
            </w:r>
            <w:proofErr w:type="spellEnd"/>
            <w:r>
              <w:t xml:space="preserve">.: </w:t>
            </w:r>
            <w:r w:rsidRPr="00D01F15">
              <w:rPr>
                <w:noProof/>
              </w:rPr>
              <w:t>Postboks 355 Forus, 4067 Stavanger</w:t>
            </w:r>
          </w:p>
          <w:p w:rsidR="007A7181" w:rsidRDefault="007A7181">
            <w:pPr>
              <w:pStyle w:val="Avd"/>
            </w:pPr>
            <w:proofErr w:type="spellStart"/>
            <w:r>
              <w:t>Besøksadr</w:t>
            </w:r>
            <w:proofErr w:type="spellEnd"/>
            <w:r>
              <w:t xml:space="preserve">.: </w:t>
            </w:r>
            <w:r w:rsidRPr="00D01F15">
              <w:rPr>
                <w:noProof/>
              </w:rPr>
              <w:t>Hemmetveitsbakken 11</w:t>
            </w:r>
          </w:p>
          <w:p w:rsidR="007A7181" w:rsidRDefault="007A7181">
            <w:pPr>
              <w:pStyle w:val="Avd"/>
            </w:pPr>
            <w:r>
              <w:t xml:space="preserve">Telefon: </w:t>
            </w:r>
            <w:r w:rsidRPr="00D01F15">
              <w:rPr>
                <w:noProof/>
              </w:rPr>
              <w:t>51913500</w:t>
            </w:r>
            <w:r>
              <w:t xml:space="preserve"> Faks: </w:t>
            </w:r>
            <w:r w:rsidRPr="00D01F15">
              <w:rPr>
                <w:noProof/>
              </w:rPr>
              <w:t>51913501</w:t>
            </w:r>
          </w:p>
          <w:p w:rsidR="007A7181" w:rsidRDefault="007A7181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hyperlink r:id="rId8" w:history="1">
              <w:r w:rsidRPr="00D01F15">
                <w:rPr>
                  <w:noProof/>
                  <w:lang w:val="de-DE"/>
                </w:rPr>
                <w:t>postmottak.barnehage@stavanger.kommune.no</w:t>
              </w:r>
            </w:hyperlink>
            <w:r>
              <w:rPr>
                <w:lang w:val="de-DE"/>
              </w:rPr>
              <w:t xml:space="preserve"> </w:t>
            </w:r>
          </w:p>
          <w:p w:rsidR="007A7181" w:rsidRPr="00FE5081" w:rsidRDefault="007A7181">
            <w:pPr>
              <w:pStyle w:val="Avd"/>
              <w:rPr>
                <w:lang w:val="en-US"/>
              </w:rPr>
            </w:pPr>
            <w:r w:rsidRPr="00FE5081">
              <w:rPr>
                <w:lang w:val="en-US"/>
              </w:rPr>
              <w:t>www.stavanger.kommune.no</w:t>
            </w:r>
          </w:p>
          <w:p w:rsidR="007A7181" w:rsidRPr="00FE5081" w:rsidRDefault="007A7181">
            <w:pPr>
              <w:pStyle w:val="Avd"/>
              <w:rPr>
                <w:lang w:val="en-US"/>
              </w:rPr>
            </w:pPr>
            <w:r w:rsidRPr="00FE5081">
              <w:rPr>
                <w:lang w:val="en-US"/>
              </w:rPr>
              <w:t xml:space="preserve">Org.nr.: </w:t>
            </w:r>
            <w:r w:rsidRPr="00FE5081">
              <w:rPr>
                <w:noProof/>
                <w:lang w:val="en-US"/>
              </w:rPr>
              <w:t>NO 964 965 226</w:t>
            </w:r>
          </w:p>
        </w:tc>
      </w:tr>
    </w:tbl>
    <w:p w:rsidR="007A7181" w:rsidRPr="00FE5081" w:rsidRDefault="007A7181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3843"/>
        <w:gridCol w:w="3844"/>
      </w:tblGrid>
      <w:tr w:rsidR="007A7181">
        <w:tc>
          <w:tcPr>
            <w:tcW w:w="1426" w:type="dxa"/>
          </w:tcPr>
          <w:p w:rsidR="007A7181" w:rsidRDefault="007A7181">
            <w:r>
              <w:t>Gruppe:</w:t>
            </w:r>
          </w:p>
        </w:tc>
        <w:tc>
          <w:tcPr>
            <w:tcW w:w="7687" w:type="dxa"/>
            <w:gridSpan w:val="2"/>
          </w:tcPr>
          <w:p w:rsidR="007A7181" w:rsidRDefault="007A71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 Samarbeidsutvalget </w:t>
            </w:r>
          </w:p>
        </w:tc>
      </w:tr>
      <w:tr w:rsidR="007A7181">
        <w:tc>
          <w:tcPr>
            <w:tcW w:w="1426" w:type="dxa"/>
          </w:tcPr>
          <w:p w:rsidR="007A7181" w:rsidRDefault="007A7181">
            <w:r>
              <w:t>Møtested:</w:t>
            </w:r>
          </w:p>
        </w:tc>
        <w:tc>
          <w:tcPr>
            <w:tcW w:w="7687" w:type="dxa"/>
            <w:gridSpan w:val="2"/>
          </w:tcPr>
          <w:p w:rsidR="007A7181" w:rsidRDefault="007A7181">
            <w:pPr>
              <w:rPr>
                <w:b/>
                <w:bCs/>
              </w:rPr>
            </w:pPr>
            <w:r>
              <w:rPr>
                <w:b/>
                <w:bCs/>
              </w:rPr>
              <w:t>Tjensås</w:t>
            </w:r>
          </w:p>
        </w:tc>
      </w:tr>
      <w:tr w:rsidR="007A7181">
        <w:tc>
          <w:tcPr>
            <w:tcW w:w="1426" w:type="dxa"/>
          </w:tcPr>
          <w:p w:rsidR="007A7181" w:rsidRDefault="007A7181">
            <w:r>
              <w:t>Møtedato/ -tid:</w:t>
            </w:r>
          </w:p>
        </w:tc>
        <w:tc>
          <w:tcPr>
            <w:tcW w:w="7687" w:type="dxa"/>
            <w:gridSpan w:val="2"/>
          </w:tcPr>
          <w:p w:rsidR="007A7181" w:rsidRDefault="007A7181">
            <w:pPr>
              <w:rPr>
                <w:b/>
                <w:bCs/>
              </w:rPr>
            </w:pPr>
            <w:r>
              <w:rPr>
                <w:b/>
                <w:bCs/>
              </w:rPr>
              <w:t>Torsdag 23.10.14 kl.20</w:t>
            </w:r>
          </w:p>
        </w:tc>
      </w:tr>
      <w:tr w:rsidR="007A7181">
        <w:trPr>
          <w:cantSplit/>
        </w:trPr>
        <w:tc>
          <w:tcPr>
            <w:tcW w:w="1426" w:type="dxa"/>
          </w:tcPr>
          <w:p w:rsidR="007A7181" w:rsidRDefault="007A7181">
            <w:r>
              <w:t>Møteleder</w:t>
            </w:r>
          </w:p>
        </w:tc>
        <w:tc>
          <w:tcPr>
            <w:tcW w:w="3843" w:type="dxa"/>
          </w:tcPr>
          <w:p w:rsidR="007A7181" w:rsidRDefault="007A7181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Bente Torjusen</w:t>
            </w:r>
          </w:p>
        </w:tc>
        <w:tc>
          <w:tcPr>
            <w:tcW w:w="3844" w:type="dxa"/>
          </w:tcPr>
          <w:p w:rsidR="007A7181" w:rsidRDefault="007A7181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Referent: Bente Torjusen</w:t>
            </w:r>
          </w:p>
        </w:tc>
      </w:tr>
      <w:tr w:rsidR="007A7181">
        <w:tc>
          <w:tcPr>
            <w:tcW w:w="1426" w:type="dxa"/>
          </w:tcPr>
          <w:p w:rsidR="007A7181" w:rsidRDefault="007A7181">
            <w:r>
              <w:t>Deltakere:</w:t>
            </w:r>
          </w:p>
        </w:tc>
        <w:tc>
          <w:tcPr>
            <w:tcW w:w="7687" w:type="dxa"/>
            <w:gridSpan w:val="2"/>
          </w:tcPr>
          <w:p w:rsidR="007A7181" w:rsidRDefault="007A7181" w:rsidP="007A7181">
            <w:r w:rsidRPr="004F138D">
              <w:rPr>
                <w:b/>
                <w:sz w:val="20"/>
              </w:rPr>
              <w:t>May</w:t>
            </w:r>
            <w:r>
              <w:rPr>
                <w:b/>
                <w:sz w:val="20"/>
              </w:rPr>
              <w:t>-</w:t>
            </w:r>
            <w:r w:rsidRPr="004F138D">
              <w:rPr>
                <w:b/>
                <w:sz w:val="20"/>
              </w:rPr>
              <w:t xml:space="preserve">Britt Kopperstad FAU leder </w:t>
            </w:r>
            <w:proofErr w:type="gramStart"/>
            <w:r w:rsidRPr="004F138D">
              <w:rPr>
                <w:b/>
                <w:sz w:val="20"/>
              </w:rPr>
              <w:t xml:space="preserve">Tjensvoll, </w:t>
            </w:r>
            <w:r>
              <w:rPr>
                <w:b/>
                <w:sz w:val="20"/>
              </w:rPr>
              <w:t xml:space="preserve"> Janne</w:t>
            </w:r>
            <w:proofErr w:type="gramEnd"/>
            <w:r>
              <w:rPr>
                <w:b/>
                <w:sz w:val="20"/>
              </w:rPr>
              <w:t xml:space="preserve"> Iren </w:t>
            </w:r>
            <w:proofErr w:type="spellStart"/>
            <w:r>
              <w:rPr>
                <w:b/>
                <w:sz w:val="20"/>
              </w:rPr>
              <w:t>Vargervik</w:t>
            </w:r>
            <w:proofErr w:type="spellEnd"/>
            <w:r>
              <w:rPr>
                <w:b/>
                <w:sz w:val="20"/>
              </w:rPr>
              <w:t xml:space="preserve"> nest leder Tjensvoll, Elisabeth S. Skorve </w:t>
            </w:r>
            <w:r w:rsidRPr="004F138D">
              <w:rPr>
                <w:b/>
                <w:sz w:val="20"/>
              </w:rPr>
              <w:t xml:space="preserve">FAU leder Tjensås, </w:t>
            </w:r>
            <w:r>
              <w:rPr>
                <w:b/>
                <w:sz w:val="20"/>
              </w:rPr>
              <w:t xml:space="preserve">Hilde Bommen nestleder </w:t>
            </w:r>
            <w:proofErr w:type="spellStart"/>
            <w:r>
              <w:rPr>
                <w:b/>
                <w:sz w:val="20"/>
              </w:rPr>
              <w:t>Tjensås</w:t>
            </w:r>
            <w:proofErr w:type="spellEnd"/>
            <w:r>
              <w:rPr>
                <w:b/>
                <w:sz w:val="20"/>
              </w:rPr>
              <w:t xml:space="preserve">, </w:t>
            </w:r>
            <w:r w:rsidRPr="004F138D">
              <w:rPr>
                <w:b/>
                <w:sz w:val="20"/>
              </w:rPr>
              <w:t>Kirs</w:t>
            </w:r>
            <w:r>
              <w:rPr>
                <w:b/>
                <w:sz w:val="20"/>
              </w:rPr>
              <w:t xml:space="preserve">ten </w:t>
            </w:r>
            <w:proofErr w:type="spellStart"/>
            <w:r>
              <w:rPr>
                <w:b/>
                <w:sz w:val="20"/>
              </w:rPr>
              <w:t>Espevik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ped</w:t>
            </w:r>
            <w:proofErr w:type="spellEnd"/>
            <w:r>
              <w:rPr>
                <w:b/>
                <w:sz w:val="20"/>
              </w:rPr>
              <w:t xml:space="preserve"> leder </w:t>
            </w:r>
            <w:proofErr w:type="spellStart"/>
            <w:r>
              <w:rPr>
                <w:b/>
                <w:sz w:val="20"/>
              </w:rPr>
              <w:t>Mosvannet</w:t>
            </w:r>
            <w:proofErr w:type="spellEnd"/>
            <w:r w:rsidRPr="004F138D">
              <w:rPr>
                <w:b/>
                <w:sz w:val="20"/>
              </w:rPr>
              <w:t>, , Bente Torjusen Styrer</w:t>
            </w:r>
          </w:p>
        </w:tc>
      </w:tr>
      <w:tr w:rsidR="007A7181">
        <w:tc>
          <w:tcPr>
            <w:tcW w:w="1426" w:type="dxa"/>
          </w:tcPr>
          <w:p w:rsidR="007A7181" w:rsidRDefault="007A7181">
            <w:r>
              <w:t>Forfall:</w:t>
            </w:r>
          </w:p>
        </w:tc>
        <w:tc>
          <w:tcPr>
            <w:tcW w:w="7687" w:type="dxa"/>
            <w:gridSpan w:val="2"/>
          </w:tcPr>
          <w:p w:rsidR="007A7181" w:rsidRDefault="007A7181">
            <w:r>
              <w:rPr>
                <w:b/>
                <w:sz w:val="20"/>
              </w:rPr>
              <w:t xml:space="preserve">June Skjeldal </w:t>
            </w:r>
            <w:r w:rsidRPr="004F138D">
              <w:rPr>
                <w:b/>
                <w:sz w:val="20"/>
              </w:rPr>
              <w:t>barne- og ungdomsarbeider Møllebukta</w:t>
            </w:r>
          </w:p>
        </w:tc>
      </w:tr>
      <w:tr w:rsidR="007A7181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7A7181" w:rsidRDefault="007A7181">
            <w:r>
              <w:t>Kopi til:</w:t>
            </w: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:rsidR="007A7181" w:rsidRDefault="007A7181"/>
        </w:tc>
      </w:tr>
    </w:tbl>
    <w:p w:rsidR="007A7181" w:rsidRDefault="007A7181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7A7181" w:rsidTr="00D12CA4">
        <w:tc>
          <w:tcPr>
            <w:tcW w:w="2544" w:type="dxa"/>
          </w:tcPr>
          <w:p w:rsidR="007A7181" w:rsidRDefault="007A7181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7A7181" w:rsidRDefault="007A7181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JOURNALNR</w:t>
            </w:r>
          </w:p>
        </w:tc>
        <w:tc>
          <w:tcPr>
            <w:tcW w:w="2289" w:type="dxa"/>
          </w:tcPr>
          <w:p w:rsidR="007A7181" w:rsidRDefault="007A7181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DATO</w:t>
            </w:r>
          </w:p>
        </w:tc>
      </w:tr>
      <w:tr w:rsidR="007A7181" w:rsidTr="00D12CA4">
        <w:tc>
          <w:tcPr>
            <w:tcW w:w="2544" w:type="dxa"/>
          </w:tcPr>
          <w:p w:rsidR="007A7181" w:rsidRDefault="007A7181">
            <w:pPr>
              <w:spacing w:line="240" w:lineRule="auto"/>
              <w:rPr>
                <w:sz w:val="18"/>
              </w:rPr>
            </w:pPr>
          </w:p>
        </w:tc>
        <w:tc>
          <w:tcPr>
            <w:tcW w:w="2545" w:type="dxa"/>
          </w:tcPr>
          <w:p w:rsidR="007A7181" w:rsidRDefault="007A7181">
            <w:pPr>
              <w:spacing w:line="240" w:lineRule="auto"/>
              <w:rPr>
                <w:sz w:val="18"/>
              </w:rPr>
            </w:pPr>
          </w:p>
        </w:tc>
        <w:tc>
          <w:tcPr>
            <w:tcW w:w="2289" w:type="dxa"/>
          </w:tcPr>
          <w:p w:rsidR="007A7181" w:rsidRDefault="007A7181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27.10.2014</w:t>
            </w:r>
          </w:p>
        </w:tc>
      </w:tr>
    </w:tbl>
    <w:p w:rsidR="007A7181" w:rsidRDefault="007A718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992"/>
      </w:tblGrid>
      <w:tr w:rsidR="007A7181">
        <w:trPr>
          <w:cantSplit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7A7181" w:rsidRDefault="007A7181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7A7181" w:rsidRDefault="007A7181"/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7A7181" w:rsidRDefault="007A7181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7A718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181" w:rsidRDefault="007A7181"/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7A7181" w:rsidRDefault="007A7181">
            <w:r>
              <w:t>Velkommen av styrer</w:t>
            </w:r>
          </w:p>
        </w:tc>
        <w:tc>
          <w:tcPr>
            <w:tcW w:w="992" w:type="dxa"/>
            <w:tcBorders>
              <w:right w:val="nil"/>
            </w:tcBorders>
          </w:tcPr>
          <w:p w:rsidR="007A7181" w:rsidRDefault="007A7181"/>
        </w:tc>
      </w:tr>
      <w:tr w:rsidR="007A718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181" w:rsidRDefault="007A7181">
            <w:r>
              <w:t>15/14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7A7181" w:rsidRDefault="007A7181">
            <w:r>
              <w:t>Gikk gjennom rutiner på FAU ansvarsoppgaver.</w:t>
            </w:r>
          </w:p>
          <w:p w:rsidR="007A7181" w:rsidRDefault="007A7181">
            <w:r>
              <w:t xml:space="preserve">Positivt med </w:t>
            </w:r>
            <w:proofErr w:type="spellStart"/>
            <w:r>
              <w:t>FAU`s</w:t>
            </w:r>
            <w:proofErr w:type="spellEnd"/>
            <w:r>
              <w:t xml:space="preserve"> </w:t>
            </w:r>
            <w:proofErr w:type="spellStart"/>
            <w:r>
              <w:t>Facebook</w:t>
            </w:r>
            <w:proofErr w:type="spellEnd"/>
            <w:r>
              <w:t xml:space="preserve"> side i forhold til bytting av utstyr (Grønn </w:t>
            </w:r>
            <w:proofErr w:type="spellStart"/>
            <w:r>
              <w:t>bhg</w:t>
            </w:r>
            <w:proofErr w:type="spellEnd"/>
            <w:r>
              <w:t xml:space="preserve">.) men styrer minner om taushetsplikten og presiserer at det ikke kommenteres/legger ut på denne siden som FAU representant. </w:t>
            </w:r>
          </w:p>
        </w:tc>
        <w:tc>
          <w:tcPr>
            <w:tcW w:w="992" w:type="dxa"/>
            <w:tcBorders>
              <w:right w:val="nil"/>
            </w:tcBorders>
          </w:tcPr>
          <w:p w:rsidR="007A7181" w:rsidRDefault="007A7181"/>
        </w:tc>
      </w:tr>
      <w:tr w:rsidR="007A718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181" w:rsidRDefault="007A7181">
            <w:r>
              <w:t>16/14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7A7181" w:rsidRDefault="007A7181">
            <w:r>
              <w:t>Personalsituasjonen:</w:t>
            </w:r>
          </w:p>
          <w:p w:rsidR="007A7181" w:rsidRDefault="007A7181">
            <w:r>
              <w:t xml:space="preserve">To pedagoger går ut i barselpermisjon i månedsskifte feb./mars. Det er ansatt ny førskolelærer fra 1. januar på Ullandhaug. Det blir da noe «overlapping». På Møllebukta kom en </w:t>
            </w:r>
            <w:proofErr w:type="spellStart"/>
            <w:r>
              <w:t>ped</w:t>
            </w:r>
            <w:proofErr w:type="spellEnd"/>
            <w:r w:rsidR="00FE5081">
              <w:t>.</w:t>
            </w:r>
            <w:r>
              <w:t xml:space="preserve"> leder tilbake fra permisjon 20. oktober som fortsetter når gravid </w:t>
            </w:r>
            <w:proofErr w:type="spellStart"/>
            <w:r>
              <w:t>ped</w:t>
            </w:r>
            <w:proofErr w:type="spellEnd"/>
            <w:r w:rsidR="00FE5081">
              <w:t>.</w:t>
            </w:r>
            <w:r>
              <w:t xml:space="preserve"> </w:t>
            </w:r>
            <w:proofErr w:type="gramStart"/>
            <w:r>
              <w:t>leder</w:t>
            </w:r>
            <w:proofErr w:type="gramEnd"/>
            <w:r>
              <w:t xml:space="preserve"> går ut i permisjon.</w:t>
            </w:r>
          </w:p>
          <w:p w:rsidR="007A7181" w:rsidRDefault="007A7181">
            <w:r>
              <w:t xml:space="preserve">Pedagogisk arbeid: </w:t>
            </w:r>
          </w:p>
          <w:p w:rsidR="007A7181" w:rsidRDefault="007A7181">
            <w:r>
              <w:t>Vi er</w:t>
            </w:r>
            <w:r w:rsidR="00FE5081">
              <w:t xml:space="preserve"> midt inne i «Rett h</w:t>
            </w:r>
            <w:r>
              <w:t>j</w:t>
            </w:r>
            <w:r w:rsidR="00FE5081">
              <w:t>el</w:t>
            </w:r>
            <w:r>
              <w:t xml:space="preserve">p tidlig» </w:t>
            </w:r>
            <w:r w:rsidR="00FE5081">
              <w:t xml:space="preserve">prosjektet </w:t>
            </w:r>
            <w:r>
              <w:t xml:space="preserve">som ble informert om på foreldremøte. </w:t>
            </w:r>
            <w:proofErr w:type="spellStart"/>
            <w:r>
              <w:t>Ped</w:t>
            </w:r>
            <w:proofErr w:type="spellEnd"/>
            <w:r w:rsidR="00FE5081">
              <w:t>.</w:t>
            </w:r>
            <w:r>
              <w:t xml:space="preserve"> lederne har vært med på fire lesesirkler der vi har gått gjennom teori og knyttet den opp til praksis.</w:t>
            </w:r>
            <w:r w:rsidR="002377C8">
              <w:t xml:space="preserve"> Alle pedagogene sammen med assisterende </w:t>
            </w:r>
            <w:r>
              <w:t xml:space="preserve">styrer og styrer skal i uke 44 på to dagers kurs med Kvello. Korpset kommer og observerer i november. Personalet jobber med å knytte denne nye kunnskapen opp mot endringsarbeidet vårt «Være sammen». </w:t>
            </w:r>
          </w:p>
          <w:p w:rsidR="007A7181" w:rsidRDefault="007A7181">
            <w:r>
              <w:t>Økonomi:</w:t>
            </w:r>
          </w:p>
          <w:p w:rsidR="007A7181" w:rsidRDefault="007A7181">
            <w:r>
              <w:t xml:space="preserve">Det er informert fra direktøren i oppvekst &amp; levekår at det blir innsparinger og på </w:t>
            </w:r>
            <w:proofErr w:type="spellStart"/>
            <w:r>
              <w:t>bhg.området</w:t>
            </w:r>
            <w:proofErr w:type="spellEnd"/>
            <w:r>
              <w:t xml:space="preserve"> i kommunen. De har vært tydelige på at det skal ikke ramme grunnbemanningen. Handlings- og økonomiplanen blir lagt frem </w:t>
            </w:r>
            <w:r w:rsidR="00FE5081">
              <w:t>av Rådmannen på fredag 31.okt. V</w:t>
            </w:r>
            <w:r>
              <w:t xml:space="preserve">i vet ikke ennå hva følgende blir ute i </w:t>
            </w:r>
            <w:proofErr w:type="spellStart"/>
            <w:r>
              <w:t>bhg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right w:val="nil"/>
            </w:tcBorders>
          </w:tcPr>
          <w:p w:rsidR="007A7181" w:rsidRDefault="007A7181"/>
        </w:tc>
      </w:tr>
      <w:tr w:rsidR="007A718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181" w:rsidRDefault="007A7181">
            <w:r>
              <w:lastRenderedPageBreak/>
              <w:t>17/14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FE5081" w:rsidRDefault="00FE5081">
            <w:r>
              <w:t>FN –dagen:</w:t>
            </w:r>
          </w:p>
          <w:p w:rsidR="003434ED" w:rsidRDefault="003434ED" w:rsidP="003434ED">
            <w:r>
              <w:t>FAU i begge bygg sammen med styrer ble enig om at pengene skal gå til et dagsenter for psykisk utviklingshemmede i byen Bissau i landet Bissau Guinea i Afrika. Det er et senter som vi er blitt kjent med gjennom Camilla Ha</w:t>
            </w:r>
            <w:r w:rsidR="00FE5081">
              <w:t>nsen hos oss fra Ressurssenteret</w:t>
            </w:r>
            <w:r>
              <w:t xml:space="preserve">. Hennes mann sitter i styret i organisasjonen og reiser ned ved jevne mellomrom for å følge opp senteret. </w:t>
            </w:r>
          </w:p>
          <w:p w:rsidR="00FE5081" w:rsidRDefault="003434ED" w:rsidP="003434ED">
            <w:r>
              <w:t xml:space="preserve">Vi ønsker å følge dette senteret over tid, og ser for oss at vi kan jobbe pedagogisk med barna slik at de kan få et godt kjennskap til dette prosjektet. </w:t>
            </w:r>
            <w:r w:rsidR="00FE5081">
              <w:t>Til sammen fikk begge bygg inn kr. 2801,- som allerede er satt inn på konto til senteret. Vi takker for alle bidrag og en ekstra takk til dere som stilte med matbidrag</w:t>
            </w:r>
            <w:r w:rsidR="00FE5081">
              <w:sym w:font="Wingdings" w:char="F04A"/>
            </w:r>
            <w:r w:rsidR="00FE5081">
              <w:t xml:space="preserve">og ikke minst til personalet som atter en gang gjennomførte et flott arrangement for alle sammen </w:t>
            </w:r>
            <w:r w:rsidR="00FE5081">
              <w:sym w:font="Wingdings" w:char="F04A"/>
            </w:r>
          </w:p>
        </w:tc>
        <w:tc>
          <w:tcPr>
            <w:tcW w:w="992" w:type="dxa"/>
            <w:tcBorders>
              <w:right w:val="nil"/>
            </w:tcBorders>
          </w:tcPr>
          <w:p w:rsidR="007A7181" w:rsidRDefault="007A7181"/>
        </w:tc>
      </w:tr>
      <w:tr w:rsidR="003434E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4ED" w:rsidRDefault="003434ED">
            <w:r>
              <w:t>18/14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3434ED" w:rsidRDefault="003434ED" w:rsidP="003434ED">
            <w:r>
              <w:t>Tema til foreldremøte på våren (ønsker dette lagt til februar/mars) er utsatt. Det vil diskuteres videre i FAU. Innspill ønskes. Tenk økonomi, det vil ikke bli samme mulighet til å få midler dekket som tidligere.</w:t>
            </w:r>
          </w:p>
        </w:tc>
        <w:tc>
          <w:tcPr>
            <w:tcW w:w="992" w:type="dxa"/>
            <w:tcBorders>
              <w:right w:val="nil"/>
            </w:tcBorders>
          </w:tcPr>
          <w:p w:rsidR="003434ED" w:rsidRDefault="003434ED"/>
        </w:tc>
      </w:tr>
      <w:tr w:rsidR="003434E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4ED" w:rsidRDefault="003434ED">
            <w:r>
              <w:t>19/14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3434ED" w:rsidRDefault="003434ED" w:rsidP="00586168">
            <w:r>
              <w:t>Endringsarbeidet</w:t>
            </w:r>
            <w:r w:rsidR="00FE5081">
              <w:t xml:space="preserve"> «Være </w:t>
            </w:r>
            <w:proofErr w:type="gramStart"/>
            <w:r w:rsidR="00FE5081">
              <w:t xml:space="preserve">sammen» </w:t>
            </w:r>
            <w:r>
              <w:t xml:space="preserve"> tar</w:t>
            </w:r>
            <w:proofErr w:type="gramEnd"/>
            <w:r>
              <w:t xml:space="preserve"> mye av tiden til personalet. Vi jobber etter egne planer. Styrer opplever at det ikke er kapasitet til å dra inn foreldrene på annen måte enn</w:t>
            </w:r>
            <w:r w:rsidR="00586168">
              <w:t xml:space="preserve"> det som blir informert gjennom månedsbrev, foreldresamtaler og linken som ligger ute på Hjemmesiden vår. Foreldre eskene er mulig å få tak i gjennom denne linken.</w:t>
            </w:r>
          </w:p>
        </w:tc>
        <w:tc>
          <w:tcPr>
            <w:tcW w:w="992" w:type="dxa"/>
            <w:tcBorders>
              <w:right w:val="nil"/>
            </w:tcBorders>
          </w:tcPr>
          <w:p w:rsidR="003434ED" w:rsidRDefault="003434ED"/>
        </w:tc>
      </w:tr>
      <w:tr w:rsidR="0058616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6168" w:rsidRDefault="00586168">
            <w:r>
              <w:t>20/14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586168" w:rsidRDefault="00586168" w:rsidP="00586168">
            <w:r>
              <w:t xml:space="preserve">FUB foreldreutvalget for </w:t>
            </w:r>
            <w:proofErr w:type="spellStart"/>
            <w:r>
              <w:t>bhg</w:t>
            </w:r>
            <w:proofErr w:type="spellEnd"/>
            <w:r>
              <w:t xml:space="preserve">. </w:t>
            </w:r>
            <w:proofErr w:type="gramStart"/>
            <w:r>
              <w:t>holder</w:t>
            </w:r>
            <w:proofErr w:type="gramEnd"/>
            <w:r>
              <w:t xml:space="preserve"> møte i november. Oppslag på tavlene på avdelingene. </w:t>
            </w:r>
          </w:p>
        </w:tc>
        <w:tc>
          <w:tcPr>
            <w:tcW w:w="992" w:type="dxa"/>
            <w:tcBorders>
              <w:right w:val="nil"/>
            </w:tcBorders>
          </w:tcPr>
          <w:p w:rsidR="00586168" w:rsidRDefault="00586168"/>
        </w:tc>
      </w:tr>
      <w:tr w:rsidR="0058616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6168" w:rsidRDefault="00586168">
            <w:r>
              <w:t>21/14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586168" w:rsidRDefault="00586168" w:rsidP="00586168">
            <w:r>
              <w:t xml:space="preserve">FAU saker </w:t>
            </w:r>
          </w:p>
          <w:p w:rsidR="00586168" w:rsidRDefault="00586168" w:rsidP="00586168">
            <w:r>
              <w:t xml:space="preserve">Brukerundersøkelsen gav </w:t>
            </w:r>
            <w:r w:rsidR="00FE5081">
              <w:t xml:space="preserve">noe </w:t>
            </w:r>
            <w:r>
              <w:t xml:space="preserve">dårligere resultat i Tjensvoll. Styrer mener det er flere faktorer som kan spille inn. Personalet har gått gjennom undersøkelsen og diskutert hva de ønsker å jobbe videre med dette året. Noen punkter vil bli brukt i foreldresamtalen hvor dere foreldre selv kan komme med direkte tilbakemeldinger på hva dere ønsker vi kan forbedre oss på. </w:t>
            </w:r>
          </w:p>
          <w:p w:rsidR="00530720" w:rsidRDefault="00530720" w:rsidP="00586168"/>
          <w:p w:rsidR="0003743C" w:rsidRDefault="0003743C" w:rsidP="0003743C">
            <w:r>
              <w:t xml:space="preserve">Et ønske om støymålinger ble fremmet i FAU Tjensås. Personalet opplever ikke at det er «verre» enn vanlig. </w:t>
            </w:r>
            <w:r w:rsidR="00174AAC">
              <w:t xml:space="preserve">De har rutiner med barna på å holde støynivået nede. </w:t>
            </w:r>
            <w:proofErr w:type="spellStart"/>
            <w:r>
              <w:t>Bhg</w:t>
            </w:r>
            <w:proofErr w:type="spellEnd"/>
            <w:r>
              <w:t xml:space="preserve">. </w:t>
            </w:r>
            <w:proofErr w:type="gramStart"/>
            <w:r>
              <w:t>har</w:t>
            </w:r>
            <w:proofErr w:type="gramEnd"/>
            <w:r>
              <w:t xml:space="preserve"> </w:t>
            </w:r>
            <w:r w:rsidR="00174AAC">
              <w:t xml:space="preserve">og et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gramStart"/>
            <w:r>
              <w:t>materi</w:t>
            </w:r>
            <w:r w:rsidR="00174AAC">
              <w:t>ell</w:t>
            </w:r>
            <w:proofErr w:type="gramEnd"/>
            <w:r w:rsidR="00174AAC">
              <w:t xml:space="preserve"> som kan brukes ved behov. </w:t>
            </w:r>
          </w:p>
          <w:p w:rsidR="00530720" w:rsidRDefault="00530720" w:rsidP="0003743C">
            <w:r>
              <w:t>Leder i FAU har en bok/cd som og kan brukes til dette formålet.</w:t>
            </w:r>
          </w:p>
          <w:p w:rsidR="00530720" w:rsidRDefault="00530720" w:rsidP="0003743C"/>
          <w:p w:rsidR="00174AAC" w:rsidRDefault="00174AAC" w:rsidP="009D7D60">
            <w:r>
              <w:t>Port på vestsiden</w:t>
            </w:r>
            <w:r w:rsidR="00D22985">
              <w:t xml:space="preserve"> i Tjensås</w:t>
            </w:r>
            <w:r>
              <w:t xml:space="preserve"> </w:t>
            </w:r>
            <w:r w:rsidR="00D22985">
              <w:t>trenger reparasjon</w:t>
            </w:r>
            <w:r w:rsidR="00FF4B38">
              <w:t>. Styrer ha</w:t>
            </w:r>
            <w:r w:rsidR="00D22985">
              <w:t>r</w:t>
            </w:r>
            <w:r>
              <w:t xml:space="preserve"> </w:t>
            </w:r>
            <w:r w:rsidR="00FF4B38">
              <w:t xml:space="preserve">sendt </w:t>
            </w:r>
            <w:r>
              <w:t>VOF natur og idrett</w:t>
            </w:r>
            <w:r w:rsidR="00FF4B38">
              <w:t>sservice</w:t>
            </w:r>
            <w:r>
              <w:t xml:space="preserve"> har ansvar</w:t>
            </w:r>
            <w:r w:rsidR="005D6613">
              <w:t>.</w:t>
            </w:r>
            <w:r w:rsidR="009D7D60">
              <w:t xml:space="preserve"> Renhold matter blir ikke byttet, bare støvsuget. Renholder avgjør når evt. ny skal kjøpes. Svikt i rutinene i T</w:t>
            </w:r>
            <w:r w:rsidR="00493436">
              <w:t>jensvoll når renholder ble syk. De er nå tatt tak i.</w:t>
            </w:r>
          </w:p>
          <w:p w:rsidR="00530720" w:rsidRDefault="00530720" w:rsidP="009D7D60"/>
          <w:p w:rsidR="009D7D60" w:rsidRDefault="009D7D60" w:rsidP="009D7D60">
            <w:r>
              <w:t>FAU i Tjensås ønsker å få plastmat</w:t>
            </w:r>
            <w:r w:rsidR="00040DF4">
              <w:t>ter</w:t>
            </w:r>
            <w:r w:rsidR="00FF4B38">
              <w:t>/</w:t>
            </w:r>
            <w:proofErr w:type="spellStart"/>
            <w:r w:rsidR="00FF4B38">
              <w:t>gummiheller</w:t>
            </w:r>
            <w:proofErr w:type="spellEnd"/>
            <w:r w:rsidR="00040DF4">
              <w:t xml:space="preserve"> på noen uteområder</w:t>
            </w:r>
            <w:r>
              <w:t xml:space="preserve"> hvor det er fallsand. Dersom det hjelper i forhold til den økonomiske situasjonen vil de gjøre arbeidet her selv. Styrer skal undersøke muligheten for dette.</w:t>
            </w:r>
          </w:p>
          <w:p w:rsidR="00530720" w:rsidRDefault="00530720" w:rsidP="009D7D60"/>
          <w:p w:rsidR="00530720" w:rsidRDefault="00530720" w:rsidP="00530720">
            <w:r>
              <w:t xml:space="preserve">Manglende interesse for FAU i Tjensvoll. Ingen representanter fra Møllebukta. FAU i begge bygg ønsker å fortsette samarbeidet fra i fjor. De </w:t>
            </w:r>
            <w:r>
              <w:lastRenderedPageBreak/>
              <w:t>ønsker å jobbe videre med rekruttering</w:t>
            </w:r>
            <w:r w:rsidR="00493436">
              <w:t xml:space="preserve"> i Tjensvoll</w:t>
            </w:r>
            <w:r>
              <w:t xml:space="preserve">, men ser at oppgaver kan bli vanskelige å gjennomføre om ikke flere ønsker å delta. Viktig at personalet får ut informasjon om FAU til de flerspråklige. </w:t>
            </w:r>
          </w:p>
        </w:tc>
        <w:tc>
          <w:tcPr>
            <w:tcW w:w="992" w:type="dxa"/>
            <w:tcBorders>
              <w:right w:val="nil"/>
            </w:tcBorders>
          </w:tcPr>
          <w:p w:rsidR="00586168" w:rsidRDefault="00586168"/>
        </w:tc>
      </w:tr>
    </w:tbl>
    <w:p w:rsidR="007A7181" w:rsidRDefault="007A7181"/>
    <w:p w:rsidR="007A7181" w:rsidRDefault="007A7181">
      <w:r>
        <w:rPr>
          <w:b/>
          <w:bCs/>
        </w:rPr>
        <w:t xml:space="preserve">Neste møte: </w:t>
      </w:r>
      <w:r w:rsidR="00181B78">
        <w:rPr>
          <w:b/>
          <w:bCs/>
        </w:rPr>
        <w:t>TIRSDAG 3 FEBRUAR KL.20</w:t>
      </w:r>
    </w:p>
    <w:p w:rsidR="007A7181" w:rsidRDefault="007A7181">
      <w:pPr>
        <w:rPr>
          <w:b/>
          <w:bCs/>
        </w:rPr>
      </w:pPr>
      <w:r>
        <w:rPr>
          <w:b/>
          <w:bCs/>
        </w:rPr>
        <w:t xml:space="preserve">Innleveringsfrist for saker til neste møte: </w:t>
      </w:r>
    </w:p>
    <w:p w:rsidR="007A7181" w:rsidRDefault="007A7181"/>
    <w:p w:rsidR="007A7181" w:rsidRDefault="007A7181"/>
    <w:p w:rsidR="007A7181" w:rsidRDefault="00181B78">
      <w:pPr>
        <w:pStyle w:val="Sign"/>
      </w:pPr>
      <w:r>
        <w:t>Bente Torjusen</w:t>
      </w:r>
    </w:p>
    <w:p w:rsidR="007A7181" w:rsidRDefault="00181B78">
      <w:pPr>
        <w:pStyle w:val="Sign"/>
      </w:pPr>
      <w:r>
        <w:t>Styrer</w:t>
      </w:r>
    </w:p>
    <w:p w:rsidR="007A7181" w:rsidRDefault="007A7181">
      <w:pPr>
        <w:sectPr w:rsidR="007A7181" w:rsidSect="007A718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</w:p>
    <w:p w:rsidR="007A7181" w:rsidRDefault="007A7181"/>
    <w:sectPr w:rsidR="007A7181" w:rsidSect="007A718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81" w:rsidRDefault="007A7181">
      <w:pPr>
        <w:spacing w:line="240" w:lineRule="auto"/>
      </w:pPr>
      <w:r>
        <w:separator/>
      </w:r>
    </w:p>
  </w:endnote>
  <w:endnote w:type="continuationSeparator" w:id="0">
    <w:p w:rsidR="007A7181" w:rsidRDefault="007A7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81" w:rsidRDefault="007A7181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752D7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752D7">
      <w:rPr>
        <w:noProof/>
        <w:sz w:val="20"/>
      </w:rPr>
      <w:t>3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81" w:rsidRDefault="007A7181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9" w:rsidRDefault="00546889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DB727B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9" w:rsidRDefault="00546889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81" w:rsidRDefault="007A7181">
      <w:pPr>
        <w:spacing w:line="240" w:lineRule="auto"/>
      </w:pPr>
      <w:r>
        <w:separator/>
      </w:r>
    </w:p>
  </w:footnote>
  <w:footnote w:type="continuationSeparator" w:id="0">
    <w:p w:rsidR="007A7181" w:rsidRDefault="007A7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81" w:rsidRDefault="007A7181">
    <w:pPr>
      <w:pStyle w:val="Topptekst"/>
      <w:spacing w:after="0"/>
    </w:pPr>
  </w:p>
  <w:p w:rsidR="007A7181" w:rsidRDefault="007A7181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81" w:rsidRDefault="007A7181">
    <w:pPr>
      <w:pStyle w:val="Topptekst"/>
      <w:spacing w:after="0"/>
      <w:rPr>
        <w:caps/>
      </w:rPr>
    </w:pPr>
    <w:r>
      <w:rPr>
        <w:caps/>
      </w:rPr>
      <w:t xml:space="preserve"> </w:t>
    </w:r>
  </w:p>
  <w:p w:rsidR="007A7181" w:rsidRDefault="007A7181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9" w:rsidRDefault="00546889">
    <w:pPr>
      <w:pStyle w:val="Topptekst"/>
      <w:spacing w:after="0"/>
    </w:pPr>
  </w:p>
  <w:p w:rsidR="00546889" w:rsidRDefault="00546889">
    <w:pPr>
      <w:pStyle w:val="Topptekst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9" w:rsidRDefault="00546889">
    <w:pPr>
      <w:pStyle w:val="Topptekst"/>
      <w:spacing w:after="0"/>
      <w:rPr>
        <w:caps/>
      </w:rPr>
    </w:pPr>
    <w:r>
      <w:rPr>
        <w:caps/>
      </w:rPr>
      <w:t xml:space="preserve"> </w:t>
    </w:r>
  </w:p>
  <w:p w:rsidR="00546889" w:rsidRDefault="00546889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7B"/>
    <w:rsid w:val="0003743C"/>
    <w:rsid w:val="000406F3"/>
    <w:rsid w:val="00040DF4"/>
    <w:rsid w:val="000960B6"/>
    <w:rsid w:val="000A1105"/>
    <w:rsid w:val="000E37B9"/>
    <w:rsid w:val="001138DB"/>
    <w:rsid w:val="0011681C"/>
    <w:rsid w:val="0013501E"/>
    <w:rsid w:val="00174AAC"/>
    <w:rsid w:val="00181B78"/>
    <w:rsid w:val="001F1692"/>
    <w:rsid w:val="002377C8"/>
    <w:rsid w:val="00237DDA"/>
    <w:rsid w:val="0033390D"/>
    <w:rsid w:val="003434ED"/>
    <w:rsid w:val="003B3A28"/>
    <w:rsid w:val="00493436"/>
    <w:rsid w:val="00530720"/>
    <w:rsid w:val="00546889"/>
    <w:rsid w:val="00586168"/>
    <w:rsid w:val="005B6BC3"/>
    <w:rsid w:val="005D6613"/>
    <w:rsid w:val="00630378"/>
    <w:rsid w:val="0068326A"/>
    <w:rsid w:val="00705023"/>
    <w:rsid w:val="0076632B"/>
    <w:rsid w:val="007752D7"/>
    <w:rsid w:val="007A7181"/>
    <w:rsid w:val="0082135E"/>
    <w:rsid w:val="00932F9F"/>
    <w:rsid w:val="00976043"/>
    <w:rsid w:val="00986E4A"/>
    <w:rsid w:val="009D5362"/>
    <w:rsid w:val="009D7D60"/>
    <w:rsid w:val="00A53876"/>
    <w:rsid w:val="00A55431"/>
    <w:rsid w:val="00BC705E"/>
    <w:rsid w:val="00C011F1"/>
    <w:rsid w:val="00CD2037"/>
    <w:rsid w:val="00D12CA4"/>
    <w:rsid w:val="00D22985"/>
    <w:rsid w:val="00D3740F"/>
    <w:rsid w:val="00D82CA4"/>
    <w:rsid w:val="00DB727B"/>
    <w:rsid w:val="00E86FAF"/>
    <w:rsid w:val="00EC25AB"/>
    <w:rsid w:val="00F551D8"/>
    <w:rsid w:val="00F86260"/>
    <w:rsid w:val="00FE5081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ADB8F0-FEC3-4C8E-845E-C9E7EABD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.barnehage@stavanger.kommune.no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0</TotalTime>
  <Pages>3</Pages>
  <Words>840</Words>
  <Characters>4458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Bente Torjusen</dc:creator>
  <cp:lastModifiedBy>Reidun Topland</cp:lastModifiedBy>
  <cp:revision>2</cp:revision>
  <cp:lastPrinted>2004-04-23T08:43:00Z</cp:lastPrinted>
  <dcterms:created xsi:type="dcterms:W3CDTF">2015-02-27T11:20:00Z</dcterms:created>
  <dcterms:modified xsi:type="dcterms:W3CDTF">2015-02-27T11:20:00Z</dcterms:modified>
</cp:coreProperties>
</file>