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A5B29" w14:textId="77777777" w:rsidR="00B403B5" w:rsidRPr="00EE68AF" w:rsidRDefault="00432750" w:rsidP="00432750">
      <w:pPr>
        <w:pStyle w:val="Overskrift1"/>
        <w:jc w:val="center"/>
        <w:rPr>
          <w:sz w:val="36"/>
          <w:szCs w:val="36"/>
        </w:rPr>
      </w:pPr>
      <w:r w:rsidRPr="00EE68AF">
        <w:rPr>
          <w:sz w:val="36"/>
          <w:szCs w:val="36"/>
        </w:rPr>
        <w:t>Månedsbrev for november 2016</w:t>
      </w:r>
    </w:p>
    <w:p w14:paraId="1B382257" w14:textId="77777777" w:rsidR="00432750" w:rsidRPr="00432750" w:rsidRDefault="00432750" w:rsidP="00432750"/>
    <w:p w14:paraId="538A3367" w14:textId="77777777" w:rsidR="00432750" w:rsidRDefault="00432750" w:rsidP="00432750"/>
    <w:p w14:paraId="77E2E16A" w14:textId="77777777" w:rsidR="00432750" w:rsidRPr="00432750" w:rsidRDefault="00432750" w:rsidP="00432750">
      <w:pPr>
        <w:pStyle w:val="Overskrift2"/>
        <w:spacing w:line="360" w:lineRule="auto"/>
        <w:rPr>
          <w:sz w:val="32"/>
          <w:szCs w:val="32"/>
        </w:rPr>
      </w:pPr>
      <w:r w:rsidRPr="00432750">
        <w:rPr>
          <w:sz w:val="32"/>
          <w:szCs w:val="32"/>
        </w:rPr>
        <w:t>Oktober</w:t>
      </w:r>
    </w:p>
    <w:p w14:paraId="55EE8808" w14:textId="0AB2D74E" w:rsidR="00432750" w:rsidRDefault="00432750" w:rsidP="00432750">
      <w:pPr>
        <w:spacing w:line="360" w:lineRule="auto"/>
      </w:pPr>
      <w:r>
        <w:t>Denne måneden hadde vi tema vennskap. Vi har hatt fokus på å bli kjent både mellom barn-barn og voksen-barn.</w:t>
      </w:r>
      <w:r w:rsidR="006409AC">
        <w:t xml:space="preserve"> Det å skape </w:t>
      </w:r>
      <w:r w:rsidR="00170657">
        <w:t xml:space="preserve">gode </w:t>
      </w:r>
      <w:r w:rsidR="006409AC">
        <w:t xml:space="preserve">relasjoner er viktig når alle fortsatt </w:t>
      </w:r>
      <w:r w:rsidR="008D03C2">
        <w:t>er «nye»</w:t>
      </w:r>
      <w:r w:rsidR="000327C1">
        <w:t xml:space="preserve"> i barnehagen, derfor har tilvenning </w:t>
      </w:r>
      <w:r w:rsidR="008D03C2">
        <w:t xml:space="preserve">fortsatt </w:t>
      </w:r>
      <w:r w:rsidR="000327C1">
        <w:t>stått i fokus.</w:t>
      </w:r>
      <w:r>
        <w:t xml:space="preserve"> I oktober har vi </w:t>
      </w:r>
      <w:r w:rsidR="008D03C2">
        <w:t xml:space="preserve">hatt fokus på boken «vise følelser» av Linda Palm. Vi har dramatisert boken ved hjelp av konkreter, kanin og pinnsvin har vært med oss både i samling og musikkrom. Vi har også brukt bilder av barn som er lei seg, sint og glad og prøvd ut de ulike ansiktsuttrykkene sammen med barna. Sammen med barna har vi også snakket om når man kan bli lei seg, sint, glad og hvordan man kan gjøre andre glad. Vi ser allerede at mange er blitt veldig flinke på å trøste andre barn når de er lei seg. De stryker og gir kos og finner kanskje en leke slik at de skal bli glade igjen. </w:t>
      </w:r>
      <w:bookmarkStart w:id="0" w:name="_GoBack"/>
      <w:bookmarkEnd w:id="0"/>
    </w:p>
    <w:p w14:paraId="1CF65D9C" w14:textId="77777777" w:rsidR="006409AC" w:rsidRDefault="006409AC" w:rsidP="00432750">
      <w:pPr>
        <w:spacing w:line="360" w:lineRule="auto"/>
      </w:pPr>
    </w:p>
    <w:p w14:paraId="11FB7B32" w14:textId="6908D5EA" w:rsidR="00432750" w:rsidRDefault="006409AC" w:rsidP="00432750">
      <w:pPr>
        <w:spacing w:line="360" w:lineRule="auto"/>
      </w:pPr>
      <w:r>
        <w:t xml:space="preserve">24.oktober markerte vi FN-dagen. Dette var en fin dag sammen med barna her på avdeling rev. </w:t>
      </w:r>
      <w:r w:rsidR="009D1A72">
        <w:t>Dette var en dag vi markert</w:t>
      </w:r>
      <w:r w:rsidR="00E039A8">
        <w:t>e de</w:t>
      </w:r>
      <w:r w:rsidR="009D1A72">
        <w:t xml:space="preserve"> forskjellige nasjonene vi har </w:t>
      </w:r>
      <w:r w:rsidR="00E039A8">
        <w:t xml:space="preserve">her </w:t>
      </w:r>
      <w:r w:rsidR="009D1A72">
        <w:t xml:space="preserve">på avdelingen. Dette gjorde vi ved å henge opp flagg over hvert enkelt barns plass og fikk smake </w:t>
      </w:r>
      <w:r w:rsidR="00170657">
        <w:t xml:space="preserve">ulike </w:t>
      </w:r>
      <w:r w:rsidR="009D1A72">
        <w:t>mat</w:t>
      </w:r>
      <w:r w:rsidR="00170657">
        <w:t xml:space="preserve">retter. </w:t>
      </w:r>
      <w:r w:rsidR="009D1A72">
        <w:t xml:space="preserve">Barnehagen skal bidra til at barna skal styrke sin kulturelle identitet og sine personlige uttrykk (Rammeplanen for barnehagens innhold og oppgaver, 2011). Vi vil igjen takke alle foreldre som lagde mat til denne dagen. Se gjerne bilder fra FN-dagen på hjemmesiden. </w:t>
      </w:r>
    </w:p>
    <w:p w14:paraId="58C92C76" w14:textId="75100E7F" w:rsidR="00EE68AF" w:rsidRDefault="00EE68AF" w:rsidP="00432750">
      <w:pPr>
        <w:spacing w:line="360" w:lineRule="auto"/>
      </w:pPr>
      <w:r w:rsidRPr="00EE68AF">
        <w:rPr>
          <w:noProof/>
          <w:lang w:eastAsia="nb-NO"/>
        </w:rPr>
        <w:drawing>
          <wp:anchor distT="0" distB="0" distL="114300" distR="114300" simplePos="0" relativeHeight="251659264" behindDoc="0" locked="0" layoutInCell="1" allowOverlap="1" wp14:anchorId="1D88AC9D" wp14:editId="10CCD4B1">
            <wp:simplePos x="0" y="0"/>
            <wp:positionH relativeFrom="column">
              <wp:posOffset>3608705</wp:posOffset>
            </wp:positionH>
            <wp:positionV relativeFrom="paragraph">
              <wp:posOffset>145415</wp:posOffset>
            </wp:positionV>
            <wp:extent cx="2286635" cy="1149350"/>
            <wp:effectExtent l="0" t="0" r="0" b="0"/>
            <wp:wrapThrough wrapText="bothSides">
              <wp:wrapPolygon edited="0">
                <wp:start x="0" y="0"/>
                <wp:lineTo x="0" y="21003"/>
                <wp:lineTo x="21354" y="21003"/>
                <wp:lineTo x="21354" y="0"/>
                <wp:lineTo x="0" y="0"/>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286635" cy="1149350"/>
                    </a:xfrm>
                    <a:prstGeom prst="rect">
                      <a:avLst/>
                    </a:prstGeom>
                  </pic:spPr>
                </pic:pic>
              </a:graphicData>
            </a:graphic>
            <wp14:sizeRelH relativeFrom="page">
              <wp14:pctWidth>0</wp14:pctWidth>
            </wp14:sizeRelH>
            <wp14:sizeRelV relativeFrom="page">
              <wp14:pctHeight>0</wp14:pctHeight>
            </wp14:sizeRelV>
          </wp:anchor>
        </w:drawing>
      </w:r>
    </w:p>
    <w:p w14:paraId="77B1F3F8" w14:textId="4C9C7250" w:rsidR="00432750" w:rsidRDefault="00432750" w:rsidP="00432750">
      <w:pPr>
        <w:pStyle w:val="Overskrift2"/>
        <w:spacing w:line="360" w:lineRule="auto"/>
        <w:rPr>
          <w:sz w:val="32"/>
          <w:szCs w:val="32"/>
        </w:rPr>
      </w:pPr>
      <w:r w:rsidRPr="00432750">
        <w:rPr>
          <w:sz w:val="32"/>
          <w:szCs w:val="32"/>
        </w:rPr>
        <w:t>November</w:t>
      </w:r>
    </w:p>
    <w:p w14:paraId="24C81A55" w14:textId="7579F012" w:rsidR="006409AC" w:rsidRDefault="006409AC" w:rsidP="00432750">
      <w:pPr>
        <w:spacing w:line="360" w:lineRule="auto"/>
      </w:pPr>
      <w:r>
        <w:t xml:space="preserve">I november vil </w:t>
      </w:r>
      <w:r w:rsidR="005A6660">
        <w:t xml:space="preserve">vi fortsette med tema vennskap, hvor tilvenning fortsatt står i fokus. </w:t>
      </w:r>
    </w:p>
    <w:p w14:paraId="22EB03F6" w14:textId="796EEAE3" w:rsidR="005A6660" w:rsidRDefault="005A6660" w:rsidP="00432750">
      <w:pPr>
        <w:spacing w:line="360" w:lineRule="auto"/>
      </w:pPr>
    </w:p>
    <w:p w14:paraId="332D4BB4" w14:textId="098F4292" w:rsidR="008D03C2" w:rsidRDefault="00432750" w:rsidP="00432750">
      <w:pPr>
        <w:spacing w:line="360" w:lineRule="auto"/>
      </w:pPr>
      <w:r>
        <w:t>Nå har barna bli</w:t>
      </w:r>
      <w:r w:rsidR="006775BA">
        <w:t>tt godt kjent med sangene våre og</w:t>
      </w:r>
      <w:r>
        <w:t xml:space="preserve"> vi har begynt å </w:t>
      </w:r>
      <w:r w:rsidR="008D03C2">
        <w:t>lese fra bøkene «</w:t>
      </w:r>
      <w:r w:rsidR="0046491B">
        <w:t>ti små venne</w:t>
      </w:r>
      <w:r w:rsidR="008D03C2">
        <w:t>bøker»</w:t>
      </w:r>
      <w:r w:rsidR="005A6660">
        <w:t xml:space="preserve"> av Linda Palm. </w:t>
      </w:r>
      <w:r w:rsidR="008D03C2">
        <w:t xml:space="preserve">Denne måneden vil vi </w:t>
      </w:r>
      <w:r w:rsidR="0046491B">
        <w:t xml:space="preserve">ha fokus på </w:t>
      </w:r>
      <w:r w:rsidR="008D03C2">
        <w:t>bøkene</w:t>
      </w:r>
      <w:r w:rsidR="00D01D4E">
        <w:t xml:space="preserve">: </w:t>
      </w:r>
      <w:r w:rsidR="0046491B">
        <w:t>Dele</w:t>
      </w:r>
      <w:r w:rsidR="008D03C2">
        <w:t xml:space="preserve"> og Samarbeide. Bøkene vil vi ta i bruk i samling, ulike aktiviteter sammen med barna, på tur og generelt i spontane settinger </w:t>
      </w:r>
      <w:r w:rsidR="006775BA">
        <w:t xml:space="preserve">hvor vi ser at barnet trenger støtte. </w:t>
      </w:r>
    </w:p>
    <w:p w14:paraId="00E963E3" w14:textId="50BDEEE3" w:rsidR="00432750" w:rsidRDefault="0046491B" w:rsidP="00432750">
      <w:pPr>
        <w:spacing w:line="360" w:lineRule="auto"/>
      </w:pPr>
      <w:r>
        <w:lastRenderedPageBreak/>
        <w:t>Vi vil snakke om h</w:t>
      </w:r>
      <w:r w:rsidR="005A6660">
        <w:t>va vi ser på bildene, lese bøkene</w:t>
      </w:r>
      <w:r>
        <w:t xml:space="preserve"> og deretter snakke om det vi har lest. Vi har også med oss bamsene Kanin og Pinnsvin, som synes det er gøy å få lov til å bli med i samlingen sammen med barna. </w:t>
      </w:r>
      <w:r w:rsidR="006775BA">
        <w:t xml:space="preserve">Vi skal også ha ulike aktiviteter som inneholder det å samarbeide og dele. </w:t>
      </w:r>
    </w:p>
    <w:p w14:paraId="14A9B96F" w14:textId="77777777" w:rsidR="0046491B" w:rsidRDefault="0046491B" w:rsidP="00432750">
      <w:pPr>
        <w:spacing w:line="360" w:lineRule="auto"/>
      </w:pPr>
    </w:p>
    <w:p w14:paraId="5E751EAC" w14:textId="01599C83" w:rsidR="000327C1" w:rsidRDefault="008D03C2" w:rsidP="00432750">
      <w:pPr>
        <w:spacing w:line="360" w:lineRule="auto"/>
      </w:pPr>
      <w:r>
        <w:t>Vi vil nå ta i bruk «min bok»</w:t>
      </w:r>
      <w:r w:rsidR="00EE68AF">
        <w:t xml:space="preserve"> i samlingene. Hvert enkelt barn skal få vise frem sin egen bok. Vi vil fortsette å ha fokus på å lære hverandres navn og </w:t>
      </w:r>
      <w:r w:rsidR="00170657">
        <w:t xml:space="preserve">vi </w:t>
      </w:r>
      <w:r w:rsidR="00EE68AF">
        <w:t xml:space="preserve">synger mye ulike navnesanger og benevner alle barna i samlingene. </w:t>
      </w:r>
    </w:p>
    <w:p w14:paraId="0BE232C2" w14:textId="77777777" w:rsidR="00B749CA" w:rsidRDefault="00B749CA" w:rsidP="00432750">
      <w:pPr>
        <w:spacing w:line="360" w:lineRule="auto"/>
      </w:pPr>
    </w:p>
    <w:p w14:paraId="13783368" w14:textId="363C5BC9" w:rsidR="00767E00" w:rsidRPr="00164F98" w:rsidRDefault="00B749CA" w:rsidP="00B749CA">
      <w:pPr>
        <w:pStyle w:val="Overskrift2"/>
        <w:spacing w:line="360" w:lineRule="auto"/>
        <w:rPr>
          <w:sz w:val="32"/>
          <w:szCs w:val="32"/>
        </w:rPr>
      </w:pPr>
      <w:r w:rsidRPr="00164F98">
        <w:rPr>
          <w:sz w:val="32"/>
          <w:szCs w:val="32"/>
        </w:rPr>
        <w:t>Ukens gode hjelper</w:t>
      </w:r>
    </w:p>
    <w:p w14:paraId="4499F042" w14:textId="108A361C" w:rsidR="00B749CA" w:rsidRDefault="008D03C2" w:rsidP="00B749CA">
      <w:pPr>
        <w:spacing w:line="360" w:lineRule="auto"/>
      </w:pPr>
      <w:r>
        <w:t>I november vil vi starte med «ukens gode hjelper»</w:t>
      </w:r>
      <w:r w:rsidR="00B749CA">
        <w:t>. Dette er for 2014 barna hos oss på rev. 2014 barna vil rullere, slik at alle barna får lov til å være uke</w:t>
      </w:r>
      <w:r w:rsidR="00D130AE">
        <w:t xml:space="preserve">ns gode hjelper. Hjelperen hjelper oss voksne med ulike oppgaver i løpet av dagen. </w:t>
      </w:r>
      <w:r w:rsidR="00B749CA">
        <w:t xml:space="preserve">Det vil være oppgaver som </w:t>
      </w:r>
      <w:r w:rsidR="00D130AE">
        <w:t xml:space="preserve">å </w:t>
      </w:r>
      <w:r w:rsidR="00B749CA">
        <w:t>hente lunsj, dekke bordet, rydde bordet, være med å stelle i stand til frukt, hjelpe den voksne å gjør</w:t>
      </w:r>
      <w:r w:rsidR="00164F98">
        <w:t>e</w:t>
      </w:r>
      <w:r w:rsidR="00B749CA">
        <w:t xml:space="preserve"> klar til samling og være med å bestemme hva vi skal gjøre på ettermiddagen. </w:t>
      </w:r>
      <w:r w:rsidR="00D130AE">
        <w:t xml:space="preserve">Hver uke vil vi henge opp bilde av hvem som er ukens gode hjelper. </w:t>
      </w:r>
    </w:p>
    <w:p w14:paraId="57E6C7E3" w14:textId="77777777" w:rsidR="00164F98" w:rsidRDefault="00164F98" w:rsidP="00B749CA">
      <w:pPr>
        <w:spacing w:line="360" w:lineRule="auto"/>
      </w:pPr>
    </w:p>
    <w:p w14:paraId="6797664C" w14:textId="5002120E" w:rsidR="00B749CA" w:rsidRPr="00164F98" w:rsidRDefault="00164F98" w:rsidP="00164F98">
      <w:pPr>
        <w:pStyle w:val="Overskrift2"/>
        <w:rPr>
          <w:sz w:val="32"/>
          <w:szCs w:val="32"/>
        </w:rPr>
      </w:pPr>
      <w:r w:rsidRPr="00164F98">
        <w:rPr>
          <w:sz w:val="32"/>
          <w:szCs w:val="32"/>
        </w:rPr>
        <w:t>Nøkkelord og sanger</w:t>
      </w:r>
    </w:p>
    <w:p w14:paraId="7A7B9366" w14:textId="77777777" w:rsidR="00164F98" w:rsidRPr="00164F98" w:rsidRDefault="00164F98" w:rsidP="00164F98"/>
    <w:tbl>
      <w:tblPr>
        <w:tblStyle w:val="Tabellrutenett"/>
        <w:tblW w:w="8016" w:type="dxa"/>
        <w:tblLook w:val="04A0" w:firstRow="1" w:lastRow="0" w:firstColumn="1" w:lastColumn="0" w:noHBand="0" w:noVBand="1"/>
      </w:tblPr>
      <w:tblGrid>
        <w:gridCol w:w="4008"/>
        <w:gridCol w:w="4008"/>
      </w:tblGrid>
      <w:tr w:rsidR="00335EBB" w14:paraId="4AEE221A" w14:textId="77777777" w:rsidTr="00335EBB">
        <w:trPr>
          <w:trHeight w:val="452"/>
        </w:trPr>
        <w:tc>
          <w:tcPr>
            <w:tcW w:w="4008" w:type="dxa"/>
          </w:tcPr>
          <w:p w14:paraId="714E9805" w14:textId="19894816" w:rsidR="00335EBB" w:rsidRDefault="00335EBB" w:rsidP="00432750">
            <w:pPr>
              <w:spacing w:line="360" w:lineRule="auto"/>
              <w:rPr>
                <w:u w:val="single"/>
              </w:rPr>
            </w:pPr>
            <w:r w:rsidRPr="00335EBB">
              <w:rPr>
                <w:u w:val="single"/>
              </w:rPr>
              <w:t>Nøkkelord</w:t>
            </w:r>
            <w:r>
              <w:rPr>
                <w:u w:val="single"/>
              </w:rPr>
              <w:t>:</w:t>
            </w:r>
          </w:p>
          <w:p w14:paraId="6B9C75FD" w14:textId="77777777" w:rsidR="00335EBB" w:rsidRPr="00335EBB" w:rsidRDefault="00335EBB" w:rsidP="00335EBB">
            <w:pPr>
              <w:pStyle w:val="Listeavsnitt"/>
              <w:numPr>
                <w:ilvl w:val="0"/>
                <w:numId w:val="1"/>
              </w:numPr>
              <w:spacing w:line="360" w:lineRule="auto"/>
              <w:rPr>
                <w:u w:val="single"/>
              </w:rPr>
            </w:pPr>
            <w:r>
              <w:t>Hjelpe</w:t>
            </w:r>
          </w:p>
          <w:p w14:paraId="5673CA0F" w14:textId="77777777" w:rsidR="00335EBB" w:rsidRPr="00335EBB" w:rsidRDefault="00335EBB" w:rsidP="00335EBB">
            <w:pPr>
              <w:pStyle w:val="Listeavsnitt"/>
              <w:numPr>
                <w:ilvl w:val="0"/>
                <w:numId w:val="1"/>
              </w:numPr>
              <w:spacing w:line="360" w:lineRule="auto"/>
              <w:rPr>
                <w:u w:val="single"/>
              </w:rPr>
            </w:pPr>
            <w:r>
              <w:t>Turtaking</w:t>
            </w:r>
          </w:p>
          <w:p w14:paraId="3F4763B6" w14:textId="77777777" w:rsidR="00335EBB" w:rsidRPr="00335EBB" w:rsidRDefault="00335EBB" w:rsidP="00335EBB">
            <w:pPr>
              <w:pStyle w:val="Listeavsnitt"/>
              <w:numPr>
                <w:ilvl w:val="0"/>
                <w:numId w:val="1"/>
              </w:numPr>
              <w:spacing w:line="360" w:lineRule="auto"/>
              <w:rPr>
                <w:u w:val="single"/>
              </w:rPr>
            </w:pPr>
            <w:r>
              <w:t>Samarbeide</w:t>
            </w:r>
          </w:p>
          <w:p w14:paraId="2E0100FD" w14:textId="77777777" w:rsidR="00335EBB" w:rsidRPr="00335EBB" w:rsidRDefault="00335EBB" w:rsidP="00335EBB">
            <w:pPr>
              <w:pStyle w:val="Listeavsnitt"/>
              <w:numPr>
                <w:ilvl w:val="0"/>
                <w:numId w:val="1"/>
              </w:numPr>
              <w:spacing w:line="360" w:lineRule="auto"/>
              <w:rPr>
                <w:u w:val="single"/>
              </w:rPr>
            </w:pPr>
            <w:r>
              <w:t>Dele</w:t>
            </w:r>
          </w:p>
          <w:p w14:paraId="5D16DF4E" w14:textId="77777777" w:rsidR="00335EBB" w:rsidRPr="00335EBB" w:rsidRDefault="00335EBB" w:rsidP="00335EBB">
            <w:pPr>
              <w:pStyle w:val="Listeavsnitt"/>
              <w:numPr>
                <w:ilvl w:val="0"/>
                <w:numId w:val="1"/>
              </w:numPr>
              <w:spacing w:line="360" w:lineRule="auto"/>
              <w:rPr>
                <w:u w:val="single"/>
              </w:rPr>
            </w:pPr>
            <w:r>
              <w:t>Glad</w:t>
            </w:r>
          </w:p>
          <w:p w14:paraId="757BA1B4" w14:textId="77777777" w:rsidR="00335EBB" w:rsidRPr="00335EBB" w:rsidRDefault="00335EBB" w:rsidP="00335EBB">
            <w:pPr>
              <w:pStyle w:val="Listeavsnitt"/>
              <w:numPr>
                <w:ilvl w:val="0"/>
                <w:numId w:val="1"/>
              </w:numPr>
              <w:spacing w:line="360" w:lineRule="auto"/>
              <w:rPr>
                <w:u w:val="single"/>
              </w:rPr>
            </w:pPr>
            <w:r>
              <w:t>Trist</w:t>
            </w:r>
          </w:p>
          <w:p w14:paraId="06B66333" w14:textId="77777777" w:rsidR="00335EBB" w:rsidRPr="00335EBB" w:rsidRDefault="00335EBB" w:rsidP="00335EBB">
            <w:pPr>
              <w:pStyle w:val="Listeavsnitt"/>
              <w:numPr>
                <w:ilvl w:val="0"/>
                <w:numId w:val="1"/>
              </w:numPr>
              <w:spacing w:line="360" w:lineRule="auto"/>
              <w:rPr>
                <w:u w:val="single"/>
              </w:rPr>
            </w:pPr>
            <w:r>
              <w:t>Sint</w:t>
            </w:r>
          </w:p>
          <w:p w14:paraId="6DF98C53" w14:textId="77777777" w:rsidR="00335EBB" w:rsidRPr="00335EBB" w:rsidRDefault="00335EBB" w:rsidP="00335EBB">
            <w:pPr>
              <w:pStyle w:val="Listeavsnitt"/>
              <w:numPr>
                <w:ilvl w:val="0"/>
                <w:numId w:val="1"/>
              </w:numPr>
              <w:spacing w:line="360" w:lineRule="auto"/>
              <w:rPr>
                <w:u w:val="single"/>
              </w:rPr>
            </w:pPr>
            <w:r>
              <w:t xml:space="preserve">Klem </w:t>
            </w:r>
          </w:p>
          <w:p w14:paraId="1D0842F3" w14:textId="77777777" w:rsidR="00335EBB" w:rsidRPr="00EE68AF" w:rsidRDefault="00335EBB" w:rsidP="00335EBB">
            <w:pPr>
              <w:pStyle w:val="Listeavsnitt"/>
              <w:numPr>
                <w:ilvl w:val="0"/>
                <w:numId w:val="1"/>
              </w:numPr>
              <w:spacing w:line="360" w:lineRule="auto"/>
              <w:rPr>
                <w:u w:val="single"/>
              </w:rPr>
            </w:pPr>
            <w:r>
              <w:t>Trøste</w:t>
            </w:r>
          </w:p>
          <w:p w14:paraId="668BD34F" w14:textId="7A308679" w:rsidR="00EE68AF" w:rsidRPr="00335EBB" w:rsidRDefault="00EE68AF" w:rsidP="00335EBB">
            <w:pPr>
              <w:pStyle w:val="Listeavsnitt"/>
              <w:numPr>
                <w:ilvl w:val="0"/>
                <w:numId w:val="1"/>
              </w:numPr>
              <w:spacing w:line="360" w:lineRule="auto"/>
              <w:rPr>
                <w:u w:val="single"/>
              </w:rPr>
            </w:pPr>
            <w:r>
              <w:t xml:space="preserve">Venner </w:t>
            </w:r>
          </w:p>
        </w:tc>
        <w:tc>
          <w:tcPr>
            <w:tcW w:w="4008" w:type="dxa"/>
          </w:tcPr>
          <w:p w14:paraId="713DDB4B" w14:textId="77777777" w:rsidR="00335EBB" w:rsidRDefault="00335EBB" w:rsidP="00432750">
            <w:pPr>
              <w:spacing w:line="360" w:lineRule="auto"/>
              <w:rPr>
                <w:u w:val="single"/>
              </w:rPr>
            </w:pPr>
            <w:r>
              <w:rPr>
                <w:u w:val="single"/>
              </w:rPr>
              <w:t>Sanger:</w:t>
            </w:r>
          </w:p>
          <w:p w14:paraId="2BF877D8" w14:textId="77777777" w:rsidR="00335EBB" w:rsidRDefault="00335EBB" w:rsidP="00335EBB">
            <w:pPr>
              <w:pStyle w:val="Listeavsnitt"/>
              <w:numPr>
                <w:ilvl w:val="0"/>
                <w:numId w:val="2"/>
              </w:numPr>
              <w:spacing w:line="360" w:lineRule="auto"/>
            </w:pPr>
            <w:r>
              <w:t>Skal vi være sammen</w:t>
            </w:r>
          </w:p>
          <w:p w14:paraId="2C443B61" w14:textId="77777777" w:rsidR="00335EBB" w:rsidRDefault="00335EBB" w:rsidP="00335EBB">
            <w:pPr>
              <w:pStyle w:val="Listeavsnitt"/>
              <w:numPr>
                <w:ilvl w:val="0"/>
                <w:numId w:val="2"/>
              </w:numPr>
              <w:spacing w:line="360" w:lineRule="auto"/>
            </w:pPr>
            <w:r>
              <w:t>Jo mere vi er sammen</w:t>
            </w:r>
          </w:p>
          <w:p w14:paraId="268C0C58" w14:textId="77777777" w:rsidR="00335EBB" w:rsidRDefault="00335EBB" w:rsidP="00335EBB">
            <w:pPr>
              <w:pStyle w:val="Listeavsnitt"/>
              <w:numPr>
                <w:ilvl w:val="0"/>
                <w:numId w:val="2"/>
              </w:numPr>
              <w:spacing w:line="360" w:lineRule="auto"/>
            </w:pPr>
            <w:r>
              <w:t>Er du veldig glad og vet det</w:t>
            </w:r>
          </w:p>
          <w:p w14:paraId="682B4888" w14:textId="77777777" w:rsidR="00335EBB" w:rsidRDefault="00335EBB" w:rsidP="00335EBB">
            <w:pPr>
              <w:pStyle w:val="Listeavsnitt"/>
              <w:numPr>
                <w:ilvl w:val="0"/>
                <w:numId w:val="2"/>
              </w:numPr>
              <w:spacing w:line="360" w:lineRule="auto"/>
            </w:pPr>
            <w:r>
              <w:t>Alle barna klapper</w:t>
            </w:r>
          </w:p>
          <w:p w14:paraId="5F134B42" w14:textId="77777777" w:rsidR="00335EBB" w:rsidRDefault="00335EBB" w:rsidP="00335EBB">
            <w:pPr>
              <w:pStyle w:val="Listeavsnitt"/>
              <w:numPr>
                <w:ilvl w:val="0"/>
                <w:numId w:val="2"/>
              </w:numPr>
              <w:spacing w:line="360" w:lineRule="auto"/>
            </w:pPr>
            <w:r>
              <w:t>Smil og vær glad</w:t>
            </w:r>
          </w:p>
          <w:p w14:paraId="2F0F8C6C" w14:textId="77777777" w:rsidR="00335EBB" w:rsidRDefault="00335EBB" w:rsidP="00335EBB">
            <w:pPr>
              <w:pStyle w:val="Listeavsnitt"/>
              <w:numPr>
                <w:ilvl w:val="0"/>
                <w:numId w:val="2"/>
              </w:numPr>
              <w:spacing w:line="360" w:lineRule="auto"/>
            </w:pPr>
            <w:proofErr w:type="spellStart"/>
            <w:r>
              <w:t>Åå</w:t>
            </w:r>
            <w:proofErr w:type="spellEnd"/>
            <w:r>
              <w:t xml:space="preserve"> Lise er her</w:t>
            </w:r>
          </w:p>
          <w:p w14:paraId="242FC1D7" w14:textId="77777777" w:rsidR="00335EBB" w:rsidRDefault="00335EBB" w:rsidP="00335EBB">
            <w:pPr>
              <w:pStyle w:val="Listeavsnitt"/>
              <w:numPr>
                <w:ilvl w:val="0"/>
                <w:numId w:val="2"/>
              </w:numPr>
              <w:spacing w:line="360" w:lineRule="auto"/>
            </w:pPr>
            <w:r>
              <w:t xml:space="preserve">Trille </w:t>
            </w:r>
            <w:proofErr w:type="spellStart"/>
            <w:r>
              <w:t>trille</w:t>
            </w:r>
            <w:proofErr w:type="spellEnd"/>
            <w:r>
              <w:t xml:space="preserve"> ballen</w:t>
            </w:r>
          </w:p>
          <w:p w14:paraId="51C7A87B" w14:textId="77777777" w:rsidR="00335EBB" w:rsidRDefault="00335EBB" w:rsidP="00335EBB">
            <w:pPr>
              <w:pStyle w:val="Listeavsnitt"/>
              <w:numPr>
                <w:ilvl w:val="0"/>
                <w:numId w:val="2"/>
              </w:numPr>
              <w:spacing w:line="360" w:lineRule="auto"/>
            </w:pPr>
            <w:r>
              <w:t>Blomster små</w:t>
            </w:r>
          </w:p>
          <w:p w14:paraId="4F863DD1" w14:textId="77777777" w:rsidR="00335EBB" w:rsidRDefault="00335EBB" w:rsidP="00335EBB">
            <w:pPr>
              <w:pStyle w:val="Listeavsnitt"/>
              <w:numPr>
                <w:ilvl w:val="0"/>
                <w:numId w:val="2"/>
              </w:numPr>
              <w:spacing w:line="360" w:lineRule="auto"/>
            </w:pPr>
            <w:r>
              <w:t>Labbetussemann</w:t>
            </w:r>
          </w:p>
          <w:p w14:paraId="1D3665DA" w14:textId="0C9C8EC5" w:rsidR="00927571" w:rsidRPr="00335EBB" w:rsidRDefault="00927571" w:rsidP="00927571">
            <w:pPr>
              <w:pStyle w:val="Listeavsnitt"/>
              <w:numPr>
                <w:ilvl w:val="0"/>
                <w:numId w:val="2"/>
              </w:numPr>
              <w:spacing w:line="360" w:lineRule="auto"/>
            </w:pPr>
            <w:r>
              <w:t xml:space="preserve">Mikkel rev </w:t>
            </w:r>
          </w:p>
        </w:tc>
      </w:tr>
    </w:tbl>
    <w:p w14:paraId="0558D85A" w14:textId="1D04191D" w:rsidR="00767E00" w:rsidRDefault="00767E00" w:rsidP="00432750">
      <w:pPr>
        <w:spacing w:line="360" w:lineRule="auto"/>
      </w:pPr>
    </w:p>
    <w:p w14:paraId="71D2BAF8" w14:textId="77777777" w:rsidR="00164F98" w:rsidRDefault="00164F98" w:rsidP="00432750">
      <w:pPr>
        <w:spacing w:line="360" w:lineRule="auto"/>
      </w:pPr>
    </w:p>
    <w:p w14:paraId="76B18EEF" w14:textId="41442D99" w:rsidR="00335EBB" w:rsidRPr="00335EBB" w:rsidRDefault="00170657" w:rsidP="00335EBB">
      <w:pPr>
        <w:pStyle w:val="Overskrift2"/>
        <w:rPr>
          <w:sz w:val="32"/>
          <w:szCs w:val="32"/>
        </w:rPr>
      </w:pPr>
      <w:r w:rsidRPr="00EE68AF">
        <w:rPr>
          <w:b/>
          <w:noProof/>
          <w:sz w:val="28"/>
          <w:szCs w:val="28"/>
          <w:lang w:eastAsia="nb-NO"/>
        </w:rPr>
        <w:drawing>
          <wp:anchor distT="0" distB="0" distL="114300" distR="114300" simplePos="0" relativeHeight="251658240" behindDoc="0" locked="0" layoutInCell="1" allowOverlap="1" wp14:anchorId="7D379949" wp14:editId="22C8DC58">
            <wp:simplePos x="0" y="0"/>
            <wp:positionH relativeFrom="column">
              <wp:posOffset>3227070</wp:posOffset>
            </wp:positionH>
            <wp:positionV relativeFrom="paragraph">
              <wp:posOffset>32385</wp:posOffset>
            </wp:positionV>
            <wp:extent cx="1029335" cy="1299845"/>
            <wp:effectExtent l="76200" t="76200" r="88265" b="71755"/>
            <wp:wrapThrough wrapText="bothSides">
              <wp:wrapPolygon edited="0">
                <wp:start x="-1250" y="-183"/>
                <wp:lineTo x="-1284" y="13428"/>
                <wp:lineTo x="-113" y="20969"/>
                <wp:lineTo x="18264" y="21730"/>
                <wp:lineTo x="22496" y="21318"/>
                <wp:lineTo x="22010" y="4355"/>
                <wp:lineTo x="21164" y="-1091"/>
                <wp:lineTo x="1924" y="-493"/>
                <wp:lineTo x="-1250" y="-183"/>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alphaModFix amt="70000"/>
                      <a:extLst>
                        <a:ext uri="{28A0092B-C50C-407E-A947-70E740481C1C}">
                          <a14:useLocalDpi xmlns:a14="http://schemas.microsoft.com/office/drawing/2010/main" val="0"/>
                        </a:ext>
                      </a:extLst>
                    </a:blip>
                    <a:stretch>
                      <a:fillRect/>
                    </a:stretch>
                  </pic:blipFill>
                  <pic:spPr>
                    <a:xfrm rot="420719">
                      <a:off x="0" y="0"/>
                      <a:ext cx="1029335" cy="1299845"/>
                    </a:xfrm>
                    <a:prstGeom prst="rect">
                      <a:avLst/>
                    </a:prstGeom>
                  </pic:spPr>
                </pic:pic>
              </a:graphicData>
            </a:graphic>
            <wp14:sizeRelH relativeFrom="page">
              <wp14:pctWidth>0</wp14:pctWidth>
            </wp14:sizeRelH>
            <wp14:sizeRelV relativeFrom="page">
              <wp14:pctHeight>0</wp14:pctHeight>
            </wp14:sizeRelV>
          </wp:anchor>
        </w:drawing>
      </w:r>
      <w:r w:rsidR="00335EBB" w:rsidRPr="00335EBB">
        <w:rPr>
          <w:sz w:val="32"/>
          <w:szCs w:val="32"/>
        </w:rPr>
        <w:t>Bursdager i november:</w:t>
      </w:r>
    </w:p>
    <w:p w14:paraId="14C54E27" w14:textId="7897F3B9" w:rsidR="00335EBB" w:rsidRDefault="00335EBB" w:rsidP="00432750">
      <w:pPr>
        <w:spacing w:line="360" w:lineRule="auto"/>
      </w:pPr>
    </w:p>
    <w:p w14:paraId="5FCD288A" w14:textId="0135D672" w:rsidR="00335EBB" w:rsidRPr="00EE68AF" w:rsidRDefault="00335EBB" w:rsidP="00432750">
      <w:pPr>
        <w:spacing w:line="360" w:lineRule="auto"/>
        <w:rPr>
          <w:b/>
          <w:sz w:val="28"/>
          <w:szCs w:val="28"/>
        </w:rPr>
      </w:pPr>
      <w:r w:rsidRPr="00EE68AF">
        <w:rPr>
          <w:b/>
          <w:sz w:val="28"/>
          <w:szCs w:val="28"/>
        </w:rPr>
        <w:t xml:space="preserve">03.11.2014: </w:t>
      </w:r>
      <w:proofErr w:type="spellStart"/>
      <w:r w:rsidRPr="00EE68AF">
        <w:rPr>
          <w:b/>
          <w:sz w:val="28"/>
          <w:szCs w:val="28"/>
        </w:rPr>
        <w:t>Adelia</w:t>
      </w:r>
      <w:proofErr w:type="spellEnd"/>
      <w:r w:rsidRPr="00EE68AF">
        <w:rPr>
          <w:b/>
          <w:sz w:val="28"/>
          <w:szCs w:val="28"/>
        </w:rPr>
        <w:t xml:space="preserve"> </w:t>
      </w:r>
      <w:proofErr w:type="spellStart"/>
      <w:r w:rsidRPr="00EE68AF">
        <w:rPr>
          <w:b/>
          <w:sz w:val="28"/>
          <w:szCs w:val="28"/>
        </w:rPr>
        <w:t>Widad</w:t>
      </w:r>
      <w:proofErr w:type="spellEnd"/>
      <w:r w:rsidRPr="00EE68AF">
        <w:rPr>
          <w:b/>
          <w:sz w:val="28"/>
          <w:szCs w:val="28"/>
        </w:rPr>
        <w:t xml:space="preserve"> fyller 2 år </w:t>
      </w:r>
    </w:p>
    <w:p w14:paraId="5C1660B2" w14:textId="77777777" w:rsidR="00335EBB" w:rsidRDefault="00335EBB" w:rsidP="00432750">
      <w:pPr>
        <w:spacing w:line="360" w:lineRule="auto"/>
        <w:rPr>
          <w:b/>
        </w:rPr>
      </w:pPr>
    </w:p>
    <w:p w14:paraId="0E03F25F" w14:textId="77777777" w:rsidR="00EE68AF" w:rsidRDefault="00EE68AF" w:rsidP="00432750">
      <w:pPr>
        <w:spacing w:line="360" w:lineRule="auto"/>
        <w:rPr>
          <w:b/>
        </w:rPr>
      </w:pPr>
    </w:p>
    <w:p w14:paraId="7AEA91F5" w14:textId="1B91643E" w:rsidR="00945437" w:rsidRDefault="00945437" w:rsidP="00432750">
      <w:pPr>
        <w:spacing w:line="360" w:lineRule="auto"/>
        <w:rPr>
          <w:b/>
        </w:rPr>
      </w:pPr>
    </w:p>
    <w:p w14:paraId="61887809" w14:textId="5A005391" w:rsidR="00335EBB" w:rsidRDefault="00335EBB" w:rsidP="006A7795">
      <w:pPr>
        <w:pStyle w:val="Overskrift2"/>
        <w:spacing w:line="360" w:lineRule="auto"/>
        <w:rPr>
          <w:sz w:val="32"/>
          <w:szCs w:val="32"/>
        </w:rPr>
      </w:pPr>
      <w:r w:rsidRPr="00335EBB">
        <w:rPr>
          <w:sz w:val="32"/>
          <w:szCs w:val="32"/>
        </w:rPr>
        <w:t>Praktisk info:</w:t>
      </w:r>
      <w:r>
        <w:rPr>
          <w:sz w:val="32"/>
          <w:szCs w:val="32"/>
        </w:rPr>
        <w:t xml:space="preserve"> </w:t>
      </w:r>
    </w:p>
    <w:p w14:paraId="6216001D" w14:textId="79C82683" w:rsidR="006A7795" w:rsidRDefault="006A7795" w:rsidP="006A7795">
      <w:pPr>
        <w:pStyle w:val="Listeavsnitt"/>
        <w:numPr>
          <w:ilvl w:val="0"/>
          <w:numId w:val="3"/>
        </w:numPr>
        <w:spacing w:line="360" w:lineRule="auto"/>
      </w:pPr>
      <w:r>
        <w:t xml:space="preserve">Nå begynner det å bli kaldt ute, og vi vil at dere skal sjekke at barnet deres har varme klær. (Ull, </w:t>
      </w:r>
      <w:proofErr w:type="spellStart"/>
      <w:r>
        <w:t>Fleece</w:t>
      </w:r>
      <w:proofErr w:type="spellEnd"/>
      <w:r>
        <w:t xml:space="preserve"> bukse &amp; jakke evt. </w:t>
      </w:r>
      <w:proofErr w:type="spellStart"/>
      <w:r>
        <w:t>fleece</w:t>
      </w:r>
      <w:proofErr w:type="spellEnd"/>
      <w:r>
        <w:t xml:space="preserve"> dress, vinterdress, lue, votter, skjerf/hals og gode vintersko)</w:t>
      </w:r>
    </w:p>
    <w:p w14:paraId="0E7A641B" w14:textId="4386F75B" w:rsidR="006A7795" w:rsidRDefault="006409AC" w:rsidP="006A7795">
      <w:pPr>
        <w:pStyle w:val="Listeavsnitt"/>
        <w:numPr>
          <w:ilvl w:val="0"/>
          <w:numId w:val="3"/>
        </w:numPr>
        <w:spacing w:line="360" w:lineRule="auto"/>
      </w:pPr>
      <w:r>
        <w:t xml:space="preserve">Det vil bli satt opp foreldremøter denne måneden. Dere vil få egen lapp om dette.  </w:t>
      </w:r>
      <w:r w:rsidR="006A7795">
        <w:t xml:space="preserve"> </w:t>
      </w:r>
    </w:p>
    <w:p w14:paraId="59FE8CD3" w14:textId="7A002981" w:rsidR="006A7795" w:rsidRDefault="006A7795" w:rsidP="006A7795">
      <w:pPr>
        <w:pStyle w:val="Listeavsnitt"/>
        <w:numPr>
          <w:ilvl w:val="0"/>
          <w:numId w:val="3"/>
        </w:numPr>
        <w:spacing w:line="360" w:lineRule="auto"/>
      </w:pPr>
      <w:r>
        <w:t>Det vil også bli fotog</w:t>
      </w:r>
      <w:r w:rsidR="006409AC">
        <w:t xml:space="preserve">rafering av barna i barnehagen. Dato og mer informasjon om denne dagen kommer senere. </w:t>
      </w:r>
    </w:p>
    <w:p w14:paraId="2D0CD943" w14:textId="69CBE57E" w:rsidR="004E7F37" w:rsidRDefault="00170657" w:rsidP="006A7795">
      <w:pPr>
        <w:pStyle w:val="Listeavsnitt"/>
        <w:numPr>
          <w:ilvl w:val="0"/>
          <w:numId w:val="3"/>
        </w:numPr>
        <w:spacing w:line="360" w:lineRule="auto"/>
      </w:pPr>
      <w:r>
        <w:t xml:space="preserve">Barnehagen har åpent til 16:30. Vis respekt for vår arbeidstid og hent barna i god tid. </w:t>
      </w:r>
    </w:p>
    <w:p w14:paraId="0308CD6A" w14:textId="6A3E6463" w:rsidR="00F640F1" w:rsidRPr="006A7795" w:rsidRDefault="00F640F1" w:rsidP="006A7795">
      <w:pPr>
        <w:pStyle w:val="Listeavsnitt"/>
        <w:numPr>
          <w:ilvl w:val="0"/>
          <w:numId w:val="3"/>
        </w:numPr>
        <w:spacing w:line="360" w:lineRule="auto"/>
      </w:pPr>
      <w:r>
        <w:t>Planleggingsdag 18.november. Bar</w:t>
      </w:r>
      <w:r w:rsidR="008C72D1">
        <w:t xml:space="preserve">nehagen har </w:t>
      </w:r>
      <w:r w:rsidR="000D673B">
        <w:t xml:space="preserve">stengt. </w:t>
      </w:r>
    </w:p>
    <w:p w14:paraId="4B71D646" w14:textId="77777777" w:rsidR="00335EBB" w:rsidRDefault="00335EBB" w:rsidP="00432750">
      <w:pPr>
        <w:spacing w:line="360" w:lineRule="auto"/>
      </w:pPr>
    </w:p>
    <w:p w14:paraId="32A3DBA0" w14:textId="17932540" w:rsidR="00EE68AF" w:rsidRPr="00335EBB" w:rsidRDefault="00EE68AF" w:rsidP="00432750">
      <w:pPr>
        <w:spacing w:line="360" w:lineRule="auto"/>
      </w:pPr>
      <w:r>
        <w:t xml:space="preserve">Vennlig hilsen </w:t>
      </w:r>
      <w:r w:rsidR="00F640F1">
        <w:t>Kristin, Lene, Mona og Therese.</w:t>
      </w:r>
    </w:p>
    <w:sectPr w:rsidR="00EE68AF" w:rsidRPr="00335EBB" w:rsidSect="00991A9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2BA"/>
    <w:multiLevelType w:val="hybridMultilevel"/>
    <w:tmpl w:val="4596F3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CC44E3"/>
    <w:multiLevelType w:val="hybridMultilevel"/>
    <w:tmpl w:val="FE0485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0AA6E3B"/>
    <w:multiLevelType w:val="hybridMultilevel"/>
    <w:tmpl w:val="573E80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750"/>
    <w:rsid w:val="000327C1"/>
    <w:rsid w:val="000D673B"/>
    <w:rsid w:val="00164F98"/>
    <w:rsid w:val="00170657"/>
    <w:rsid w:val="00335EBB"/>
    <w:rsid w:val="00432750"/>
    <w:rsid w:val="0046491B"/>
    <w:rsid w:val="0049455C"/>
    <w:rsid w:val="004E7F37"/>
    <w:rsid w:val="005A6660"/>
    <w:rsid w:val="006409AC"/>
    <w:rsid w:val="006775BA"/>
    <w:rsid w:val="006A7795"/>
    <w:rsid w:val="00767E00"/>
    <w:rsid w:val="008C72D1"/>
    <w:rsid w:val="008D03C2"/>
    <w:rsid w:val="00927571"/>
    <w:rsid w:val="00945437"/>
    <w:rsid w:val="00991A9A"/>
    <w:rsid w:val="009D1A72"/>
    <w:rsid w:val="00B403B5"/>
    <w:rsid w:val="00B749CA"/>
    <w:rsid w:val="00BA350A"/>
    <w:rsid w:val="00D01D4E"/>
    <w:rsid w:val="00D130AE"/>
    <w:rsid w:val="00D325BC"/>
    <w:rsid w:val="00D466D5"/>
    <w:rsid w:val="00DD17A7"/>
    <w:rsid w:val="00E039A8"/>
    <w:rsid w:val="00EE68AF"/>
    <w:rsid w:val="00EF7B9E"/>
    <w:rsid w:val="00F640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5F9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43275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4327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335EBB"/>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32750"/>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432750"/>
    <w:rPr>
      <w:rFonts w:asciiTheme="majorHAnsi" w:eastAsiaTheme="majorEastAsia" w:hAnsiTheme="majorHAnsi" w:cstheme="majorBidi"/>
      <w:color w:val="2E74B5" w:themeColor="accent1" w:themeShade="BF"/>
      <w:sz w:val="26"/>
      <w:szCs w:val="26"/>
    </w:rPr>
  </w:style>
  <w:style w:type="table" w:styleId="Tabellrutenett">
    <w:name w:val="Table Grid"/>
    <w:basedOn w:val="Vanligtabell"/>
    <w:uiPriority w:val="39"/>
    <w:rsid w:val="0033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35EBB"/>
    <w:pPr>
      <w:ind w:left="720"/>
      <w:contextualSpacing/>
    </w:pPr>
  </w:style>
  <w:style w:type="character" w:customStyle="1" w:styleId="Overskrift3Tegn">
    <w:name w:val="Overskrift 3 Tegn"/>
    <w:basedOn w:val="Standardskriftforavsnitt"/>
    <w:link w:val="Overskrift3"/>
    <w:uiPriority w:val="9"/>
    <w:rsid w:val="00335EBB"/>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7647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3222</Characters>
  <Application>Microsoft Office Word</Application>
  <DocSecurity>0</DocSecurity>
  <Lines>26</Lines>
  <Paragraphs>7</Paragraphs>
  <ScaleCrop>false</ScaleCrop>
  <HeadingPairs>
    <vt:vector size="4" baseType="variant">
      <vt:variant>
        <vt:lpstr>Tittel</vt:lpstr>
      </vt:variant>
      <vt:variant>
        <vt:i4>1</vt:i4>
      </vt:variant>
      <vt:variant>
        <vt:lpstr>Headings</vt:lpstr>
      </vt:variant>
      <vt:variant>
        <vt:i4>5</vt:i4>
      </vt:variant>
    </vt:vector>
  </HeadingPairs>
  <TitlesOfParts>
    <vt:vector size="6" baseType="lpstr">
      <vt:lpstr/>
      <vt:lpstr>Månedsbrev for november 2016</vt:lpstr>
      <vt:lpstr>    Oktober</vt:lpstr>
      <vt:lpstr>    November</vt:lpstr>
      <vt:lpstr>    /Bursdager i november:</vt:lpstr>
      <vt:lpstr>    Praktisk info: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Sofie Vatland</dc:creator>
  <cp:keywords/>
  <dc:description/>
  <cp:lastModifiedBy>Pedagog1 Rev</cp:lastModifiedBy>
  <cp:revision>2</cp:revision>
  <dcterms:created xsi:type="dcterms:W3CDTF">2016-10-31T11:54:00Z</dcterms:created>
  <dcterms:modified xsi:type="dcterms:W3CDTF">2016-10-31T11:54:00Z</dcterms:modified>
</cp:coreProperties>
</file>