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18" w:rsidRPr="001841C6" w:rsidRDefault="004B0118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  <w:color w:val="auto"/>
          <w:sz w:val="40"/>
          <w:szCs w:val="40"/>
          <w:lang w:eastAsia="en-US"/>
        </w:rPr>
      </w:pPr>
      <w:r w:rsidRPr="007343E7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0E3E6DE3" wp14:editId="0C0A59C9">
            <wp:simplePos x="0" y="0"/>
            <wp:positionH relativeFrom="column">
              <wp:posOffset>-480695</wp:posOffset>
            </wp:positionH>
            <wp:positionV relativeFrom="paragraph">
              <wp:posOffset>-775970</wp:posOffset>
            </wp:positionV>
            <wp:extent cx="1370965" cy="1371600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color w:val="auto"/>
          <w:sz w:val="36"/>
          <w:lang w:eastAsia="en-US"/>
        </w:rPr>
        <w:t xml:space="preserve">                               </w:t>
      </w:r>
      <w:r w:rsidR="00B8172F">
        <w:rPr>
          <w:rFonts w:asciiTheme="minorHAnsi" w:eastAsiaTheme="minorHAnsi" w:hAnsiTheme="minorHAnsi" w:cstheme="minorBidi"/>
          <w:b/>
          <w:bCs/>
          <w:color w:val="auto"/>
          <w:sz w:val="40"/>
          <w:szCs w:val="40"/>
          <w:lang w:eastAsia="en-US"/>
        </w:rPr>
        <w:t>Referat</w:t>
      </w:r>
    </w:p>
    <w:p w:rsidR="004B0118" w:rsidRDefault="004B0118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color w:val="auto"/>
          <w:sz w:val="36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B0118" w:rsidRPr="004B0118" w:rsidTr="004B0118">
        <w:tc>
          <w:tcPr>
            <w:tcW w:w="1838" w:type="dxa"/>
            <w:shd w:val="clear" w:color="auto" w:fill="C45911" w:themeFill="accent2" w:themeFillShade="BF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36"/>
                <w:lang w:eastAsia="en-US"/>
              </w:rPr>
            </w:pPr>
            <w:r w:rsidRPr="004B0118"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  <w:t>Praktisk</w:t>
            </w:r>
          </w:p>
        </w:tc>
        <w:tc>
          <w:tcPr>
            <w:tcW w:w="7224" w:type="dxa"/>
            <w:shd w:val="clear" w:color="auto" w:fill="C45911" w:themeFill="accent2" w:themeFillShade="BF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Tidspunkt:</w:t>
            </w:r>
          </w:p>
        </w:tc>
        <w:tc>
          <w:tcPr>
            <w:tcW w:w="7224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Mandag </w:t>
            </w:r>
            <w:r w:rsidR="0018788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</w:t>
            </w:r>
            <w:r w:rsidR="001878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Pr="00566618">
              <w:rPr>
                <w:sz w:val="24"/>
                <w:szCs w:val="24"/>
              </w:rPr>
              <w:t xml:space="preserve"> kl</w:t>
            </w:r>
            <w:r>
              <w:rPr>
                <w:sz w:val="24"/>
                <w:szCs w:val="24"/>
              </w:rPr>
              <w:t>.</w:t>
            </w:r>
            <w:r w:rsidRPr="00566618">
              <w:rPr>
                <w:sz w:val="24"/>
                <w:szCs w:val="24"/>
              </w:rPr>
              <w:t xml:space="preserve"> 19.30</w:t>
            </w: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Møtested:</w:t>
            </w:r>
          </w:p>
        </w:tc>
        <w:tc>
          <w:tcPr>
            <w:tcW w:w="7224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Teams</w:t>
            </w: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4B011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Deltagere:</w:t>
            </w:r>
          </w:p>
        </w:tc>
        <w:tc>
          <w:tcPr>
            <w:tcW w:w="7224" w:type="dxa"/>
          </w:tcPr>
          <w:p w:rsidR="005C39F6" w:rsidRDefault="005C39F6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Navn: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        Tilstede:</w:t>
            </w:r>
          </w:p>
          <w:p w:rsidR="004B0118" w:rsidRDefault="004B0118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Rosa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Andrade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, leder     </w:t>
            </w:r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Johannes Finne </w:t>
            </w:r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Hanne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Tjørsvaag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Heikkila</w:t>
            </w:r>
            <w:proofErr w:type="spellEnd"/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Marita Kongsgård</w:t>
            </w:r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Natalie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Andrade</w:t>
            </w:r>
            <w:proofErr w:type="spellEnd"/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Tina Erga </w:t>
            </w:r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Monica Helen Sirevåg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Ingrid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Thickett</w:t>
            </w:r>
            <w:proofErr w:type="spellEnd"/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                x</w:t>
            </w:r>
          </w:p>
          <w:p w:rsidR="004B0118" w:rsidRDefault="004B0118" w:rsidP="004B0118">
            <w:pPr>
              <w:pStyle w:val="TableParagraph"/>
              <w:spacing w:before="65" w:line="235" w:lineRule="auto"/>
              <w:ind w:left="18"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Olaug Øyre</w:t>
            </w:r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</w:t>
            </w:r>
          </w:p>
          <w:p w:rsidR="001863A9" w:rsidRPr="001863A9" w:rsidRDefault="004B0118" w:rsidP="001863A9">
            <w:pPr>
              <w:pStyle w:val="TableParagraph"/>
              <w:spacing w:before="65" w:line="235" w:lineRule="auto"/>
              <w:ind w:right="414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Annika Svendsen, adm.</w:t>
            </w:r>
            <w:r w:rsidR="005C39F6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                                x</w:t>
            </w:r>
          </w:p>
        </w:tc>
      </w:tr>
      <w:tr w:rsidR="004B0118" w:rsidRPr="004B0118" w:rsidTr="004B0118">
        <w:tc>
          <w:tcPr>
            <w:tcW w:w="1838" w:type="dxa"/>
            <w:shd w:val="clear" w:color="auto" w:fill="C45911" w:themeFill="accent2" w:themeFillShade="BF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</w:pPr>
            <w:r w:rsidRPr="004B0118">
              <w:rPr>
                <w:rFonts w:asciiTheme="minorHAnsi" w:eastAsiaTheme="minorHAnsi" w:hAnsiTheme="minorHAnsi" w:cstheme="minorBidi"/>
                <w:b/>
                <w:color w:val="FFFFFF" w:themeColor="background1"/>
                <w:sz w:val="36"/>
                <w:szCs w:val="36"/>
                <w:lang w:eastAsia="en-US"/>
              </w:rPr>
              <w:t>Saker</w:t>
            </w:r>
          </w:p>
        </w:tc>
        <w:tc>
          <w:tcPr>
            <w:tcW w:w="7224" w:type="dxa"/>
            <w:shd w:val="clear" w:color="auto" w:fill="C45911" w:themeFill="accent2" w:themeFillShade="BF"/>
          </w:tcPr>
          <w:p w:rsidR="004B0118" w:rsidRPr="004B0118" w:rsidRDefault="004B011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1863A9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 w:rsidR="00187882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34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4B0118" w:rsidRPr="00226A0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226A08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Godkjenning av innkalling og referat</w:t>
            </w:r>
            <w:r w:rsidR="006241E3" w:rsidRPr="00226A08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.</w:t>
            </w:r>
          </w:p>
          <w:p w:rsidR="005C39F6" w:rsidRPr="00226A08" w:rsidRDefault="005C39F6" w:rsidP="005C39F6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>Godkjent</w:t>
            </w:r>
          </w:p>
          <w:p w:rsidR="001863A9" w:rsidRPr="00226A0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 w:rsidR="00187882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35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5B6487" w:rsidRPr="00226A08" w:rsidRDefault="00187882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</w:pPr>
            <w:r w:rsidRPr="00226A08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Implementering av </w:t>
            </w:r>
            <w:proofErr w:type="spellStart"/>
            <w:r w:rsidRPr="00226A08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>MyKid</w:t>
            </w:r>
            <w:proofErr w:type="spellEnd"/>
            <w:r w:rsidRPr="00226A08">
              <w:rPr>
                <w:rFonts w:asciiTheme="minorHAnsi" w:eastAsiaTheme="minorHAnsi" w:hAnsiTheme="minorHAnsi" w:cstheme="minorHAnsi"/>
                <w:b/>
                <w:color w:val="auto"/>
                <w:lang w:eastAsia="en-US"/>
              </w:rPr>
              <w:t xml:space="preserve"> i Stavanger barnehagene. Status i sak.</w:t>
            </w:r>
          </w:p>
          <w:p w:rsidR="0044783E" w:rsidRPr="00226A08" w:rsidRDefault="0044783E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</w:p>
          <w:p w:rsidR="005C39F6" w:rsidRPr="00226A08" w:rsidRDefault="005C39F6" w:rsidP="005C39F6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 xml:space="preserve">Ulik erfaring med </w:t>
            </w:r>
            <w:proofErr w:type="spellStart"/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>MyKid</w:t>
            </w:r>
            <w:proofErr w:type="spellEnd"/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 xml:space="preserve"> appen i styret. Noen likte den veldig, andre syntes den gav for mye informasjon. Redd for at det blir mindre </w:t>
            </w:r>
            <w:proofErr w:type="gramStart"/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>fokus</w:t>
            </w:r>
            <w:proofErr w:type="gramEnd"/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 xml:space="preserve"> på </w:t>
            </w:r>
            <w:r w:rsidR="0044783E"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>barna</w:t>
            </w:r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 xml:space="preserve"> når en skal registrere alt.</w:t>
            </w:r>
          </w:p>
          <w:p w:rsidR="005C39F6" w:rsidRPr="00226A08" w:rsidRDefault="005C39F6" w:rsidP="005C39F6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>Styret mener det er smart at arbeidet med en slik app sentraliseres, bra at kommunen har ansvaret.</w:t>
            </w:r>
          </w:p>
          <w:p w:rsidR="00226A08" w:rsidRDefault="005C39F6" w:rsidP="005C39F6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 xml:space="preserve">Styret savner kommunikasjonen en hadde med barnehagen gjennom denne appen, og vi ønsker derfor å jobbe videre med å få </w:t>
            </w:r>
          </w:p>
          <w:p w:rsidR="005C39F6" w:rsidRPr="00226A08" w:rsidRDefault="005C39F6" w:rsidP="00226A08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proofErr w:type="gramStart"/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>implementert</w:t>
            </w:r>
            <w:proofErr w:type="gramEnd"/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 xml:space="preserve"> en slik type app på nytt, </w:t>
            </w:r>
            <w:r w:rsidR="0044783E"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 xml:space="preserve">en </w:t>
            </w:r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>som beskytter personvernet bedre.</w:t>
            </w:r>
          </w:p>
          <w:p w:rsidR="0044783E" w:rsidRPr="00226A08" w:rsidRDefault="005C39F6" w:rsidP="0044783E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226A08"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  <w:t>Kommunens svar på spørsmålet om hvor langt de er komt i arbeidet var:</w:t>
            </w:r>
          </w:p>
          <w:p w:rsidR="0044783E" w:rsidRPr="00226A08" w:rsidRDefault="0044783E" w:rsidP="0044783E">
            <w:pPr>
              <w:jc w:val="both"/>
              <w:rPr>
                <w:i/>
                <w:iCs/>
              </w:rPr>
            </w:pPr>
            <w:r w:rsidRPr="00226A08">
              <w:t>«</w:t>
            </w:r>
            <w:r w:rsidRPr="00226A08">
              <w:rPr>
                <w:i/>
                <w:iCs/>
              </w:rPr>
              <w:t xml:space="preserve">Det ble stilt spørsmål om Stavanger kommune skal </w:t>
            </w:r>
            <w:proofErr w:type="gramStart"/>
            <w:r w:rsidRPr="00226A08">
              <w:rPr>
                <w:i/>
                <w:iCs/>
              </w:rPr>
              <w:t>implementere</w:t>
            </w:r>
            <w:proofErr w:type="gramEnd"/>
            <w:r w:rsidRPr="00226A08">
              <w:rPr>
                <w:i/>
                <w:iCs/>
              </w:rPr>
              <w:t xml:space="preserve"> </w:t>
            </w:r>
            <w:proofErr w:type="spellStart"/>
            <w:r w:rsidRPr="00226A08">
              <w:rPr>
                <w:i/>
                <w:iCs/>
              </w:rPr>
              <w:t>Mykid</w:t>
            </w:r>
            <w:proofErr w:type="spellEnd"/>
            <w:r w:rsidRPr="00226A08">
              <w:rPr>
                <w:i/>
                <w:iCs/>
              </w:rPr>
              <w:t>.</w:t>
            </w:r>
          </w:p>
          <w:p w:rsidR="0044783E" w:rsidRPr="00226A08" w:rsidRDefault="0044783E" w:rsidP="0044783E">
            <w:pPr>
              <w:jc w:val="both"/>
            </w:pPr>
            <w:r w:rsidRPr="00226A08">
              <w:rPr>
                <w:i/>
                <w:iCs/>
              </w:rPr>
              <w:t xml:space="preserve">Det ble svart at Stavanger kommune ikke har tatt en avgjørelse om å ta i bruk </w:t>
            </w:r>
            <w:proofErr w:type="spellStart"/>
            <w:r w:rsidRPr="00226A08">
              <w:rPr>
                <w:i/>
                <w:iCs/>
              </w:rPr>
              <w:t>Mykid</w:t>
            </w:r>
            <w:proofErr w:type="spellEnd"/>
            <w:r w:rsidRPr="00226A08">
              <w:rPr>
                <w:i/>
                <w:iCs/>
              </w:rPr>
              <w:t xml:space="preserve">. Dette på grunn av at det er stilt spørsmål knyttet til ivaretakelse av personvern. Ev innkjøp av en felles løsning tilsvarende </w:t>
            </w:r>
            <w:proofErr w:type="spellStart"/>
            <w:r w:rsidRPr="00226A08">
              <w:rPr>
                <w:i/>
                <w:iCs/>
              </w:rPr>
              <w:t>MyKid</w:t>
            </w:r>
            <w:proofErr w:type="spellEnd"/>
            <w:r w:rsidRPr="00226A08">
              <w:rPr>
                <w:i/>
                <w:iCs/>
              </w:rPr>
              <w:t xml:space="preserve"> krever en anbudsrunde, som kommunen av ulike grunner ikke har kommet i gang med</w:t>
            </w:r>
            <w:r w:rsidRPr="00226A08">
              <w:t>.</w:t>
            </w:r>
            <w:r w:rsidRPr="00226A08">
              <w:t>»</w:t>
            </w:r>
          </w:p>
          <w:p w:rsidR="0025450E" w:rsidRDefault="0025450E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</w:p>
          <w:p w:rsidR="00226A08" w:rsidRDefault="00226A0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</w:p>
          <w:p w:rsidR="00226A08" w:rsidRPr="00226A08" w:rsidRDefault="00226A08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Sak </w:t>
            </w:r>
            <w:r w:rsidR="00187882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36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25450E" w:rsidRPr="0044783E" w:rsidRDefault="0025450E" w:rsidP="00187882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</w:rPr>
            </w:pPr>
            <w:r w:rsidRPr="0044783E">
              <w:rPr>
                <w:b/>
                <w:bCs/>
              </w:rPr>
              <w:t>Konferanser og møter siden sist:</w:t>
            </w:r>
          </w:p>
          <w:p w:rsidR="00911510" w:rsidRDefault="00911510" w:rsidP="00187882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UOU: </w:t>
            </w:r>
          </w:p>
          <w:p w:rsidR="0044783E" w:rsidRDefault="0044783E" w:rsidP="0044783E">
            <w:pPr>
              <w:pStyle w:val="Listeavsnitt"/>
              <w:numPr>
                <w:ilvl w:val="0"/>
                <w:numId w:val="1"/>
              </w:numPr>
            </w:pPr>
            <w:r>
              <w:t>Marita fortalte om sin erfaring fra møtet i UOU. Det var lite som ble vedtatt. Sakene blir tatt opp på nytt. Politisk spill.</w:t>
            </w:r>
          </w:p>
          <w:p w:rsidR="0044783E" w:rsidRDefault="0044783E" w:rsidP="0044783E">
            <w:pPr>
              <w:pStyle w:val="Listeavsnitt"/>
              <w:numPr>
                <w:ilvl w:val="0"/>
                <w:numId w:val="1"/>
              </w:numPr>
            </w:pPr>
            <w:r>
              <w:t>De ønsker å jobbe videre med to barnehageopptak i året.</w:t>
            </w:r>
          </w:p>
          <w:p w:rsidR="00710AB1" w:rsidRDefault="00187882" w:rsidP="00187882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F</w:t>
            </w:r>
            <w:r>
              <w:rPr>
                <w:color w:val="auto"/>
              </w:rPr>
              <w:t>iliorum</w:t>
            </w:r>
            <w:proofErr w:type="spellEnd"/>
            <w:r w:rsidR="005B0024">
              <w:rPr>
                <w:color w:val="auto"/>
              </w:rPr>
              <w:t>:</w:t>
            </w:r>
          </w:p>
          <w:p w:rsidR="0044783E" w:rsidRDefault="0044783E" w:rsidP="0044783E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rPr>
                <w:color w:val="auto"/>
              </w:rPr>
              <w:t xml:space="preserve">Rosa forteller om hva </w:t>
            </w:r>
            <w:proofErr w:type="spellStart"/>
            <w:r>
              <w:rPr>
                <w:color w:val="auto"/>
              </w:rPr>
              <w:t>Filiorum</w:t>
            </w:r>
            <w:proofErr w:type="spellEnd"/>
            <w:r>
              <w:rPr>
                <w:color w:val="auto"/>
              </w:rPr>
              <w:t xml:space="preserve"> er og hva de jobber med.</w:t>
            </w:r>
          </w:p>
          <w:p w:rsidR="0044783E" w:rsidRDefault="0044783E" w:rsidP="0044783E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rPr>
                <w:color w:val="auto"/>
              </w:rPr>
              <w:t>Det er et senter for barnehageforskning. De utvikler nye verktøy for bruk i barnehagene</w:t>
            </w:r>
            <w:r w:rsidR="005A7B51">
              <w:rPr>
                <w:color w:val="auto"/>
              </w:rPr>
              <w:t>.</w:t>
            </w:r>
          </w:p>
          <w:p w:rsidR="005A7B51" w:rsidRPr="005A7B51" w:rsidRDefault="005A7B51" w:rsidP="005A7B51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t>FILIORUM et nettverkssenter derfor</w:t>
            </w:r>
            <w:r>
              <w:t xml:space="preserve"> har de</w:t>
            </w:r>
            <w:r>
              <w:t xml:space="preserve"> mange prosjekter</w:t>
            </w:r>
            <w:r>
              <w:t>.</w:t>
            </w:r>
          </w:p>
          <w:p w:rsidR="005A7B51" w:rsidRPr="005A7B51" w:rsidRDefault="005A7B51" w:rsidP="0044783E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t>De gir v</w:t>
            </w:r>
            <w:r>
              <w:t>erdifulle bidrag til utvikling av praksisfeltet</w:t>
            </w:r>
            <w:r>
              <w:t>.</w:t>
            </w:r>
          </w:p>
          <w:p w:rsidR="005A7B51" w:rsidRPr="005A7B51" w:rsidRDefault="005A7B51" w:rsidP="0044783E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t>De bruker v</w:t>
            </w:r>
            <w:r>
              <w:t>arierte forskningsmetoder</w:t>
            </w:r>
            <w:r>
              <w:t xml:space="preserve"> og m</w:t>
            </w:r>
            <w:r>
              <w:t xml:space="preserve">ange teoretiske </w:t>
            </w:r>
          </w:p>
          <w:p w:rsidR="005A7B51" w:rsidRDefault="005A7B51" w:rsidP="005A7B51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>p</w:t>
            </w:r>
            <w:r>
              <w:t>erspektiver</w:t>
            </w:r>
            <w:r>
              <w:t>.</w:t>
            </w:r>
          </w:p>
          <w:p w:rsidR="005A7B51" w:rsidRDefault="005A7B51" w:rsidP="005A7B51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rPr>
                <w:color w:val="auto"/>
              </w:rPr>
              <w:t>De ønsker å få innspill fra oss om hva som rører seg og hva som bør forskes på.</w:t>
            </w:r>
          </w:p>
          <w:p w:rsidR="005A7B51" w:rsidRDefault="005A7B51" w:rsidP="005A7B51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rPr>
                <w:color w:val="auto"/>
              </w:rPr>
              <w:t xml:space="preserve">Rosa har spilt inn at hun ønsker </w:t>
            </w:r>
            <w:proofErr w:type="gramStart"/>
            <w:r>
              <w:rPr>
                <w:color w:val="auto"/>
              </w:rPr>
              <w:t>fokus</w:t>
            </w:r>
            <w:proofErr w:type="gramEnd"/>
            <w:r>
              <w:rPr>
                <w:color w:val="auto"/>
              </w:rPr>
              <w:t xml:space="preserve"> på hvordan den pedagogiske ledelsen fungerer i barnehagene. Er ledelsen dårlig så blir det dårlig arbeidsmiljø og det igjen går utover barnas hverdag.</w:t>
            </w:r>
          </w:p>
          <w:p w:rsidR="005A7B51" w:rsidRDefault="000F1BDE" w:rsidP="005A7B51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rPr>
                <w:color w:val="auto"/>
              </w:rPr>
              <w:t>Andre forslag fra styret var:</w:t>
            </w:r>
          </w:p>
          <w:p w:rsidR="000F1BDE" w:rsidRPr="000F1BDE" w:rsidRDefault="000F1BDE" w:rsidP="000F1BDE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 w:rsidRPr="000F1BDE">
              <w:rPr>
                <w:color w:val="auto"/>
              </w:rPr>
              <w:t>Erfaringer i etterkant av koronatiltakene i barnehagene.</w:t>
            </w:r>
          </w:p>
          <w:p w:rsidR="000F1BDE" w:rsidRDefault="000F1BDE" w:rsidP="005A7B51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rPr>
                <w:color w:val="auto"/>
              </w:rPr>
              <w:t>Gi foreldrene innsyn i forskningen og la de komme med innspill.</w:t>
            </w:r>
          </w:p>
          <w:p w:rsidR="005A7B51" w:rsidRDefault="000F1BDE" w:rsidP="00AC2A8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Desemberbarn</w:t>
            </w:r>
            <w:proofErr w:type="spellEnd"/>
            <w:r>
              <w:rPr>
                <w:color w:val="auto"/>
              </w:rPr>
              <w:t xml:space="preserve"> som ikke har rett til barnehageplass. Hva koster dette samfunnet, se på det sosiodynamiske aspektet, pensjonstap, ofte mor som blir hjemme i ulønnet permisjon, osv.</w:t>
            </w:r>
          </w:p>
          <w:p w:rsidR="00AC2A8D" w:rsidRPr="00AC2A8D" w:rsidRDefault="00AC2A8D" w:rsidP="00AC2A8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  <w:r>
              <w:rPr>
                <w:color w:val="auto"/>
              </w:rPr>
              <w:t>Kom gjerne med flere forslag, så tar Rosa og Annika det med til neste ressursmøte.</w:t>
            </w:r>
          </w:p>
          <w:p w:rsidR="0025450E" w:rsidRPr="0025450E" w:rsidRDefault="0025450E" w:rsidP="00187882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color w:val="auto"/>
              </w:rPr>
            </w:pPr>
          </w:p>
        </w:tc>
      </w:tr>
      <w:tr w:rsidR="004B0118" w:rsidRPr="004B0118" w:rsidTr="004B0118">
        <w:tc>
          <w:tcPr>
            <w:tcW w:w="1838" w:type="dxa"/>
          </w:tcPr>
          <w:p w:rsidR="004B0118" w:rsidRPr="004B0118" w:rsidRDefault="001863A9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Sak 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3</w:t>
            </w:r>
            <w:r w:rsidR="00187882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1863A9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4" w:type="dxa"/>
          </w:tcPr>
          <w:p w:rsidR="004B0118" w:rsidRDefault="0025450E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>Møte i UOU 7.des.</w:t>
            </w:r>
            <w:r w:rsidR="001863A9">
              <w:t xml:space="preserve"> </w:t>
            </w:r>
          </w:p>
          <w:p w:rsidR="001863A9" w:rsidRPr="00AC2A8D" w:rsidRDefault="00AC2A8D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"http://opengov.cloudapp.net/Meetings/STAVANGER/Meetings/Details/1361502" </w:instrText>
            </w:r>
            <w:r>
              <w:fldChar w:fldCharType="separate"/>
            </w:r>
            <w:r w:rsidR="005B0024" w:rsidRPr="00AC2A8D">
              <w:rPr>
                <w:rStyle w:val="Hyperkobling"/>
              </w:rPr>
              <w:t>http://opengov.cloudapp.net/Meetings/STAVANGER/Boards/Details/275840?Year=202</w:t>
            </w:r>
            <w:r w:rsidR="005B0024" w:rsidRPr="00AC2A8D">
              <w:rPr>
                <w:rStyle w:val="Hyperkobling"/>
              </w:rPr>
              <w:t>0</w:t>
            </w:r>
            <w:r w:rsidR="005B0024" w:rsidRPr="00AC2A8D">
              <w:rPr>
                <w:rStyle w:val="Hyperkobling"/>
              </w:rPr>
              <w:t>&amp;Month=-1&amp;focus=true</w:t>
            </w:r>
            <w:bookmarkStart w:id="0" w:name="_GoBack"/>
            <w:bookmarkEnd w:id="0"/>
          </w:p>
          <w:p w:rsidR="0044783E" w:rsidRDefault="00AC2A8D" w:rsidP="00AC2A8D">
            <w:pPr>
              <w:pStyle w:val="Listeavsnitt"/>
              <w:numPr>
                <w:ilvl w:val="0"/>
                <w:numId w:val="1"/>
              </w:numPr>
            </w:pPr>
            <w:r>
              <w:fldChar w:fldCharType="end"/>
            </w:r>
            <w:r w:rsidR="0044783E">
              <w:t xml:space="preserve">Vi forstår ikke </w:t>
            </w:r>
            <w:r>
              <w:t>hvordan de har funnet ut at b</w:t>
            </w:r>
            <w:r>
              <w:t>efolkningsframskrivningstallene viser en forventet nedgang på opp mot 600 barn i alderen 1-5 år de neste tre årene. Fra 2023 og ut planperioden forventes det at barnetallene flater ut.</w:t>
            </w:r>
          </w:p>
          <w:p w:rsidR="00AC2A8D" w:rsidRDefault="00AC2A8D" w:rsidP="00AC2A8D">
            <w:pPr>
              <w:pStyle w:val="Listeavsnitt"/>
              <w:numPr>
                <w:ilvl w:val="0"/>
                <w:numId w:val="1"/>
              </w:numPr>
            </w:pPr>
            <w:r>
              <w:t>Vi stiller spørsmål grafen kommunen viser til ang. dette.</w:t>
            </w:r>
          </w:p>
          <w:p w:rsidR="00FA7F1D" w:rsidRDefault="00AC2A8D" w:rsidP="00AC2A8D">
            <w:pPr>
              <w:pStyle w:val="Listeavsnitt"/>
              <w:numPr>
                <w:ilvl w:val="0"/>
                <w:numId w:val="1"/>
              </w:numPr>
            </w:pPr>
            <w:r>
              <w:t xml:space="preserve">Styret finner det meget negativt at </w:t>
            </w:r>
            <w:r w:rsidR="00FA7F1D">
              <w:t xml:space="preserve">foreldre og ansatte ikke får vite om at </w:t>
            </w:r>
            <w:r>
              <w:t>barnehager skal</w:t>
            </w:r>
            <w:r w:rsidR="00FA7F1D">
              <w:t xml:space="preserve"> nedlegges før de leser om det i avisen.</w:t>
            </w:r>
          </w:p>
          <w:p w:rsidR="00AC2A8D" w:rsidRDefault="00FA7F1D" w:rsidP="00AC2A8D">
            <w:pPr>
              <w:pStyle w:val="Listeavsnitt"/>
              <w:numPr>
                <w:ilvl w:val="0"/>
                <w:numId w:val="1"/>
              </w:numPr>
            </w:pPr>
            <w:r>
              <w:t xml:space="preserve">Johannes stiller på møtet i UOU mandag 7.des. </w:t>
            </w:r>
          </w:p>
          <w:p w:rsidR="005B0024" w:rsidRPr="005B0024" w:rsidRDefault="005B0024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</w:p>
        </w:tc>
      </w:tr>
      <w:tr w:rsidR="006241E3" w:rsidRPr="004B0118" w:rsidTr="004B0118">
        <w:tc>
          <w:tcPr>
            <w:tcW w:w="1838" w:type="dxa"/>
          </w:tcPr>
          <w:p w:rsidR="006241E3" w:rsidRPr="001863A9" w:rsidRDefault="006241E3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Sak 3</w:t>
            </w:r>
            <w:r w:rsidR="00187882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8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-20</w:t>
            </w:r>
          </w:p>
        </w:tc>
        <w:tc>
          <w:tcPr>
            <w:tcW w:w="7224" w:type="dxa"/>
          </w:tcPr>
          <w:p w:rsidR="000771FE" w:rsidRPr="0073243A" w:rsidRDefault="00710AB1" w:rsidP="00187882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</w:rPr>
            </w:pPr>
            <w:r w:rsidRPr="0073243A">
              <w:rPr>
                <w:b/>
                <w:bCs/>
              </w:rPr>
              <w:t xml:space="preserve">SBF styret. </w:t>
            </w:r>
            <w:r w:rsidR="005B0024" w:rsidRPr="0073243A">
              <w:rPr>
                <w:b/>
                <w:bCs/>
              </w:rPr>
              <w:t>Aktivitet og møteplan for våren 2021</w:t>
            </w:r>
          </w:p>
          <w:p w:rsidR="00FA7F1D" w:rsidRDefault="00FA7F1D" w:rsidP="00FA7F1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Vi må ha årsmøte i slutten av januar. Ingrid stiller til gjenvalg, Marita, Johannes og Hanne gir seg i styret. </w:t>
            </w:r>
          </w:p>
          <w:p w:rsidR="00FA7F1D" w:rsidRDefault="00FA7F1D" w:rsidP="00FA7F1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Rosa kontakter Katrine og ber om at de i sammen kan skrive </w:t>
            </w:r>
          </w:p>
          <w:p w:rsidR="00FA7F1D" w:rsidRDefault="00FA7F1D" w:rsidP="00FA7F1D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årsmelding for 2020. </w:t>
            </w:r>
          </w:p>
          <w:p w:rsidR="00FA7F1D" w:rsidRDefault="00FA7F1D" w:rsidP="00FA7F1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>Vi må rekruttere nye medlemmer.</w:t>
            </w:r>
          </w:p>
          <w:p w:rsidR="00FA7F1D" w:rsidRDefault="00FA7F1D" w:rsidP="00FA7F1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Årsmøtet blir digitalt. Forslag til foredragsholder var Hedvig </w:t>
            </w:r>
            <w:r w:rsidR="0073243A">
              <w:t xml:space="preserve">        </w:t>
            </w:r>
            <w:r>
              <w:t xml:space="preserve">Montgomery. Annika sjekker med Katrine om budsjett. </w:t>
            </w:r>
          </w:p>
          <w:p w:rsidR="00666126" w:rsidRDefault="00666126" w:rsidP="0073243A">
            <w:pPr>
              <w:tabs>
                <w:tab w:val="center" w:pos="7002"/>
              </w:tabs>
              <w:suppressAutoHyphens w:val="0"/>
              <w:autoSpaceDN/>
              <w:spacing w:line="259" w:lineRule="auto"/>
              <w:ind w:left="360"/>
              <w:textAlignment w:val="auto"/>
            </w:pP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</w:p>
          <w:p w:rsidR="00FA7F1D" w:rsidRDefault="00FA7F1D" w:rsidP="00FA7F1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Om det er andre som har forslag til tema og foredragsholder så skriv en </w:t>
            </w:r>
            <w:proofErr w:type="gramStart"/>
            <w:r>
              <w:t>mail</w:t>
            </w:r>
            <w:proofErr w:type="gramEnd"/>
            <w:r>
              <w:t xml:space="preserve"> til Annika.</w:t>
            </w: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</w:p>
          <w:p w:rsidR="00FA7F1D" w:rsidRDefault="00FA7F1D" w:rsidP="00FA7F1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Forslag til dato for </w:t>
            </w:r>
            <w:r w:rsidRPr="00666126">
              <w:rPr>
                <w:b/>
                <w:bCs/>
              </w:rPr>
              <w:t>årsmøtet er mandag 01.feb. 2021.</w:t>
            </w: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</w:p>
          <w:p w:rsidR="00FA7F1D" w:rsidRDefault="00FA7F1D" w:rsidP="00FA7F1D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>Forslag til datoer for styremøter i første del av 2021 er:</w:t>
            </w:r>
          </w:p>
          <w:p w:rsidR="00FA7F1D" w:rsidRP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</w:rPr>
            </w:pPr>
            <w:bookmarkStart w:id="1" w:name="_Hlk57796796"/>
            <w:r w:rsidRPr="00666126">
              <w:rPr>
                <w:b/>
                <w:bCs/>
              </w:rPr>
              <w:t>Mandag 18.01.21</w:t>
            </w:r>
          </w:p>
          <w:p w:rsidR="00666126" w:rsidRP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</w:rPr>
            </w:pPr>
            <w:r w:rsidRPr="00666126">
              <w:rPr>
                <w:b/>
                <w:bCs/>
              </w:rPr>
              <w:t>Mandag 15.02.21</w:t>
            </w:r>
          </w:p>
          <w:p w:rsidR="00666126" w:rsidRP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</w:rPr>
            </w:pPr>
            <w:r w:rsidRPr="00666126">
              <w:rPr>
                <w:b/>
                <w:bCs/>
              </w:rPr>
              <w:t>Mandag 15.03.21</w:t>
            </w:r>
          </w:p>
          <w:p w:rsidR="00666126" w:rsidRP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</w:rPr>
            </w:pPr>
            <w:r w:rsidRPr="00666126">
              <w:rPr>
                <w:b/>
                <w:bCs/>
              </w:rPr>
              <w:t>Mandag 19.04.21</w:t>
            </w:r>
          </w:p>
          <w:p w:rsidR="00666126" w:rsidRP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b/>
                <w:bCs/>
              </w:rPr>
            </w:pPr>
            <w:r w:rsidRPr="00666126">
              <w:rPr>
                <w:b/>
                <w:bCs/>
              </w:rPr>
              <w:t>Mandag 31.05.21</w:t>
            </w:r>
          </w:p>
          <w:bookmarkEnd w:id="1"/>
          <w:p w:rsidR="00187882" w:rsidRPr="00566618" w:rsidRDefault="00187882" w:rsidP="00FA7F1D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</w:p>
        </w:tc>
      </w:tr>
      <w:tr w:rsidR="00804092" w:rsidRPr="004B0118" w:rsidTr="004B0118">
        <w:tc>
          <w:tcPr>
            <w:tcW w:w="1838" w:type="dxa"/>
          </w:tcPr>
          <w:p w:rsidR="00804092" w:rsidRDefault="00804092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>Sak 3</w:t>
            </w:r>
            <w:r w:rsidR="00187882"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-20</w:t>
            </w:r>
          </w:p>
        </w:tc>
        <w:tc>
          <w:tcPr>
            <w:tcW w:w="7224" w:type="dxa"/>
          </w:tcPr>
          <w:p w:rsidR="005B0024" w:rsidRPr="00666126" w:rsidRDefault="005B0024" w:rsidP="005B0024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666126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t>Eventuelt</w:t>
            </w:r>
          </w:p>
          <w:p w:rsidR="00666126" w:rsidRDefault="00666126" w:rsidP="00666126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Annika har spørsmål om styret ønsker å delta på møter med </w:t>
            </w: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politikerne. </w:t>
            </w: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Det ønsker vi, kanskje i lag med KFU. På denne måten kan vi få en     direkte dialog med politikerne om saker vi ønsker at de skal jobbe med. </w:t>
            </w: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En sak vi vil ta opp og jobbe videre med er å få barnehagerett også til barn som er født i desember. </w:t>
            </w: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 xml:space="preserve">Kanskje spille dette inn i forhold til valget til neste år? </w:t>
            </w: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>Er det noen ønsker å skrive en kronikk, leserinnlegg om dette temaet?</w:t>
            </w:r>
          </w:p>
          <w:p w:rsidR="00666126" w:rsidRDefault="00666126" w:rsidP="00666126">
            <w:pPr>
              <w:pStyle w:val="Listeavsnitt"/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</w:p>
          <w:p w:rsidR="00666126" w:rsidRDefault="00666126" w:rsidP="00666126">
            <w:pPr>
              <w:pStyle w:val="Listeavsnitt"/>
              <w:numPr>
                <w:ilvl w:val="0"/>
                <w:numId w:val="1"/>
              </w:num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  <w:r>
              <w:t>Marita, kassereren vår</w:t>
            </w:r>
            <w:r w:rsidR="0073243A">
              <w:t>,</w:t>
            </w:r>
            <w:r>
              <w:t xml:space="preserve"> lufter stemningen for å ta en felles middag før jul. Vi ble enige om å utsette det og ta det i januar i stedet</w:t>
            </w:r>
            <w:r w:rsidR="0073243A">
              <w:t>.</w:t>
            </w:r>
          </w:p>
          <w:p w:rsidR="009765FC" w:rsidRDefault="009765FC" w:rsidP="004B0118">
            <w:pPr>
              <w:tabs>
                <w:tab w:val="center" w:pos="7002"/>
              </w:tabs>
              <w:suppressAutoHyphens w:val="0"/>
              <w:autoSpaceDN/>
              <w:spacing w:line="259" w:lineRule="auto"/>
              <w:textAlignment w:val="auto"/>
            </w:pPr>
          </w:p>
        </w:tc>
      </w:tr>
    </w:tbl>
    <w:p w:rsidR="001863A9" w:rsidRDefault="001863A9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color w:val="auto"/>
          <w:sz w:val="36"/>
          <w:lang w:eastAsia="en-US"/>
        </w:rPr>
      </w:pPr>
    </w:p>
    <w:p w:rsidR="00226A08" w:rsidRDefault="00226A08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color w:val="auto"/>
          <w:sz w:val="36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36"/>
          <w:lang w:eastAsia="en-US"/>
        </w:rPr>
        <w:t>Styremøter 2021:</w:t>
      </w:r>
    </w:p>
    <w:p w:rsidR="00226A08" w:rsidRPr="00666126" w:rsidRDefault="00226A08" w:rsidP="00226A08">
      <w:pPr>
        <w:pStyle w:val="Listeavsnitt"/>
        <w:tabs>
          <w:tab w:val="center" w:pos="7002"/>
        </w:tabs>
        <w:suppressAutoHyphens w:val="0"/>
        <w:autoSpaceDN/>
        <w:spacing w:line="259" w:lineRule="auto"/>
        <w:textAlignment w:val="auto"/>
        <w:rPr>
          <w:b/>
          <w:bCs/>
        </w:rPr>
      </w:pPr>
      <w:r w:rsidRPr="00666126">
        <w:rPr>
          <w:b/>
          <w:bCs/>
        </w:rPr>
        <w:t>Mandag 18.01.21</w:t>
      </w:r>
    </w:p>
    <w:p w:rsidR="00226A08" w:rsidRPr="00666126" w:rsidRDefault="00226A08" w:rsidP="00226A08">
      <w:pPr>
        <w:pStyle w:val="Listeavsnitt"/>
        <w:tabs>
          <w:tab w:val="center" w:pos="7002"/>
        </w:tabs>
        <w:suppressAutoHyphens w:val="0"/>
        <w:autoSpaceDN/>
        <w:spacing w:line="259" w:lineRule="auto"/>
        <w:textAlignment w:val="auto"/>
        <w:rPr>
          <w:b/>
          <w:bCs/>
        </w:rPr>
      </w:pPr>
      <w:r w:rsidRPr="00666126">
        <w:rPr>
          <w:b/>
          <w:bCs/>
        </w:rPr>
        <w:t>Mandag 15.02.21</w:t>
      </w:r>
    </w:p>
    <w:p w:rsidR="00226A08" w:rsidRPr="00666126" w:rsidRDefault="00226A08" w:rsidP="00226A08">
      <w:pPr>
        <w:pStyle w:val="Listeavsnitt"/>
        <w:tabs>
          <w:tab w:val="center" w:pos="7002"/>
        </w:tabs>
        <w:suppressAutoHyphens w:val="0"/>
        <w:autoSpaceDN/>
        <w:spacing w:line="259" w:lineRule="auto"/>
        <w:textAlignment w:val="auto"/>
        <w:rPr>
          <w:b/>
          <w:bCs/>
        </w:rPr>
      </w:pPr>
      <w:r w:rsidRPr="00666126">
        <w:rPr>
          <w:b/>
          <w:bCs/>
        </w:rPr>
        <w:t>Mandag 15.03.21</w:t>
      </w:r>
    </w:p>
    <w:p w:rsidR="00226A08" w:rsidRPr="00666126" w:rsidRDefault="00226A08" w:rsidP="00226A08">
      <w:pPr>
        <w:pStyle w:val="Listeavsnitt"/>
        <w:tabs>
          <w:tab w:val="center" w:pos="7002"/>
        </w:tabs>
        <w:suppressAutoHyphens w:val="0"/>
        <w:autoSpaceDN/>
        <w:spacing w:line="259" w:lineRule="auto"/>
        <w:textAlignment w:val="auto"/>
        <w:rPr>
          <w:b/>
          <w:bCs/>
        </w:rPr>
      </w:pPr>
      <w:r w:rsidRPr="00666126">
        <w:rPr>
          <w:b/>
          <w:bCs/>
        </w:rPr>
        <w:t>Mandag 19.04.21</w:t>
      </w:r>
    </w:p>
    <w:p w:rsidR="00226A08" w:rsidRPr="00666126" w:rsidRDefault="00226A08" w:rsidP="00226A08">
      <w:pPr>
        <w:pStyle w:val="Listeavsnitt"/>
        <w:tabs>
          <w:tab w:val="center" w:pos="7002"/>
        </w:tabs>
        <w:suppressAutoHyphens w:val="0"/>
        <w:autoSpaceDN/>
        <w:spacing w:line="259" w:lineRule="auto"/>
        <w:textAlignment w:val="auto"/>
        <w:rPr>
          <w:b/>
          <w:bCs/>
        </w:rPr>
      </w:pPr>
      <w:r w:rsidRPr="00666126">
        <w:rPr>
          <w:b/>
          <w:bCs/>
        </w:rPr>
        <w:t>Mandag 31.05.21</w:t>
      </w:r>
    </w:p>
    <w:p w:rsidR="00226A08" w:rsidRPr="00226A08" w:rsidRDefault="00226A08" w:rsidP="004B0118">
      <w:pPr>
        <w:tabs>
          <w:tab w:val="center" w:pos="7002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F835A6" w:rsidRDefault="00F835A6">
      <w:pPr>
        <w:spacing w:after="0"/>
      </w:pPr>
    </w:p>
    <w:p w:rsidR="00F835A6" w:rsidRDefault="00F835A6">
      <w:pPr>
        <w:spacing w:after="0"/>
      </w:pPr>
    </w:p>
    <w:p w:rsidR="00F835A6" w:rsidRDefault="00F835A6">
      <w:pPr>
        <w:spacing w:after="0"/>
      </w:pPr>
    </w:p>
    <w:p w:rsidR="00F835A6" w:rsidRDefault="00F835A6">
      <w:pPr>
        <w:spacing w:after="0"/>
      </w:pPr>
    </w:p>
    <w:p w:rsidR="00F835A6" w:rsidRDefault="00F835A6">
      <w:pPr>
        <w:spacing w:after="0"/>
      </w:pPr>
    </w:p>
    <w:sectPr w:rsidR="00F835A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88" w:rsidRDefault="001841C6">
      <w:pPr>
        <w:spacing w:after="0" w:line="240" w:lineRule="auto"/>
      </w:pPr>
      <w:r>
        <w:separator/>
      </w:r>
    </w:p>
  </w:endnote>
  <w:endnote w:type="continuationSeparator" w:id="0">
    <w:p w:rsidR="009C4188" w:rsidRDefault="0018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E7" w:rsidRDefault="001841C6">
    <w:pPr>
      <w:pStyle w:val="Bunntekst"/>
    </w:pPr>
    <w:r>
      <w:t>[Skriv her]</w:t>
    </w:r>
  </w:p>
  <w:p w:rsidR="00C96CE7" w:rsidRDefault="00226A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88" w:rsidRDefault="001841C6">
      <w:pPr>
        <w:spacing w:after="0" w:line="240" w:lineRule="auto"/>
      </w:pPr>
      <w:r>
        <w:separator/>
      </w:r>
    </w:p>
  </w:footnote>
  <w:footnote w:type="continuationSeparator" w:id="0">
    <w:p w:rsidR="009C4188" w:rsidRDefault="0018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687"/>
    <w:multiLevelType w:val="hybridMultilevel"/>
    <w:tmpl w:val="A6D839E0"/>
    <w:lvl w:ilvl="0" w:tplc="B9AC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A6"/>
    <w:rsid w:val="000771FE"/>
    <w:rsid w:val="000B40BB"/>
    <w:rsid w:val="000F1BDE"/>
    <w:rsid w:val="001319E9"/>
    <w:rsid w:val="001841C6"/>
    <w:rsid w:val="001863A9"/>
    <w:rsid w:val="00187882"/>
    <w:rsid w:val="00226A08"/>
    <w:rsid w:val="0025450E"/>
    <w:rsid w:val="0044783E"/>
    <w:rsid w:val="004B0118"/>
    <w:rsid w:val="0059380A"/>
    <w:rsid w:val="005A7B51"/>
    <w:rsid w:val="005B0024"/>
    <w:rsid w:val="005B6487"/>
    <w:rsid w:val="005C39F6"/>
    <w:rsid w:val="006241E3"/>
    <w:rsid w:val="00666126"/>
    <w:rsid w:val="00710AB1"/>
    <w:rsid w:val="0073243A"/>
    <w:rsid w:val="0078695D"/>
    <w:rsid w:val="00804092"/>
    <w:rsid w:val="00845368"/>
    <w:rsid w:val="00911510"/>
    <w:rsid w:val="009765FC"/>
    <w:rsid w:val="009C4188"/>
    <w:rsid w:val="00AC2A8D"/>
    <w:rsid w:val="00B8172F"/>
    <w:rsid w:val="00D04934"/>
    <w:rsid w:val="00EE3A5A"/>
    <w:rsid w:val="00F835A6"/>
    <w:rsid w:val="00FA7F1D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D5F8"/>
  <w15:docId w15:val="{0D812DB3-E7B2-43C5-BE51-52E8FBE3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opptekstTegn">
    <w:name w:val="Topptekst Tegn"/>
    <w:basedOn w:val="Standardskriftforavsnitt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39"/>
    <w:rsid w:val="004B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118"/>
    <w:pPr>
      <w:widowControl w:val="0"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1863A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863A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0FF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C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Svendsen</dc:creator>
  <dc:description/>
  <cp:lastModifiedBy>Annika Svendsen</cp:lastModifiedBy>
  <cp:revision>7</cp:revision>
  <dcterms:created xsi:type="dcterms:W3CDTF">2020-11-30T17:10:00Z</dcterms:created>
  <dcterms:modified xsi:type="dcterms:W3CDTF">2020-12-02T09:21:00Z</dcterms:modified>
</cp:coreProperties>
</file>