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omtabellstil"/>
        <w:tblpPr w:leftFromText="142" w:rightFromText="142" w:vertAnchor="page" w:horzAnchor="page" w:tblpX="1419" w:tblpY="2723"/>
        <w:tblOverlap w:val="never"/>
        <w:tblW w:w="0" w:type="auto"/>
        <w:tblLook w:val="04A0" w:firstRow="1" w:lastRow="0" w:firstColumn="1" w:lastColumn="0" w:noHBand="0" w:noVBand="1"/>
      </w:tblPr>
      <w:tblGrid>
        <w:gridCol w:w="8880"/>
      </w:tblGrid>
      <w:tr w:rsidR="00514EE8" w14:paraId="4DFFE9B1" w14:textId="77777777" w:rsidTr="00533220">
        <w:trPr>
          <w:trHeight w:val="627"/>
        </w:trPr>
        <w:tc>
          <w:tcPr>
            <w:tcW w:w="8880" w:type="dxa"/>
          </w:tcPr>
          <w:p w14:paraId="0541F27A" w14:textId="680E4CC2" w:rsidR="00514EE8" w:rsidRDefault="00514EE8" w:rsidP="00593E93">
            <w:pPr>
              <w:pStyle w:val="Undertittel"/>
              <w:jc w:val="center"/>
            </w:pPr>
          </w:p>
        </w:tc>
      </w:tr>
      <w:tr w:rsidR="00514EE8" w:rsidRPr="00BE5DC5" w14:paraId="55E9185C" w14:textId="77777777" w:rsidTr="00533220">
        <w:trPr>
          <w:trHeight w:hRule="exact" w:val="1893"/>
        </w:trPr>
        <w:tc>
          <w:tcPr>
            <w:tcW w:w="8880" w:type="dxa"/>
            <w:vAlign w:val="bottom"/>
          </w:tcPr>
          <w:p w14:paraId="04C0D323" w14:textId="1EF99B3E" w:rsidR="00514EE8" w:rsidRPr="00593E93" w:rsidRDefault="00514EE8" w:rsidP="00593E93">
            <w:pPr>
              <w:pStyle w:val="Tittel"/>
              <w:jc w:val="center"/>
              <w:rPr>
                <w:b/>
                <w:bCs/>
              </w:rPr>
            </w:pPr>
            <w:r w:rsidRPr="00593E93">
              <w:rPr>
                <w:b/>
                <w:bCs/>
              </w:rPr>
              <w:t>årsplan del I; 2020 – 2024</w:t>
            </w:r>
          </w:p>
          <w:p w14:paraId="75E8367E" w14:textId="77777777" w:rsidR="00514EE8" w:rsidRDefault="00514EE8" w:rsidP="00593E93">
            <w:pPr>
              <w:jc w:val="center"/>
            </w:pPr>
          </w:p>
          <w:p w14:paraId="7FB09C4E" w14:textId="77777777" w:rsidR="00514EE8" w:rsidRDefault="00514EE8" w:rsidP="00593E93">
            <w:pPr>
              <w:jc w:val="center"/>
            </w:pPr>
          </w:p>
          <w:p w14:paraId="23276D4D" w14:textId="77777777" w:rsidR="00514EE8" w:rsidRDefault="00514EE8" w:rsidP="00593E93">
            <w:pPr>
              <w:jc w:val="center"/>
            </w:pPr>
          </w:p>
          <w:p w14:paraId="1910B5C8" w14:textId="77777777" w:rsidR="00514EE8" w:rsidRDefault="00514EE8" w:rsidP="00593E93">
            <w:pPr>
              <w:jc w:val="center"/>
            </w:pPr>
          </w:p>
          <w:p w14:paraId="603247FE" w14:textId="77777777" w:rsidR="00514EE8" w:rsidRDefault="00514EE8" w:rsidP="00593E93">
            <w:pPr>
              <w:jc w:val="center"/>
            </w:pPr>
          </w:p>
          <w:p w14:paraId="2D4767A5" w14:textId="77777777" w:rsidR="00514EE8" w:rsidRDefault="00514EE8" w:rsidP="00593E93">
            <w:pPr>
              <w:jc w:val="center"/>
            </w:pPr>
          </w:p>
          <w:p w14:paraId="259094EE" w14:textId="77777777" w:rsidR="00514EE8" w:rsidRDefault="00514EE8" w:rsidP="00593E93">
            <w:pPr>
              <w:jc w:val="center"/>
            </w:pPr>
          </w:p>
          <w:p w14:paraId="5394CC1F" w14:textId="77777777" w:rsidR="00514EE8" w:rsidRDefault="00514EE8" w:rsidP="00593E93">
            <w:pPr>
              <w:jc w:val="center"/>
            </w:pPr>
          </w:p>
          <w:p w14:paraId="3B39BDA4" w14:textId="77777777" w:rsidR="00514EE8" w:rsidRDefault="00514EE8" w:rsidP="00593E93">
            <w:pPr>
              <w:jc w:val="center"/>
            </w:pPr>
          </w:p>
          <w:p w14:paraId="261BA293" w14:textId="77777777" w:rsidR="00514EE8" w:rsidRDefault="00514EE8" w:rsidP="00593E93">
            <w:pPr>
              <w:jc w:val="center"/>
            </w:pPr>
          </w:p>
          <w:p w14:paraId="53E171CA" w14:textId="77777777" w:rsidR="00514EE8" w:rsidRDefault="00514EE8" w:rsidP="00593E93">
            <w:pPr>
              <w:jc w:val="center"/>
            </w:pPr>
          </w:p>
          <w:p w14:paraId="7E775977" w14:textId="77777777" w:rsidR="00514EE8" w:rsidRDefault="00514EE8" w:rsidP="00593E93">
            <w:pPr>
              <w:jc w:val="center"/>
            </w:pPr>
          </w:p>
          <w:p w14:paraId="5A27812C" w14:textId="77777777" w:rsidR="00514EE8" w:rsidRDefault="00514EE8" w:rsidP="00593E93">
            <w:pPr>
              <w:jc w:val="center"/>
            </w:pPr>
          </w:p>
          <w:p w14:paraId="0A40386B" w14:textId="77777777" w:rsidR="00514EE8" w:rsidRDefault="00514EE8" w:rsidP="00593E93">
            <w:pPr>
              <w:jc w:val="center"/>
            </w:pPr>
          </w:p>
          <w:p w14:paraId="755ED5B3" w14:textId="77777777" w:rsidR="00514EE8" w:rsidRDefault="00514EE8" w:rsidP="00593E93">
            <w:pPr>
              <w:jc w:val="center"/>
            </w:pPr>
          </w:p>
          <w:p w14:paraId="77D7AA47" w14:textId="77777777" w:rsidR="00514EE8" w:rsidRDefault="00514EE8" w:rsidP="00593E93">
            <w:pPr>
              <w:jc w:val="center"/>
            </w:pPr>
          </w:p>
          <w:p w14:paraId="1B22615A" w14:textId="77777777" w:rsidR="00514EE8" w:rsidRDefault="00514EE8" w:rsidP="00593E93">
            <w:pPr>
              <w:jc w:val="center"/>
            </w:pPr>
          </w:p>
          <w:p w14:paraId="64C528FE" w14:textId="77777777" w:rsidR="00514EE8" w:rsidRDefault="00514EE8" w:rsidP="00593E93">
            <w:pPr>
              <w:jc w:val="center"/>
            </w:pPr>
          </w:p>
          <w:p w14:paraId="12136387" w14:textId="77777777" w:rsidR="00514EE8" w:rsidRDefault="00514EE8" w:rsidP="00593E93">
            <w:pPr>
              <w:jc w:val="center"/>
            </w:pPr>
          </w:p>
          <w:p w14:paraId="387E6832" w14:textId="77777777" w:rsidR="00514EE8" w:rsidRDefault="00514EE8" w:rsidP="00593E93">
            <w:pPr>
              <w:jc w:val="center"/>
            </w:pPr>
          </w:p>
          <w:p w14:paraId="3AB6ECFD" w14:textId="77777777" w:rsidR="00514EE8" w:rsidRDefault="00514EE8" w:rsidP="00593E93">
            <w:pPr>
              <w:jc w:val="center"/>
            </w:pPr>
          </w:p>
          <w:p w14:paraId="3BE6E2C6" w14:textId="77777777" w:rsidR="00514EE8" w:rsidRDefault="00514EE8" w:rsidP="00593E93">
            <w:pPr>
              <w:jc w:val="center"/>
            </w:pPr>
          </w:p>
          <w:p w14:paraId="61A1FB16" w14:textId="77777777" w:rsidR="00514EE8" w:rsidRDefault="00514EE8" w:rsidP="00593E93">
            <w:pPr>
              <w:jc w:val="center"/>
            </w:pPr>
          </w:p>
          <w:p w14:paraId="5A97AEF2" w14:textId="77777777" w:rsidR="00514EE8" w:rsidRDefault="00514EE8" w:rsidP="00593E93">
            <w:pPr>
              <w:jc w:val="center"/>
            </w:pPr>
          </w:p>
          <w:p w14:paraId="34922826" w14:textId="77777777" w:rsidR="00514EE8" w:rsidRDefault="00514EE8" w:rsidP="00593E93">
            <w:pPr>
              <w:jc w:val="center"/>
            </w:pPr>
          </w:p>
          <w:p w14:paraId="368B8119" w14:textId="77777777" w:rsidR="00514EE8" w:rsidRDefault="00514EE8" w:rsidP="00593E93">
            <w:pPr>
              <w:jc w:val="center"/>
            </w:pPr>
          </w:p>
          <w:p w14:paraId="77A96F1C" w14:textId="77777777" w:rsidR="00514EE8" w:rsidRDefault="00514EE8" w:rsidP="00593E93">
            <w:pPr>
              <w:jc w:val="center"/>
            </w:pPr>
          </w:p>
          <w:p w14:paraId="59430B50" w14:textId="77777777" w:rsidR="00514EE8" w:rsidRDefault="00514EE8" w:rsidP="00593E93">
            <w:pPr>
              <w:jc w:val="center"/>
            </w:pPr>
          </w:p>
          <w:p w14:paraId="6C237771" w14:textId="77777777" w:rsidR="00514EE8" w:rsidRDefault="00514EE8" w:rsidP="00593E93">
            <w:pPr>
              <w:jc w:val="center"/>
            </w:pPr>
          </w:p>
          <w:p w14:paraId="44522650" w14:textId="77777777" w:rsidR="00514EE8" w:rsidRDefault="00514EE8" w:rsidP="00593E93">
            <w:pPr>
              <w:jc w:val="center"/>
            </w:pPr>
          </w:p>
          <w:p w14:paraId="45117FEA" w14:textId="77777777" w:rsidR="00514EE8" w:rsidRDefault="00514EE8" w:rsidP="00593E93">
            <w:pPr>
              <w:jc w:val="center"/>
            </w:pPr>
          </w:p>
          <w:p w14:paraId="6DB50E0E" w14:textId="1E94947F" w:rsidR="00514EE8" w:rsidRPr="00514EE8" w:rsidRDefault="00514EE8" w:rsidP="00593E93">
            <w:pPr>
              <w:jc w:val="center"/>
            </w:pPr>
          </w:p>
        </w:tc>
      </w:tr>
    </w:tbl>
    <w:p w14:paraId="668E8A98" w14:textId="4B64FB30" w:rsidR="001347F2" w:rsidRDefault="00B74CB6"/>
    <w:p w14:paraId="7C054FB4" w14:textId="72CFA27A" w:rsidR="00514EE8" w:rsidRDefault="00514EE8"/>
    <w:p w14:paraId="2299065A" w14:textId="6395710D" w:rsidR="00514EE8" w:rsidRDefault="00514EE8"/>
    <w:p w14:paraId="771EEF10" w14:textId="78C635DD" w:rsidR="00514EE8" w:rsidRDefault="00514EE8"/>
    <w:p w14:paraId="670D65A1" w14:textId="0800C58E" w:rsidR="00514EE8" w:rsidRDefault="00514EE8"/>
    <w:p w14:paraId="20A799ED" w14:textId="54A96310" w:rsidR="00514EE8" w:rsidRDefault="00593E93">
      <w:r>
        <w:rPr>
          <w:noProof/>
        </w:rPr>
        <w:drawing>
          <wp:inline distT="0" distB="0" distL="0" distR="0" wp14:anchorId="014A3A41" wp14:editId="1A29BBDD">
            <wp:extent cx="5760720" cy="3180715"/>
            <wp:effectExtent l="0" t="0" r="0" b="635"/>
            <wp:docPr id="1" name="Bilde 1" descr="Et bilde som inneholder utendørs, gress, bygning, hu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utendørs, gress, bygning, hus&#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5760720" cy="3180715"/>
                    </a:xfrm>
                    <a:prstGeom prst="rect">
                      <a:avLst/>
                    </a:prstGeom>
                  </pic:spPr>
                </pic:pic>
              </a:graphicData>
            </a:graphic>
          </wp:inline>
        </w:drawing>
      </w:r>
    </w:p>
    <w:p w14:paraId="2C9BDB36" w14:textId="72356D6C" w:rsidR="00514EE8" w:rsidRDefault="00514EE8"/>
    <w:p w14:paraId="06B3BB07" w14:textId="381AB982" w:rsidR="00514EE8" w:rsidRDefault="00514EE8"/>
    <w:p w14:paraId="744B9261" w14:textId="123B917F" w:rsidR="00514EE8" w:rsidRDefault="00514EE8"/>
    <w:p w14:paraId="12496B2A" w14:textId="25A0DC50" w:rsidR="00514EE8" w:rsidRPr="00AB7D30" w:rsidRDefault="00514EE8" w:rsidP="00AB7D30">
      <w:pPr>
        <w:jc w:val="center"/>
        <w:rPr>
          <w:sz w:val="44"/>
          <w:szCs w:val="44"/>
        </w:rPr>
      </w:pPr>
    </w:p>
    <w:p w14:paraId="2730A96E" w14:textId="07A3979B" w:rsidR="00514EE8" w:rsidRPr="00AB7D30" w:rsidRDefault="00AB7D30" w:rsidP="00AB7D30">
      <w:pPr>
        <w:jc w:val="center"/>
        <w:rPr>
          <w:sz w:val="44"/>
          <w:szCs w:val="44"/>
        </w:rPr>
      </w:pPr>
      <w:r w:rsidRPr="00AB7D30">
        <w:rPr>
          <w:b/>
          <w:sz w:val="44"/>
          <w:szCs w:val="44"/>
        </w:rPr>
        <w:t>vår visjon:</w:t>
      </w:r>
      <w:r w:rsidRPr="00AB7D30">
        <w:rPr>
          <w:sz w:val="44"/>
          <w:szCs w:val="44"/>
        </w:rPr>
        <w:t xml:space="preserve"> </w:t>
      </w:r>
      <w:r w:rsidRPr="00AB7D30">
        <w:rPr>
          <w:color w:val="FF0000"/>
          <w:sz w:val="44"/>
          <w:szCs w:val="44"/>
        </w:rPr>
        <w:t>vi vil leke sammen</w:t>
      </w:r>
    </w:p>
    <w:p w14:paraId="36B60A8C" w14:textId="0D114544" w:rsidR="00514EE8" w:rsidRDefault="00514EE8" w:rsidP="00AC4AD3">
      <w:pPr>
        <w:pStyle w:val="Overskriftforinnholdsfortegnelse"/>
      </w:pPr>
    </w:p>
    <w:tbl>
      <w:tblPr>
        <w:tblStyle w:val="Tabellrutenett"/>
        <w:tblW w:w="0" w:type="auto"/>
        <w:tblLook w:val="04A0" w:firstRow="1" w:lastRow="0" w:firstColumn="1" w:lastColumn="0" w:noHBand="0" w:noVBand="1"/>
      </w:tblPr>
      <w:tblGrid>
        <w:gridCol w:w="8483"/>
        <w:gridCol w:w="579"/>
      </w:tblGrid>
      <w:tr w:rsidR="00AC4AD3" w14:paraId="18E0C7F0" w14:textId="77777777" w:rsidTr="00AC4AD3">
        <w:tc>
          <w:tcPr>
            <w:tcW w:w="8483" w:type="dxa"/>
          </w:tcPr>
          <w:p w14:paraId="14F81A4E" w14:textId="112FFA80" w:rsidR="00AC4AD3" w:rsidRPr="00AC4AD3" w:rsidRDefault="00AC4AD3" w:rsidP="00AC4AD3">
            <w:pPr>
              <w:jc w:val="center"/>
              <w:rPr>
                <w:b/>
                <w:bCs/>
                <w:sz w:val="40"/>
                <w:szCs w:val="40"/>
              </w:rPr>
            </w:pPr>
            <w:r w:rsidRPr="00AC4AD3">
              <w:rPr>
                <w:b/>
                <w:bCs/>
                <w:sz w:val="40"/>
                <w:szCs w:val="40"/>
              </w:rPr>
              <w:t>INNHOLDSFORTEGNELSE</w:t>
            </w:r>
          </w:p>
        </w:tc>
        <w:tc>
          <w:tcPr>
            <w:tcW w:w="579" w:type="dxa"/>
          </w:tcPr>
          <w:p w14:paraId="0D15D032" w14:textId="49EA1872" w:rsidR="00AC4AD3" w:rsidRDefault="00AC4AD3" w:rsidP="00AC4AD3">
            <w:r>
              <w:t>SIDE</w:t>
            </w:r>
          </w:p>
        </w:tc>
      </w:tr>
      <w:tr w:rsidR="00AC4AD3" w14:paraId="490F74D6" w14:textId="77777777" w:rsidTr="00AC4AD3">
        <w:tc>
          <w:tcPr>
            <w:tcW w:w="8483" w:type="dxa"/>
          </w:tcPr>
          <w:p w14:paraId="0262F764" w14:textId="4E1BB223" w:rsidR="00AC4AD3" w:rsidRDefault="00AC4AD3" w:rsidP="00AC4AD3">
            <w:r>
              <w:t>Forside</w:t>
            </w:r>
          </w:p>
        </w:tc>
        <w:tc>
          <w:tcPr>
            <w:tcW w:w="579" w:type="dxa"/>
          </w:tcPr>
          <w:p w14:paraId="29B96975" w14:textId="4F304441" w:rsidR="00AC4AD3" w:rsidRDefault="00AC4AD3" w:rsidP="00AC4AD3">
            <w:r>
              <w:t>1</w:t>
            </w:r>
          </w:p>
        </w:tc>
      </w:tr>
      <w:tr w:rsidR="00AC4AD3" w14:paraId="5672087B" w14:textId="77777777" w:rsidTr="00AC4AD3">
        <w:tc>
          <w:tcPr>
            <w:tcW w:w="8483" w:type="dxa"/>
          </w:tcPr>
          <w:p w14:paraId="35BC10E0" w14:textId="11F60F6A" w:rsidR="00AC4AD3" w:rsidRDefault="00AC4AD3" w:rsidP="00AC4AD3">
            <w:r>
              <w:t xml:space="preserve">Innholdsfortegnelse </w:t>
            </w:r>
          </w:p>
        </w:tc>
        <w:tc>
          <w:tcPr>
            <w:tcW w:w="579" w:type="dxa"/>
          </w:tcPr>
          <w:p w14:paraId="0AE03586" w14:textId="09B75BF1" w:rsidR="00AC4AD3" w:rsidRDefault="00AC4AD3" w:rsidP="00AC4AD3">
            <w:r>
              <w:t>2</w:t>
            </w:r>
          </w:p>
        </w:tc>
      </w:tr>
      <w:tr w:rsidR="00AC4AD3" w14:paraId="793F7506" w14:textId="77777777" w:rsidTr="00AC4AD3">
        <w:tc>
          <w:tcPr>
            <w:tcW w:w="8483" w:type="dxa"/>
          </w:tcPr>
          <w:p w14:paraId="303C1B27" w14:textId="77777777" w:rsidR="00AC4AD3" w:rsidRDefault="00AC4AD3" w:rsidP="00AC4AD3">
            <w:r>
              <w:t>Velkommen til Sangfuglen barnehage</w:t>
            </w:r>
          </w:p>
          <w:p w14:paraId="6BD7D78E" w14:textId="2B25449C" w:rsidR="00AC4AD3" w:rsidRPr="00AC4AD3" w:rsidRDefault="00AC4AD3" w:rsidP="00AC4AD3">
            <w:r w:rsidRPr="00AC4AD3">
              <w:t>Lover og planer for barnehagev</w:t>
            </w:r>
            <w:r>
              <w:t>irksomheten</w:t>
            </w:r>
          </w:p>
        </w:tc>
        <w:tc>
          <w:tcPr>
            <w:tcW w:w="579" w:type="dxa"/>
          </w:tcPr>
          <w:p w14:paraId="52754E08" w14:textId="2FE5417A" w:rsidR="00AC4AD3" w:rsidRDefault="00AC4AD3" w:rsidP="00AC4AD3">
            <w:r>
              <w:t>3</w:t>
            </w:r>
          </w:p>
        </w:tc>
      </w:tr>
      <w:tr w:rsidR="00AC4AD3" w14:paraId="4E710968" w14:textId="77777777" w:rsidTr="00AC4AD3">
        <w:tc>
          <w:tcPr>
            <w:tcW w:w="8483" w:type="dxa"/>
          </w:tcPr>
          <w:p w14:paraId="35BE928C" w14:textId="6A8332E6" w:rsidR="00AC4AD3" w:rsidRDefault="00AC4AD3" w:rsidP="00AC4AD3">
            <w:r>
              <w:t xml:space="preserve">Visjon og verdigrunnlag </w:t>
            </w:r>
          </w:p>
        </w:tc>
        <w:tc>
          <w:tcPr>
            <w:tcW w:w="579" w:type="dxa"/>
          </w:tcPr>
          <w:p w14:paraId="6B08DF72" w14:textId="4F2A01BD" w:rsidR="00AC4AD3" w:rsidRDefault="00AC4AD3" w:rsidP="00AC4AD3">
            <w:r>
              <w:t>4-5</w:t>
            </w:r>
          </w:p>
        </w:tc>
      </w:tr>
      <w:tr w:rsidR="00AC4AD3" w14:paraId="7A739923" w14:textId="77777777" w:rsidTr="00AC4AD3">
        <w:tc>
          <w:tcPr>
            <w:tcW w:w="8483" w:type="dxa"/>
          </w:tcPr>
          <w:p w14:paraId="4E548D86" w14:textId="0DDC38D4" w:rsidR="00AC4AD3" w:rsidRDefault="00AC4AD3" w:rsidP="00AC4AD3">
            <w:r>
              <w:t>kompetanseutvikling</w:t>
            </w:r>
          </w:p>
        </w:tc>
        <w:tc>
          <w:tcPr>
            <w:tcW w:w="579" w:type="dxa"/>
          </w:tcPr>
          <w:p w14:paraId="1CC631DC" w14:textId="7FAB014A" w:rsidR="00AC4AD3" w:rsidRDefault="00AC4AD3" w:rsidP="00AC4AD3">
            <w:r>
              <w:t>6</w:t>
            </w:r>
          </w:p>
        </w:tc>
      </w:tr>
      <w:tr w:rsidR="00AC4AD3" w14:paraId="5BDDD9C0" w14:textId="77777777" w:rsidTr="00AC4AD3">
        <w:tc>
          <w:tcPr>
            <w:tcW w:w="8483" w:type="dxa"/>
          </w:tcPr>
          <w:p w14:paraId="791C44BD" w14:textId="77777777" w:rsidR="00AC4AD3" w:rsidRDefault="00AC4AD3" w:rsidP="00AC4AD3">
            <w:r>
              <w:t xml:space="preserve">Satsningsområder </w:t>
            </w:r>
          </w:p>
          <w:p w14:paraId="1842EC46" w14:textId="77777777" w:rsidR="00AC4AD3" w:rsidRDefault="00AC4AD3" w:rsidP="00AC4AD3">
            <w:pPr>
              <w:pStyle w:val="Listeavsnitt"/>
              <w:numPr>
                <w:ilvl w:val="0"/>
                <w:numId w:val="4"/>
              </w:numPr>
            </w:pPr>
            <w:r>
              <w:t xml:space="preserve">Lek </w:t>
            </w:r>
          </w:p>
          <w:p w14:paraId="15D80E13" w14:textId="040E71FD" w:rsidR="00AC4AD3" w:rsidRDefault="00AC4AD3" w:rsidP="00AC4AD3">
            <w:pPr>
              <w:pStyle w:val="Listeavsnitt"/>
              <w:numPr>
                <w:ilvl w:val="0"/>
                <w:numId w:val="4"/>
              </w:numPr>
            </w:pPr>
            <w:r>
              <w:t xml:space="preserve">Språk </w:t>
            </w:r>
          </w:p>
        </w:tc>
        <w:tc>
          <w:tcPr>
            <w:tcW w:w="579" w:type="dxa"/>
          </w:tcPr>
          <w:p w14:paraId="1CA0B21E" w14:textId="40E25142" w:rsidR="00AC4AD3" w:rsidRDefault="00AC4AD3" w:rsidP="00AC4AD3">
            <w:r>
              <w:t>7</w:t>
            </w:r>
          </w:p>
        </w:tc>
      </w:tr>
      <w:tr w:rsidR="00AC4AD3" w14:paraId="1ADF3407" w14:textId="77777777" w:rsidTr="00AC4AD3">
        <w:tc>
          <w:tcPr>
            <w:tcW w:w="8483" w:type="dxa"/>
          </w:tcPr>
          <w:p w14:paraId="28316265" w14:textId="77777777" w:rsidR="00AC4AD3" w:rsidRDefault="00AC4AD3" w:rsidP="00AC4AD3">
            <w:r>
              <w:t xml:space="preserve">Satsningsområder </w:t>
            </w:r>
          </w:p>
          <w:p w14:paraId="7AEA2828" w14:textId="77777777" w:rsidR="00AC4AD3" w:rsidRDefault="00AC4AD3" w:rsidP="00AC4AD3">
            <w:pPr>
              <w:pStyle w:val="Listeavsnitt"/>
              <w:numPr>
                <w:ilvl w:val="0"/>
                <w:numId w:val="4"/>
              </w:numPr>
            </w:pPr>
            <w:r>
              <w:t xml:space="preserve">Inkluderende barnehagemiljø </w:t>
            </w:r>
          </w:p>
          <w:p w14:paraId="255E9261" w14:textId="305E44D1" w:rsidR="00AC4AD3" w:rsidRDefault="00AC4AD3" w:rsidP="00AC4AD3">
            <w:pPr>
              <w:pStyle w:val="Listeavsnitt"/>
              <w:numPr>
                <w:ilvl w:val="0"/>
                <w:numId w:val="4"/>
              </w:numPr>
            </w:pPr>
            <w:r>
              <w:t xml:space="preserve">Livsmestring </w:t>
            </w:r>
          </w:p>
        </w:tc>
        <w:tc>
          <w:tcPr>
            <w:tcW w:w="579" w:type="dxa"/>
          </w:tcPr>
          <w:p w14:paraId="3822673C" w14:textId="6EC60FF7" w:rsidR="00AC4AD3" w:rsidRDefault="00AC4AD3" w:rsidP="00AC4AD3">
            <w:r>
              <w:t>8</w:t>
            </w:r>
          </w:p>
        </w:tc>
      </w:tr>
      <w:tr w:rsidR="00AC4AD3" w14:paraId="176E36EF" w14:textId="77777777" w:rsidTr="00AC4AD3">
        <w:tc>
          <w:tcPr>
            <w:tcW w:w="8483" w:type="dxa"/>
          </w:tcPr>
          <w:p w14:paraId="55D0C965" w14:textId="5A956270" w:rsidR="00AC4AD3" w:rsidRDefault="00AC4AD3" w:rsidP="00AC4AD3">
            <w:r>
              <w:t xml:space="preserve">Barnehagen som pedagogisk virksomhet </w:t>
            </w:r>
          </w:p>
        </w:tc>
        <w:tc>
          <w:tcPr>
            <w:tcW w:w="579" w:type="dxa"/>
          </w:tcPr>
          <w:p w14:paraId="45CAFD8F" w14:textId="05935B30" w:rsidR="00AC4AD3" w:rsidRDefault="00AC4AD3" w:rsidP="00AC4AD3">
            <w:r>
              <w:t>9</w:t>
            </w:r>
          </w:p>
        </w:tc>
      </w:tr>
      <w:tr w:rsidR="00AC4AD3" w14:paraId="0C87503C" w14:textId="77777777" w:rsidTr="00AC4AD3">
        <w:tc>
          <w:tcPr>
            <w:tcW w:w="8483" w:type="dxa"/>
          </w:tcPr>
          <w:p w14:paraId="0389DD7B" w14:textId="77777777" w:rsidR="00AC4AD3" w:rsidRDefault="00AC4AD3" w:rsidP="00AC4AD3">
            <w:r>
              <w:t xml:space="preserve">Omsorg, danning og læring </w:t>
            </w:r>
          </w:p>
          <w:p w14:paraId="49ADE021" w14:textId="77777777" w:rsidR="00AC4AD3" w:rsidRDefault="00AC4AD3" w:rsidP="00AC4AD3">
            <w:pPr>
              <w:pStyle w:val="Listeavsnitt"/>
              <w:numPr>
                <w:ilvl w:val="0"/>
                <w:numId w:val="4"/>
              </w:numPr>
            </w:pPr>
            <w:r>
              <w:t xml:space="preserve">Omsorg </w:t>
            </w:r>
          </w:p>
          <w:p w14:paraId="1E61B040" w14:textId="4349C078" w:rsidR="00AC4AD3" w:rsidRDefault="00AC4AD3" w:rsidP="00AC4AD3">
            <w:pPr>
              <w:pStyle w:val="Listeavsnitt"/>
              <w:numPr>
                <w:ilvl w:val="0"/>
                <w:numId w:val="4"/>
              </w:numPr>
            </w:pPr>
            <w:r>
              <w:t xml:space="preserve">Danning </w:t>
            </w:r>
          </w:p>
        </w:tc>
        <w:tc>
          <w:tcPr>
            <w:tcW w:w="579" w:type="dxa"/>
          </w:tcPr>
          <w:p w14:paraId="24B345BE" w14:textId="74F7BFBD" w:rsidR="00AC4AD3" w:rsidRDefault="00AC4AD3" w:rsidP="00AC4AD3">
            <w:r>
              <w:t>10</w:t>
            </w:r>
          </w:p>
        </w:tc>
      </w:tr>
      <w:tr w:rsidR="00AC4AD3" w14:paraId="48973B1D" w14:textId="77777777" w:rsidTr="00AC4AD3">
        <w:tc>
          <w:tcPr>
            <w:tcW w:w="8483" w:type="dxa"/>
          </w:tcPr>
          <w:p w14:paraId="007C85EC" w14:textId="77777777" w:rsidR="00AC4AD3" w:rsidRDefault="00AC4AD3" w:rsidP="00AC4AD3">
            <w:r>
              <w:t xml:space="preserve">Omsorg, danning og læring </w:t>
            </w:r>
          </w:p>
          <w:p w14:paraId="42395801" w14:textId="77777777" w:rsidR="00AC4AD3" w:rsidRDefault="00AC4AD3" w:rsidP="00AC4AD3">
            <w:pPr>
              <w:pStyle w:val="Listeavsnitt"/>
              <w:numPr>
                <w:ilvl w:val="0"/>
                <w:numId w:val="4"/>
              </w:numPr>
            </w:pPr>
            <w:r>
              <w:t xml:space="preserve">Læring </w:t>
            </w:r>
          </w:p>
          <w:p w14:paraId="25E3C1CB" w14:textId="48EBEDEE" w:rsidR="00AC4AD3" w:rsidRDefault="00AC4AD3" w:rsidP="00AC4AD3">
            <w:r>
              <w:t xml:space="preserve">Medvirkning </w:t>
            </w:r>
          </w:p>
        </w:tc>
        <w:tc>
          <w:tcPr>
            <w:tcW w:w="579" w:type="dxa"/>
          </w:tcPr>
          <w:p w14:paraId="2D8E5673" w14:textId="08B73F3C" w:rsidR="00AC4AD3" w:rsidRDefault="00AC4AD3" w:rsidP="00AC4AD3">
            <w:r>
              <w:t>11</w:t>
            </w:r>
          </w:p>
        </w:tc>
      </w:tr>
      <w:tr w:rsidR="00AC4AD3" w14:paraId="082DC3A8" w14:textId="77777777" w:rsidTr="00AC4AD3">
        <w:tc>
          <w:tcPr>
            <w:tcW w:w="8483" w:type="dxa"/>
          </w:tcPr>
          <w:p w14:paraId="3997FF34" w14:textId="77777777" w:rsidR="00AC4AD3" w:rsidRDefault="00AC4AD3" w:rsidP="00AC4AD3">
            <w:r>
              <w:t xml:space="preserve">Overganger </w:t>
            </w:r>
          </w:p>
          <w:p w14:paraId="44661DB5" w14:textId="77777777" w:rsidR="00AC4AD3" w:rsidRDefault="00AC4AD3" w:rsidP="00AC4AD3">
            <w:pPr>
              <w:pStyle w:val="Listeavsnitt"/>
              <w:numPr>
                <w:ilvl w:val="0"/>
                <w:numId w:val="4"/>
              </w:numPr>
            </w:pPr>
            <w:r>
              <w:t xml:space="preserve">Ny i barnehagen </w:t>
            </w:r>
          </w:p>
          <w:p w14:paraId="0A1921DE" w14:textId="77777777" w:rsidR="00AC4AD3" w:rsidRDefault="00AC4AD3" w:rsidP="00AC4AD3">
            <w:r>
              <w:t>Rammeplanens fagområder</w:t>
            </w:r>
          </w:p>
          <w:p w14:paraId="1734DB89" w14:textId="283FC222" w:rsidR="00AC4AD3" w:rsidRDefault="00AC4AD3" w:rsidP="00AC4AD3">
            <w:r>
              <w:t xml:space="preserve">Samarbeidspartnere </w:t>
            </w:r>
          </w:p>
        </w:tc>
        <w:tc>
          <w:tcPr>
            <w:tcW w:w="579" w:type="dxa"/>
          </w:tcPr>
          <w:p w14:paraId="61D6CAC5" w14:textId="29FDEA46" w:rsidR="00AC4AD3" w:rsidRDefault="00AC4AD3" w:rsidP="00AC4AD3">
            <w:r>
              <w:t>12</w:t>
            </w:r>
          </w:p>
        </w:tc>
      </w:tr>
    </w:tbl>
    <w:p w14:paraId="302FB9CE" w14:textId="77777777" w:rsidR="00AC4AD3" w:rsidRPr="00AC4AD3" w:rsidRDefault="00AC4AD3" w:rsidP="00AC4AD3"/>
    <w:p w14:paraId="10B3834C" w14:textId="77777777" w:rsidR="00AC4AD3" w:rsidRDefault="00AC4AD3" w:rsidP="00514EE8">
      <w:pPr>
        <w:spacing w:after="160" w:line="259" w:lineRule="auto"/>
        <w:rPr>
          <w:rFonts w:asciiTheme="majorHAnsi" w:hAnsiTheme="majorHAnsi" w:cstheme="majorHAnsi"/>
          <w:color w:val="008080"/>
          <w:sz w:val="48"/>
          <w:szCs w:val="48"/>
        </w:rPr>
      </w:pPr>
    </w:p>
    <w:p w14:paraId="69F860D5" w14:textId="527940B0" w:rsidR="00514EE8" w:rsidRPr="00F43CD8" w:rsidRDefault="00514EE8" w:rsidP="00514EE8">
      <w:pPr>
        <w:spacing w:after="160" w:line="259" w:lineRule="auto"/>
      </w:pPr>
      <w:r w:rsidRPr="00BA32F4">
        <w:rPr>
          <w:rFonts w:asciiTheme="majorHAnsi" w:hAnsiTheme="majorHAnsi" w:cstheme="majorHAnsi"/>
          <w:color w:val="008080"/>
          <w:sz w:val="48"/>
          <w:szCs w:val="48"/>
        </w:rPr>
        <w:lastRenderedPageBreak/>
        <w:t xml:space="preserve">Velkommen til </w:t>
      </w:r>
      <w:r>
        <w:rPr>
          <w:rFonts w:asciiTheme="majorHAnsi" w:hAnsiTheme="majorHAnsi" w:cstheme="majorHAnsi"/>
          <w:color w:val="008080"/>
          <w:sz w:val="48"/>
          <w:szCs w:val="48"/>
        </w:rPr>
        <w:t xml:space="preserve">Sangfuglen </w:t>
      </w:r>
      <w:r w:rsidRPr="00BA32F4">
        <w:rPr>
          <w:rFonts w:asciiTheme="majorHAnsi" w:hAnsiTheme="majorHAnsi" w:cstheme="majorHAnsi"/>
          <w:color w:val="008080"/>
          <w:sz w:val="48"/>
          <w:szCs w:val="48"/>
        </w:rPr>
        <w:t>barnehage</w:t>
      </w:r>
    </w:p>
    <w:p w14:paraId="2D544D01" w14:textId="77777777" w:rsidR="00514EE8" w:rsidRPr="00514EE8" w:rsidRDefault="00514EE8" w:rsidP="00514EE8">
      <w:pPr>
        <w:spacing w:after="160" w:line="259" w:lineRule="auto"/>
        <w:rPr>
          <w:rFonts w:asciiTheme="majorHAnsi" w:hAnsiTheme="majorHAnsi" w:cstheme="majorHAnsi"/>
          <w:color w:val="000000"/>
          <w:sz w:val="22"/>
        </w:rPr>
      </w:pPr>
      <w:bookmarkStart w:id="0" w:name="_Toc42437885"/>
      <w:r w:rsidRPr="00514EE8">
        <w:rPr>
          <w:rFonts w:asciiTheme="majorHAnsi" w:hAnsiTheme="majorHAnsi" w:cstheme="majorHAnsi"/>
          <w:color w:val="000000"/>
          <w:sz w:val="22"/>
        </w:rPr>
        <w:t xml:space="preserve">Sangfuglen barnehage åpnet i august 1991. Vi har en barnegruppe på ca 15 barn hvert år, alder på barna er fra 0 til 6 år. Vi har et personale på 2 voksne med pedagogisk utdanning og 2 assistenter. Disse er veldig stabile og har jobbet sammen i årevis. Barnehagen holder til i en gammel villa i en frukthage sentralt i Lyngdal. Vi har egen buss for å hente/bringe barna hjem og til turbruk. </w:t>
      </w:r>
    </w:p>
    <w:p w14:paraId="161AE559" w14:textId="77777777" w:rsidR="00514EE8" w:rsidRPr="00514EE8" w:rsidRDefault="00514EE8" w:rsidP="00514EE8">
      <w:pPr>
        <w:spacing w:after="160" w:line="259" w:lineRule="auto"/>
        <w:rPr>
          <w:rFonts w:asciiTheme="majorHAnsi" w:hAnsiTheme="majorHAnsi" w:cstheme="majorHAnsi"/>
          <w:color w:val="000000"/>
          <w:sz w:val="22"/>
        </w:rPr>
      </w:pPr>
      <w:r w:rsidRPr="00514EE8">
        <w:rPr>
          <w:rFonts w:asciiTheme="majorHAnsi" w:hAnsiTheme="majorHAnsi" w:cstheme="majorHAnsi"/>
          <w:color w:val="000000"/>
          <w:sz w:val="22"/>
        </w:rPr>
        <w:t xml:space="preserve">Vi er veldig glade i utelek både i barnehagen og på tur. Vi er derfor veldig mye ute. </w:t>
      </w:r>
    </w:p>
    <w:p w14:paraId="20DD53D6" w14:textId="77777777" w:rsidR="00514EE8" w:rsidRPr="00514EE8" w:rsidRDefault="00514EE8" w:rsidP="00514EE8">
      <w:pPr>
        <w:spacing w:after="160" w:line="259" w:lineRule="auto"/>
        <w:rPr>
          <w:rFonts w:asciiTheme="majorHAnsi" w:hAnsiTheme="majorHAnsi" w:cstheme="majorHAnsi"/>
          <w:color w:val="000000"/>
          <w:sz w:val="22"/>
        </w:rPr>
      </w:pPr>
      <w:r w:rsidRPr="00514EE8">
        <w:rPr>
          <w:rFonts w:asciiTheme="majorHAnsi" w:hAnsiTheme="majorHAnsi" w:cstheme="majorHAnsi"/>
          <w:color w:val="000000"/>
          <w:sz w:val="22"/>
        </w:rPr>
        <w:t xml:space="preserve">Inne er barnehagen delt opp i mange rom, hvor vi legger opp til veldig ulike aktiviteter. Dukke og kjøkken lekerom, gymnastikkrom, musikkrom og formings og oppholdsrom. </w:t>
      </w:r>
    </w:p>
    <w:p w14:paraId="65E5FDAD" w14:textId="77777777" w:rsidR="00514EE8" w:rsidRPr="00514EE8" w:rsidRDefault="00514EE8" w:rsidP="00514EE8">
      <w:pPr>
        <w:spacing w:after="160" w:line="259" w:lineRule="auto"/>
        <w:rPr>
          <w:rFonts w:asciiTheme="majorHAnsi" w:hAnsiTheme="majorHAnsi" w:cstheme="majorHAnsi"/>
          <w:color w:val="000000"/>
          <w:sz w:val="22"/>
        </w:rPr>
      </w:pPr>
      <w:r w:rsidRPr="00514EE8">
        <w:rPr>
          <w:rFonts w:asciiTheme="majorHAnsi" w:hAnsiTheme="majorHAnsi" w:cstheme="majorHAnsi"/>
          <w:color w:val="000000"/>
          <w:sz w:val="22"/>
        </w:rPr>
        <w:t xml:space="preserve">Dette gjør at barna kan fordele seg i små grupper i mange forskjellige tilbud. Vi har utdannede pedagoger i musikk som gir barna en halv times daglig musikk, dans og sang undervisning. </w:t>
      </w:r>
    </w:p>
    <w:p w14:paraId="4341B3E2" w14:textId="77777777" w:rsidR="00514EE8" w:rsidRPr="00514EE8" w:rsidRDefault="00514EE8" w:rsidP="00514EE8">
      <w:pPr>
        <w:spacing w:after="160" w:line="259" w:lineRule="auto"/>
        <w:rPr>
          <w:rFonts w:asciiTheme="majorHAnsi" w:hAnsiTheme="majorHAnsi" w:cstheme="majorHAnsi"/>
          <w:color w:val="000000"/>
          <w:sz w:val="22"/>
        </w:rPr>
      </w:pPr>
      <w:r w:rsidRPr="00514EE8">
        <w:rPr>
          <w:rFonts w:asciiTheme="majorHAnsi" w:hAnsiTheme="majorHAnsi" w:cstheme="majorHAnsi"/>
          <w:color w:val="000000"/>
          <w:sz w:val="22"/>
        </w:rPr>
        <w:t xml:space="preserve">For å følge den nye Rammeplanen 2017 er årsplanen mye basert på barns medvirkning og relasjonsbygging. Det er også satt av en hvilestund for alle barna midt på dagen. </w:t>
      </w:r>
    </w:p>
    <w:p w14:paraId="71681F42" w14:textId="16F8BA8A" w:rsidR="00514EE8" w:rsidRDefault="00514EE8" w:rsidP="00514EE8">
      <w:pPr>
        <w:spacing w:after="160" w:line="259" w:lineRule="auto"/>
        <w:rPr>
          <w:rFonts w:asciiTheme="majorHAnsi" w:hAnsiTheme="majorHAnsi" w:cstheme="majorHAnsi"/>
          <w:color w:val="0563C1" w:themeColor="hyperlink"/>
          <w:sz w:val="22"/>
          <w:u w:val="single"/>
        </w:rPr>
      </w:pPr>
      <w:r w:rsidRPr="00514EE8">
        <w:rPr>
          <w:rFonts w:asciiTheme="majorHAnsi" w:hAnsiTheme="majorHAnsi" w:cstheme="majorHAnsi"/>
          <w:color w:val="000000"/>
          <w:sz w:val="22"/>
        </w:rPr>
        <w:t xml:space="preserve">Vi har hjemmeside med følgende adresse: </w:t>
      </w:r>
      <w:hyperlink r:id="rId8" w:history="1">
        <w:r w:rsidRPr="00514EE8">
          <w:rPr>
            <w:rFonts w:asciiTheme="majorHAnsi" w:hAnsiTheme="majorHAnsi" w:cstheme="majorHAnsi"/>
            <w:color w:val="0563C1" w:themeColor="hyperlink"/>
            <w:sz w:val="22"/>
            <w:u w:val="single"/>
          </w:rPr>
          <w:t>www.minbarnehage.no/sangfuglen</w:t>
        </w:r>
      </w:hyperlink>
    </w:p>
    <w:p w14:paraId="5F1906CA" w14:textId="77777777" w:rsidR="00514EE8" w:rsidRPr="00514EE8" w:rsidRDefault="00514EE8" w:rsidP="00514EE8">
      <w:pPr>
        <w:spacing w:after="160" w:line="259" w:lineRule="auto"/>
        <w:rPr>
          <w:rFonts w:asciiTheme="majorHAnsi" w:hAnsiTheme="majorHAnsi" w:cstheme="majorHAnsi"/>
          <w:color w:val="0563C1" w:themeColor="hyperlink"/>
          <w:sz w:val="22"/>
          <w:u w:val="single"/>
        </w:rPr>
      </w:pPr>
    </w:p>
    <w:p w14:paraId="78A7B207" w14:textId="62F523B7" w:rsidR="00514EE8" w:rsidRPr="00C42182" w:rsidRDefault="00514EE8" w:rsidP="00514EE8">
      <w:pPr>
        <w:pStyle w:val="Overskrift2"/>
        <w:rPr>
          <w:rFonts w:cstheme="majorHAnsi"/>
        </w:rPr>
      </w:pPr>
      <w:r w:rsidRPr="00C42182">
        <w:rPr>
          <w:rFonts w:cstheme="majorHAnsi"/>
        </w:rPr>
        <w:t>Lover og planer for barnehagevirksomheten</w:t>
      </w:r>
      <w:bookmarkEnd w:id="0"/>
    </w:p>
    <w:p w14:paraId="5465B0E6" w14:textId="77777777" w:rsidR="00514EE8" w:rsidRPr="007503B5" w:rsidRDefault="00514EE8" w:rsidP="00514EE8">
      <w:pPr>
        <w:spacing w:after="160" w:line="259" w:lineRule="auto"/>
        <w:rPr>
          <w:rFonts w:asciiTheme="majorHAnsi" w:eastAsia="Calibri" w:hAnsiTheme="majorHAnsi" w:cstheme="majorHAnsi"/>
          <w:sz w:val="22"/>
        </w:rPr>
      </w:pPr>
      <w:r w:rsidRPr="007503B5">
        <w:rPr>
          <w:rFonts w:asciiTheme="majorHAnsi" w:eastAsia="Calibri" w:hAnsiTheme="majorHAnsi" w:cstheme="majorHAnsi"/>
          <w:sz w:val="22"/>
        </w:rPr>
        <w:t xml:space="preserve">Barnehagen drives etter lov om barnehager med forskrifter. Rammeplan for barnehagens innhold og oppgaver er en forskrift til barnehageloven, og gir retningslinjer for verdigrunnlag, innhold og oppgaver. </w:t>
      </w:r>
    </w:p>
    <w:p w14:paraId="5C405938" w14:textId="77777777" w:rsidR="00514EE8" w:rsidRPr="007503B5" w:rsidRDefault="00514EE8" w:rsidP="00514EE8">
      <w:pPr>
        <w:spacing w:after="160" w:line="259" w:lineRule="auto"/>
        <w:rPr>
          <w:rFonts w:asciiTheme="majorHAnsi" w:eastAsia="Calibri" w:hAnsiTheme="majorHAnsi" w:cstheme="majorHAnsi"/>
          <w:sz w:val="22"/>
        </w:rPr>
      </w:pPr>
      <w:r w:rsidRPr="007503B5">
        <w:rPr>
          <w:rFonts w:asciiTheme="majorHAnsi" w:eastAsia="Calibri" w:hAnsiTheme="majorHAnsi" w:cstheme="majorHAnsi"/>
          <w:sz w:val="22"/>
        </w:rPr>
        <w:t xml:space="preserve">Årsplan del </w:t>
      </w:r>
      <w:r>
        <w:rPr>
          <w:rFonts w:asciiTheme="majorHAnsi" w:eastAsia="Calibri" w:hAnsiTheme="majorHAnsi" w:cstheme="majorHAnsi"/>
          <w:sz w:val="22"/>
        </w:rPr>
        <w:t>I</w:t>
      </w:r>
      <w:r w:rsidRPr="007503B5">
        <w:rPr>
          <w:rFonts w:asciiTheme="majorHAnsi" w:eastAsia="Calibri" w:hAnsiTheme="majorHAnsi" w:cstheme="majorHAnsi"/>
          <w:sz w:val="22"/>
        </w:rPr>
        <w:t xml:space="preserve"> gir informasjon om de overordnede målene i barnehageloven</w:t>
      </w:r>
      <w:r>
        <w:rPr>
          <w:rFonts w:asciiTheme="majorHAnsi" w:eastAsia="Calibri" w:hAnsiTheme="majorHAnsi" w:cstheme="majorHAnsi"/>
          <w:sz w:val="22"/>
        </w:rPr>
        <w:t xml:space="preserve"> og rammeplanen</w:t>
      </w:r>
      <w:r w:rsidRPr="007503B5">
        <w:rPr>
          <w:rFonts w:asciiTheme="majorHAnsi" w:eastAsia="Calibri" w:hAnsiTheme="majorHAnsi" w:cstheme="majorHAnsi"/>
          <w:sz w:val="22"/>
        </w:rPr>
        <w:t>, samt tiltak for å nå disse. Den er et arbeidsredskap for ansatte i barnehagen, og en informasjon om barnehagen</w:t>
      </w:r>
      <w:r>
        <w:rPr>
          <w:rFonts w:asciiTheme="majorHAnsi" w:eastAsia="Calibri" w:hAnsiTheme="majorHAnsi" w:cstheme="majorHAnsi"/>
          <w:sz w:val="22"/>
        </w:rPr>
        <w:t xml:space="preserve">s </w:t>
      </w:r>
      <w:r w:rsidRPr="007503B5">
        <w:rPr>
          <w:rFonts w:asciiTheme="majorHAnsi" w:eastAsia="Calibri" w:hAnsiTheme="majorHAnsi" w:cstheme="majorHAnsi"/>
          <w:sz w:val="22"/>
        </w:rPr>
        <w:t xml:space="preserve">pedagogiske arbeid. </w:t>
      </w:r>
    </w:p>
    <w:p w14:paraId="2BABA83D" w14:textId="77777777" w:rsidR="00514EE8" w:rsidRPr="007503B5" w:rsidRDefault="00514EE8" w:rsidP="00514EE8">
      <w:pPr>
        <w:spacing w:after="160" w:line="259" w:lineRule="auto"/>
        <w:rPr>
          <w:rFonts w:asciiTheme="majorHAnsi" w:eastAsia="Calibri" w:hAnsiTheme="majorHAnsi" w:cstheme="majorHAnsi"/>
          <w:sz w:val="22"/>
        </w:rPr>
      </w:pPr>
      <w:r>
        <w:rPr>
          <w:rFonts w:asciiTheme="majorHAnsi" w:eastAsia="Calibri" w:hAnsiTheme="majorHAnsi" w:cstheme="majorHAnsi"/>
          <w:sz w:val="22"/>
        </w:rPr>
        <w:t>B</w:t>
      </w:r>
      <w:r w:rsidRPr="007503B5">
        <w:rPr>
          <w:rFonts w:asciiTheme="majorHAnsi" w:eastAsia="Calibri" w:hAnsiTheme="majorHAnsi" w:cstheme="majorHAnsi"/>
          <w:sz w:val="22"/>
        </w:rPr>
        <w:t xml:space="preserve">arnehage utarbeider hvert år sin egen årsplan del </w:t>
      </w:r>
      <w:r>
        <w:rPr>
          <w:rFonts w:asciiTheme="majorHAnsi" w:eastAsia="Calibri" w:hAnsiTheme="majorHAnsi" w:cstheme="majorHAnsi"/>
          <w:sz w:val="22"/>
        </w:rPr>
        <w:t>II</w:t>
      </w:r>
      <w:r w:rsidRPr="007503B5">
        <w:rPr>
          <w:rFonts w:asciiTheme="majorHAnsi" w:eastAsia="Calibri" w:hAnsiTheme="majorHAnsi" w:cstheme="majorHAnsi"/>
          <w:sz w:val="22"/>
        </w:rPr>
        <w:t>, som inneholder en oversikt over tema og planer for det kommende året. Månedsplaner</w:t>
      </w:r>
      <w:r>
        <w:rPr>
          <w:rFonts w:asciiTheme="majorHAnsi" w:eastAsia="Calibri" w:hAnsiTheme="majorHAnsi" w:cstheme="majorHAnsi"/>
          <w:sz w:val="22"/>
        </w:rPr>
        <w:t>/</w:t>
      </w:r>
      <w:r w:rsidRPr="007503B5">
        <w:rPr>
          <w:rFonts w:asciiTheme="majorHAnsi" w:eastAsia="Calibri" w:hAnsiTheme="majorHAnsi" w:cstheme="majorHAnsi"/>
          <w:sz w:val="22"/>
        </w:rPr>
        <w:t>månedsbrev skal gjenspeile årsplanene.</w:t>
      </w:r>
    </w:p>
    <w:p w14:paraId="7361FF67" w14:textId="77777777" w:rsidR="00514EE8" w:rsidRPr="007503B5" w:rsidRDefault="00514EE8" w:rsidP="00514EE8">
      <w:pPr>
        <w:spacing w:after="160" w:line="259" w:lineRule="auto"/>
        <w:rPr>
          <w:rFonts w:asciiTheme="majorHAnsi" w:eastAsia="Calibri" w:hAnsiTheme="majorHAnsi" w:cstheme="majorHAnsi"/>
          <w:sz w:val="22"/>
        </w:rPr>
      </w:pPr>
      <w:r w:rsidRPr="007503B5">
        <w:rPr>
          <w:rFonts w:asciiTheme="majorHAnsi" w:eastAsia="Calibri" w:hAnsiTheme="majorHAnsi" w:cstheme="majorHAnsi"/>
          <w:sz w:val="22"/>
        </w:rPr>
        <w:t xml:space="preserve">Barnehagens styrer har det faglige ansvaret for utarbeidelse av årsplan i samarbeid med personalet og foreldre. Planene fastsettes av barnehagenes samarbeidsutvalg. </w:t>
      </w:r>
    </w:p>
    <w:p w14:paraId="7414C24F" w14:textId="5E26583C" w:rsidR="00514EE8" w:rsidRDefault="00514EE8"/>
    <w:p w14:paraId="0013E25F" w14:textId="15E0118F" w:rsidR="00514EE8" w:rsidRDefault="00514EE8"/>
    <w:p w14:paraId="500E5385" w14:textId="50A70221" w:rsidR="00514EE8" w:rsidRDefault="00514EE8"/>
    <w:p w14:paraId="32099A6F" w14:textId="35766420" w:rsidR="00514EE8" w:rsidRDefault="00514EE8"/>
    <w:p w14:paraId="19EBE443" w14:textId="09A0A081" w:rsidR="00514EE8" w:rsidRDefault="00514EE8"/>
    <w:p w14:paraId="723A373F" w14:textId="3E66698B" w:rsidR="00514EE8" w:rsidRDefault="00514EE8"/>
    <w:p w14:paraId="79EBC47F" w14:textId="64DE3585" w:rsidR="00514EE8" w:rsidRDefault="00514EE8"/>
    <w:p w14:paraId="3BB8130C" w14:textId="1FBF8422" w:rsidR="00514EE8" w:rsidRDefault="00514EE8"/>
    <w:p w14:paraId="113CDEDA" w14:textId="673E0425" w:rsidR="00514EE8" w:rsidRDefault="00514EE8"/>
    <w:p w14:paraId="48123847" w14:textId="77777777" w:rsidR="00514EE8" w:rsidRPr="00C42182" w:rsidRDefault="00514EE8" w:rsidP="00514EE8">
      <w:pPr>
        <w:pStyle w:val="Overskrift2"/>
        <w:rPr>
          <w:rFonts w:cstheme="majorHAnsi"/>
        </w:rPr>
      </w:pPr>
      <w:r w:rsidRPr="00C42182">
        <w:rPr>
          <w:rFonts w:cstheme="majorHAnsi"/>
        </w:rPr>
        <w:lastRenderedPageBreak/>
        <w:t>Visjon og verdigrunnlag</w:t>
      </w:r>
    </w:p>
    <w:p w14:paraId="7E05D361" w14:textId="77777777" w:rsidR="00514EE8" w:rsidRPr="00A800F0" w:rsidRDefault="00514EE8" w:rsidP="00514EE8">
      <w:pPr>
        <w:rPr>
          <w:rFonts w:asciiTheme="majorHAnsi" w:hAnsiTheme="majorHAnsi" w:cstheme="majorHAnsi"/>
          <w:sz w:val="22"/>
        </w:rPr>
      </w:pPr>
      <w:r>
        <w:rPr>
          <w:rFonts w:asciiTheme="majorHAnsi" w:hAnsiTheme="majorHAnsi" w:cstheme="majorHAnsi"/>
          <w:sz w:val="22"/>
        </w:rPr>
        <w:t xml:space="preserve">En visjon er en slags fremtidsdrøm, en fremtidig ønsket tilstand. </w:t>
      </w:r>
      <w:r w:rsidRPr="00A800F0">
        <w:rPr>
          <w:rFonts w:asciiTheme="majorHAnsi" w:hAnsiTheme="majorHAnsi" w:cstheme="majorHAnsi"/>
          <w:sz w:val="22"/>
        </w:rPr>
        <w:t xml:space="preserve">Barn er ekspertene på hva som er en god barnehage for dem, og de har </w:t>
      </w:r>
      <w:r>
        <w:rPr>
          <w:rFonts w:asciiTheme="majorHAnsi" w:hAnsiTheme="majorHAnsi" w:cstheme="majorHAnsi"/>
          <w:sz w:val="22"/>
        </w:rPr>
        <w:t>bidratt til</w:t>
      </w:r>
      <w:r w:rsidRPr="00A800F0">
        <w:rPr>
          <w:rFonts w:asciiTheme="majorHAnsi" w:hAnsiTheme="majorHAnsi" w:cstheme="majorHAnsi"/>
          <w:sz w:val="22"/>
        </w:rPr>
        <w:t xml:space="preserve"> å forme ny visjon </w:t>
      </w:r>
      <w:r>
        <w:rPr>
          <w:rFonts w:asciiTheme="majorHAnsi" w:hAnsiTheme="majorHAnsi" w:cstheme="majorHAnsi"/>
          <w:sz w:val="22"/>
        </w:rPr>
        <w:t>for Sangfuglen barnehage</w:t>
      </w:r>
      <w:r w:rsidRPr="00A800F0">
        <w:rPr>
          <w:rFonts w:asciiTheme="majorHAnsi" w:hAnsiTheme="majorHAnsi" w:cstheme="majorHAnsi"/>
          <w:sz w:val="22"/>
        </w:rPr>
        <w:t xml:space="preserve">. </w:t>
      </w:r>
    </w:p>
    <w:p w14:paraId="408B3D67" w14:textId="77777777" w:rsidR="00514EE8" w:rsidRDefault="00514EE8" w:rsidP="00514EE8">
      <w:pPr>
        <w:rPr>
          <w:rFonts w:asciiTheme="majorHAnsi" w:hAnsiTheme="majorHAnsi" w:cstheme="majorHAnsi"/>
          <w:sz w:val="22"/>
        </w:rPr>
      </w:pPr>
      <w:r w:rsidRPr="00A800F0">
        <w:rPr>
          <w:rFonts w:asciiTheme="majorHAnsi" w:hAnsiTheme="majorHAnsi" w:cstheme="majorHAnsi"/>
          <w:sz w:val="22"/>
        </w:rPr>
        <w:t>Vi spurte barna: Hva er din drømmebarnehage?</w:t>
      </w:r>
      <w:r>
        <w:rPr>
          <w:rFonts w:asciiTheme="majorHAnsi" w:hAnsiTheme="majorHAnsi" w:cstheme="majorHAnsi"/>
          <w:sz w:val="22"/>
        </w:rPr>
        <w:t xml:space="preserve"> Her er svaret:</w:t>
      </w:r>
    </w:p>
    <w:p w14:paraId="38BF7A5A" w14:textId="77777777" w:rsidR="00514EE8" w:rsidRPr="001B356F" w:rsidRDefault="00514EE8" w:rsidP="00514EE8">
      <w:pPr>
        <w:jc w:val="center"/>
        <w:rPr>
          <w:rFonts w:asciiTheme="majorHAnsi" w:hAnsiTheme="majorHAnsi" w:cstheme="majorHAnsi"/>
          <w:b/>
          <w:color w:val="FF0000"/>
          <w:sz w:val="32"/>
          <w:szCs w:val="32"/>
        </w:rPr>
      </w:pPr>
      <w:r w:rsidRPr="001B356F">
        <w:rPr>
          <w:rFonts w:asciiTheme="majorHAnsi" w:hAnsiTheme="majorHAnsi" w:cstheme="majorHAnsi"/>
          <w:b/>
          <w:color w:val="FF0000"/>
          <w:sz w:val="32"/>
          <w:szCs w:val="32"/>
        </w:rPr>
        <w:t>Vi vil leke sammen!</w:t>
      </w:r>
    </w:p>
    <w:p w14:paraId="24C591AF" w14:textId="77777777" w:rsidR="00514EE8" w:rsidRDefault="00514EE8" w:rsidP="00514EE8">
      <w:pPr>
        <w:rPr>
          <w:rFonts w:asciiTheme="majorHAnsi" w:hAnsiTheme="majorHAnsi" w:cstheme="majorHAnsi"/>
          <w:sz w:val="22"/>
        </w:rPr>
      </w:pPr>
    </w:p>
    <w:p w14:paraId="4A72A8E3" w14:textId="77777777" w:rsidR="00514EE8" w:rsidRPr="002C50A4" w:rsidRDefault="00514EE8" w:rsidP="00514EE8">
      <w:pPr>
        <w:rPr>
          <w:rFonts w:asciiTheme="majorHAnsi" w:hAnsiTheme="majorHAnsi" w:cstheme="majorHAnsi"/>
          <w:bCs/>
          <w:color w:val="FF0000"/>
          <w:sz w:val="22"/>
        </w:rPr>
      </w:pPr>
      <w:r w:rsidRPr="002C50A4">
        <w:rPr>
          <w:rFonts w:asciiTheme="majorHAnsi" w:hAnsiTheme="majorHAnsi" w:cstheme="majorHAnsi"/>
          <w:color w:val="FF0000"/>
          <w:sz w:val="22"/>
        </w:rPr>
        <w:t xml:space="preserve">Verdigrunnlaget til barnehagen er de verdier som ligger til grunn for arbeidet vårt sammen med barna, for å nå visjonen. Rammeplanen for barnehagen sier veldig klart hvilke verdier vi skal videreformidle: </w:t>
      </w:r>
      <w:r w:rsidRPr="002C50A4">
        <w:rPr>
          <w:rFonts w:asciiTheme="majorHAnsi" w:hAnsiTheme="majorHAnsi" w:cstheme="majorHAnsi"/>
          <w:i/>
          <w:color w:val="FF0000"/>
          <w:sz w:val="22"/>
        </w:rPr>
        <w:t>«</w:t>
      </w:r>
      <w:r w:rsidRPr="002C50A4">
        <w:rPr>
          <w:rFonts w:asciiTheme="majorHAnsi" w:hAnsiTheme="majorHAnsi" w:cstheme="majorHAnsi"/>
          <w:bCs/>
          <w:i/>
          <w:color w:val="FF0000"/>
          <w:sz w:val="22"/>
        </w:rPr>
        <w:t>Alle barnehager skal bygge på verdigrunnlaget som er fastsatt i barnehageloven og internasjonale konvensjoner som Norge har sluttet seg til»</w:t>
      </w:r>
      <w:r w:rsidRPr="002C50A4">
        <w:rPr>
          <w:rFonts w:asciiTheme="majorHAnsi" w:hAnsiTheme="majorHAnsi" w:cstheme="majorHAnsi"/>
          <w:bCs/>
          <w:color w:val="FF0000"/>
          <w:sz w:val="22"/>
        </w:rPr>
        <w:t>(s.7) Sentrale verdier er: menneskeverdet, likeverd, nestekjærlighet, solidaritet, respekt og forvalteransvar for naturen, tilgivelse, anerkjennelse og åndsfrihet.</w:t>
      </w:r>
    </w:p>
    <w:p w14:paraId="2BC5DCCA" w14:textId="77777777" w:rsidR="00514EE8" w:rsidRPr="002C50A4" w:rsidRDefault="00514EE8" w:rsidP="00514EE8">
      <w:pPr>
        <w:rPr>
          <w:rFonts w:asciiTheme="majorHAnsi" w:hAnsiTheme="majorHAnsi" w:cstheme="majorHAnsi"/>
          <w:color w:val="FF0000"/>
          <w:sz w:val="22"/>
        </w:rPr>
      </w:pPr>
      <w:r w:rsidRPr="002C50A4">
        <w:rPr>
          <w:rFonts w:asciiTheme="majorHAnsi" w:hAnsiTheme="majorHAnsi" w:cstheme="majorHAnsi"/>
          <w:color w:val="FF0000"/>
          <w:sz w:val="22"/>
        </w:rPr>
        <w:t>Barnehagen skal bestå av de autoritative voksne - varme og tydelige voksne som setter grenser på en positiv måte, og skaper gode miljø for barns vekst og sosiale utvikling. Sangen «løveloven» (Eyvind Skeie 2010) setter standarden for hvilke verdier barn og voksne skal tilstrebe å etterleve:</w:t>
      </w:r>
    </w:p>
    <w:p w14:paraId="60B4006E" w14:textId="77777777" w:rsidR="00514EE8" w:rsidRDefault="00514EE8" w:rsidP="00514EE8">
      <w:pPr>
        <w:rPr>
          <w:rFonts w:asciiTheme="majorHAnsi" w:hAnsiTheme="majorHAnsi" w:cstheme="majorHAnsi"/>
          <w:sz w:val="22"/>
        </w:rPr>
      </w:pPr>
    </w:p>
    <w:p w14:paraId="20B7818B" w14:textId="30415EDF" w:rsidR="00514EE8" w:rsidRDefault="00514EE8">
      <w:r w:rsidRPr="00187334">
        <w:rPr>
          <w:rFonts w:asciiTheme="majorHAnsi" w:hAnsiTheme="majorHAnsi" w:cstheme="majorHAnsi"/>
          <w:noProof/>
        </w:rPr>
        <mc:AlternateContent>
          <mc:Choice Requires="wps">
            <w:drawing>
              <wp:anchor distT="91440" distB="91440" distL="137160" distR="137160" simplePos="0" relativeHeight="251659264" behindDoc="0" locked="0" layoutInCell="0" allowOverlap="1" wp14:anchorId="1C992733" wp14:editId="24E2AED0">
                <wp:simplePos x="0" y="0"/>
                <wp:positionH relativeFrom="margin">
                  <wp:align>center</wp:align>
                </wp:positionH>
                <wp:positionV relativeFrom="margin">
                  <wp:posOffset>4562475</wp:posOffset>
                </wp:positionV>
                <wp:extent cx="4442460" cy="4152900"/>
                <wp:effectExtent l="0" t="7620" r="7620" b="7620"/>
                <wp:wrapSquare wrapText="bothSides"/>
                <wp:docPr id="4"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42460" cy="4152900"/>
                        </a:xfrm>
                        <a:prstGeom prst="roundRect">
                          <a:avLst>
                            <a:gd name="adj" fmla="val 13032"/>
                          </a:avLst>
                        </a:prstGeom>
                        <a:solidFill>
                          <a:schemeClr val="accent1"/>
                        </a:solidFill>
                      </wps:spPr>
                      <wps:txbx>
                        <w:txbxContent>
                          <w:p w14:paraId="4E021C51" w14:textId="77777777" w:rsidR="00514EE8" w:rsidRDefault="00514EE8" w:rsidP="00514EE8">
                            <w:pPr>
                              <w:spacing w:after="166" w:line="240" w:lineRule="auto"/>
                              <w:jc w:val="center"/>
                              <w:rPr>
                                <w:rFonts w:asciiTheme="majorHAnsi" w:eastAsia="Times New Roman" w:hAnsiTheme="majorHAnsi" w:cstheme="majorHAnsi"/>
                                <w:i/>
                                <w:iCs/>
                                <w:color w:val="FFFFFF" w:themeColor="background1"/>
                                <w:sz w:val="28"/>
                                <w:szCs w:val="28"/>
                                <w:lang w:eastAsia="nb-NO"/>
                              </w:rPr>
                            </w:pPr>
                            <w:r w:rsidRPr="00187334">
                              <w:rPr>
                                <w:rFonts w:asciiTheme="majorHAnsi" w:eastAsia="Times New Roman" w:hAnsiTheme="majorHAnsi" w:cstheme="majorHAnsi"/>
                                <w:i/>
                                <w:iCs/>
                                <w:color w:val="FFFFFF" w:themeColor="background1"/>
                                <w:sz w:val="28"/>
                                <w:szCs w:val="28"/>
                                <w:lang w:eastAsia="nb-NO"/>
                              </w:rPr>
                              <w:t>Kan du løveloven?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Jeg skal være meg.</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Men gi plass til andre</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Slik at de blir seg.</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Bry meg om en annen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Hjelpe når jeg kan.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Slik blir livet bedre</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For barn i alle land</w:t>
                            </w:r>
                          </w:p>
                          <w:p w14:paraId="420531E2" w14:textId="77777777" w:rsidR="00514EE8" w:rsidRPr="00E55856" w:rsidRDefault="00514EE8" w:rsidP="00514EE8">
                            <w:pPr>
                              <w:spacing w:after="166" w:line="240" w:lineRule="auto"/>
                              <w:jc w:val="center"/>
                              <w:rPr>
                                <w:rFonts w:asciiTheme="majorHAnsi" w:eastAsia="Times New Roman" w:hAnsiTheme="majorHAnsi" w:cstheme="majorHAnsi"/>
                                <w:color w:val="FFFFFF" w:themeColor="background1"/>
                                <w:sz w:val="28"/>
                                <w:szCs w:val="28"/>
                                <w:lang w:eastAsia="nb-NO"/>
                              </w:rPr>
                            </w:pPr>
                          </w:p>
                          <w:p w14:paraId="5C577880" w14:textId="77777777" w:rsidR="00514EE8" w:rsidRPr="00E55856" w:rsidRDefault="00514EE8" w:rsidP="00514EE8">
                            <w:pPr>
                              <w:spacing w:after="166" w:line="240" w:lineRule="auto"/>
                              <w:jc w:val="center"/>
                              <w:rPr>
                                <w:rFonts w:asciiTheme="majorHAnsi" w:eastAsia="Times New Roman" w:hAnsiTheme="majorHAnsi" w:cstheme="majorHAnsi"/>
                                <w:color w:val="FFFFFF" w:themeColor="background1"/>
                                <w:sz w:val="28"/>
                                <w:szCs w:val="28"/>
                                <w:lang w:eastAsia="nb-NO"/>
                              </w:rPr>
                            </w:pPr>
                            <w:r w:rsidRPr="00187334">
                              <w:rPr>
                                <w:rFonts w:asciiTheme="majorHAnsi" w:eastAsia="Times New Roman" w:hAnsiTheme="majorHAnsi" w:cstheme="majorHAnsi"/>
                                <w:i/>
                                <w:iCs/>
                                <w:color w:val="FFFFFF" w:themeColor="background1"/>
                                <w:sz w:val="28"/>
                                <w:szCs w:val="28"/>
                                <w:lang w:eastAsia="nb-NO"/>
                              </w:rPr>
                              <w:t>Ser du en som plages.</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Det er ikke bra!</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Alle må stå sammen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Om å si ifra.</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Alle barn på jorden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Har den samme rett</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Til å være trygge</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Og til å være sett.</w:t>
                            </w:r>
                          </w:p>
                          <w:p w14:paraId="22B6B8B1" w14:textId="77777777" w:rsidR="00514EE8" w:rsidRDefault="00514EE8" w:rsidP="00514EE8">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992733" id="Autofigur 2" o:spid="_x0000_s1026" style="position:absolute;margin-left:0;margin-top:359.25pt;width:349.8pt;height:327pt;rotation:90;z-index:251659264;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wVHgIAABMEAAAOAAAAZHJzL2Uyb0RvYy54bWysU1Fv0zAQfkfiP1h+p2m6dLCo6TR1GkIa&#10;MDH4Aa7tNAHHZ85uk/Lrd3ayrsAbIg9Wznf+fN/3nVfXQ2fYQaNvwVY8n80501aCau2u4t++3r15&#10;x5kPwiphwOqKH7Xn1+vXr1a9K/UCGjBKIyMQ68veVbwJwZVZ5mWjO+Fn4LSlZA3YiUAh7jKFoif0&#10;zmSL+fwy6wGVQ5Dae9q9HZN8nfDrWsvwua69DsxUnHoLacW0buOarVei3KFwTSunNsQ/dNGJ1tKl&#10;J6hbEQTbY/sXVNdKBA91mEnoMqjrVurEgdjk8z/YPDbC6cSFxPHuJJP/f7Dy0+EBWasqXnBmRUcW&#10;3ewD1O1uj2wR5emdL6nq0T1gJOjdPcgfnlnYNMLu9A0i9I0WiprKY33224EYeDrKtv1HUIQuCD0p&#10;NdTYMQRyZFnM45d2SRE2JHuOJ3v0EJikzaIoFsUluSgpV+TLxRUdijeKMoLF7hz68F5Dx+JPxRH2&#10;Vn2hIUjY4nDvQzJJTVSF+s5Z3Rmy/CAMyy/mF4kzIU7F9PeMmdiDadVda0wK4pDqjUFGh4mZlNqG&#10;UQPS6aUyKRJFGMUMw3aYdN2COpI2SQXiRe+Imm4Af3HW00xW3P/cC9ScmQ+W9L3KiyIOcQqK5dsF&#10;BXie2Z5nhJUEVXEZkLMx2IRx9PcO211Dd+VJGAuj5+HZvrGvyUuavKTx9EriaJ/HqerlLa+fAAAA&#10;//8DAFBLAwQUAAYACAAAACEA0a365d8AAAALAQAADwAAAGRycy9kb3ducmV2LnhtbEyPwU6EMBCG&#10;7ya+QzMm3twiZFkXKZsNiReNB1c9eCt0BAKdElp24e0dT3qcmS//fH9+WOwgzjj5zpGC+00EAql2&#10;pqNGwcf7090DCB80GT04QgUrejgU11e5zoy70BueT6ERHEI+0wraEMZMSl+3aLXfuBGJb99usjrw&#10;ODXSTPrC4XaQcRSl0uqO+EOrRyxbrPvTbBVU/Ur4Jcvy2D+vr/g5Jcn8Qkrd3izHRxABl/AHw68+&#10;q0PBTpWbyXgxKIhjNg8K0v12B4KBdJfypmIy2W8TkEUu/3cofgAAAP//AwBQSwECLQAUAAYACAAA&#10;ACEAtoM4kv4AAADhAQAAEwAAAAAAAAAAAAAAAAAAAAAAW0NvbnRlbnRfVHlwZXNdLnhtbFBLAQIt&#10;ABQABgAIAAAAIQA4/SH/1gAAAJQBAAALAAAAAAAAAAAAAAAAAC8BAABfcmVscy8ucmVsc1BLAQIt&#10;ABQABgAIAAAAIQDa80wVHgIAABMEAAAOAAAAAAAAAAAAAAAAAC4CAABkcnMvZTJvRG9jLnhtbFBL&#10;AQItABQABgAIAAAAIQDRrfrl3wAAAAsBAAAPAAAAAAAAAAAAAAAAAHgEAABkcnMvZG93bnJldi54&#10;bWxQSwUGAAAAAAQABADzAAAAhAUAAAAA&#10;" o:allowincell="f" fillcolor="#4472c4 [3204]" stroked="f">
                <v:textbox>
                  <w:txbxContent>
                    <w:p w14:paraId="4E021C51" w14:textId="77777777" w:rsidR="00514EE8" w:rsidRDefault="00514EE8" w:rsidP="00514EE8">
                      <w:pPr>
                        <w:spacing w:after="166" w:line="240" w:lineRule="auto"/>
                        <w:jc w:val="center"/>
                        <w:rPr>
                          <w:rFonts w:asciiTheme="majorHAnsi" w:eastAsia="Times New Roman" w:hAnsiTheme="majorHAnsi" w:cstheme="majorHAnsi"/>
                          <w:i/>
                          <w:iCs/>
                          <w:color w:val="FFFFFF" w:themeColor="background1"/>
                          <w:sz w:val="28"/>
                          <w:szCs w:val="28"/>
                          <w:lang w:eastAsia="nb-NO"/>
                        </w:rPr>
                      </w:pPr>
                      <w:r w:rsidRPr="00187334">
                        <w:rPr>
                          <w:rFonts w:asciiTheme="majorHAnsi" w:eastAsia="Times New Roman" w:hAnsiTheme="majorHAnsi" w:cstheme="majorHAnsi"/>
                          <w:i/>
                          <w:iCs/>
                          <w:color w:val="FFFFFF" w:themeColor="background1"/>
                          <w:sz w:val="28"/>
                          <w:szCs w:val="28"/>
                          <w:lang w:eastAsia="nb-NO"/>
                        </w:rPr>
                        <w:t>Kan du løveloven?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Jeg skal være meg.</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Men gi plass til andre</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Slik at de blir seg.</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Bry meg om en annen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Hjelpe når jeg kan.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Slik blir livet bedre</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For barn i alle land</w:t>
                      </w:r>
                    </w:p>
                    <w:p w14:paraId="420531E2" w14:textId="77777777" w:rsidR="00514EE8" w:rsidRPr="00E55856" w:rsidRDefault="00514EE8" w:rsidP="00514EE8">
                      <w:pPr>
                        <w:spacing w:after="166" w:line="240" w:lineRule="auto"/>
                        <w:jc w:val="center"/>
                        <w:rPr>
                          <w:rFonts w:asciiTheme="majorHAnsi" w:eastAsia="Times New Roman" w:hAnsiTheme="majorHAnsi" w:cstheme="majorHAnsi"/>
                          <w:color w:val="FFFFFF" w:themeColor="background1"/>
                          <w:sz w:val="28"/>
                          <w:szCs w:val="28"/>
                          <w:lang w:eastAsia="nb-NO"/>
                        </w:rPr>
                      </w:pPr>
                    </w:p>
                    <w:p w14:paraId="5C577880" w14:textId="77777777" w:rsidR="00514EE8" w:rsidRPr="00E55856" w:rsidRDefault="00514EE8" w:rsidP="00514EE8">
                      <w:pPr>
                        <w:spacing w:after="166" w:line="240" w:lineRule="auto"/>
                        <w:jc w:val="center"/>
                        <w:rPr>
                          <w:rFonts w:asciiTheme="majorHAnsi" w:eastAsia="Times New Roman" w:hAnsiTheme="majorHAnsi" w:cstheme="majorHAnsi"/>
                          <w:color w:val="FFFFFF" w:themeColor="background1"/>
                          <w:sz w:val="28"/>
                          <w:szCs w:val="28"/>
                          <w:lang w:eastAsia="nb-NO"/>
                        </w:rPr>
                      </w:pPr>
                      <w:r w:rsidRPr="00187334">
                        <w:rPr>
                          <w:rFonts w:asciiTheme="majorHAnsi" w:eastAsia="Times New Roman" w:hAnsiTheme="majorHAnsi" w:cstheme="majorHAnsi"/>
                          <w:i/>
                          <w:iCs/>
                          <w:color w:val="FFFFFF" w:themeColor="background1"/>
                          <w:sz w:val="28"/>
                          <w:szCs w:val="28"/>
                          <w:lang w:eastAsia="nb-NO"/>
                        </w:rPr>
                        <w:t>Ser du en som plages.</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Det er ikke bra!</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Alle må stå sammen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Om å si ifra.</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Alle barn på jorden</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Har den samme rett</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Til å være trygge</w:t>
                      </w:r>
                      <w:r w:rsidRPr="00E55856">
                        <w:rPr>
                          <w:rFonts w:asciiTheme="majorHAnsi" w:eastAsia="Times New Roman" w:hAnsiTheme="majorHAnsi" w:cstheme="majorHAnsi"/>
                          <w:i/>
                          <w:iCs/>
                          <w:color w:val="FFFFFF" w:themeColor="background1"/>
                          <w:sz w:val="28"/>
                          <w:szCs w:val="28"/>
                          <w:lang w:eastAsia="nb-NO"/>
                        </w:rPr>
                        <w:br/>
                      </w:r>
                      <w:r w:rsidRPr="00187334">
                        <w:rPr>
                          <w:rFonts w:asciiTheme="majorHAnsi" w:eastAsia="Times New Roman" w:hAnsiTheme="majorHAnsi" w:cstheme="majorHAnsi"/>
                          <w:i/>
                          <w:iCs/>
                          <w:color w:val="FFFFFF" w:themeColor="background1"/>
                          <w:sz w:val="28"/>
                          <w:szCs w:val="28"/>
                          <w:lang w:eastAsia="nb-NO"/>
                        </w:rPr>
                        <w:t>Og til å være sett.</w:t>
                      </w:r>
                    </w:p>
                    <w:p w14:paraId="22B6B8B1" w14:textId="77777777" w:rsidR="00514EE8" w:rsidRDefault="00514EE8" w:rsidP="00514EE8">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6E15844" w14:textId="2D9F2807" w:rsidR="00514EE8" w:rsidRPr="00514EE8" w:rsidRDefault="00514EE8" w:rsidP="00514EE8"/>
    <w:p w14:paraId="4DCF713B" w14:textId="2A37B25C" w:rsidR="00514EE8" w:rsidRPr="00514EE8" w:rsidRDefault="00514EE8" w:rsidP="00514EE8"/>
    <w:p w14:paraId="35C249AA" w14:textId="7990DB37" w:rsidR="00514EE8" w:rsidRPr="00514EE8" w:rsidRDefault="00514EE8" w:rsidP="00514EE8"/>
    <w:p w14:paraId="4536D2BA" w14:textId="633F0C40" w:rsidR="00514EE8" w:rsidRPr="00514EE8" w:rsidRDefault="00514EE8" w:rsidP="00514EE8"/>
    <w:p w14:paraId="04C5D58F" w14:textId="349E8E6A" w:rsidR="00514EE8" w:rsidRPr="00514EE8" w:rsidRDefault="00514EE8" w:rsidP="00514EE8"/>
    <w:p w14:paraId="41CA4C94" w14:textId="08E89BF7" w:rsidR="00514EE8" w:rsidRPr="00514EE8" w:rsidRDefault="00514EE8" w:rsidP="00514EE8"/>
    <w:p w14:paraId="5EB4102C" w14:textId="3CDD3FBA" w:rsidR="00514EE8" w:rsidRPr="00514EE8" w:rsidRDefault="00514EE8" w:rsidP="00514EE8"/>
    <w:p w14:paraId="0EE290F3" w14:textId="24DF6D9B" w:rsidR="00514EE8" w:rsidRPr="00514EE8" w:rsidRDefault="00514EE8" w:rsidP="00514EE8"/>
    <w:p w14:paraId="2A7C970C" w14:textId="08BB62A2" w:rsidR="00514EE8" w:rsidRPr="00514EE8" w:rsidRDefault="00514EE8" w:rsidP="00514EE8"/>
    <w:p w14:paraId="17C387F8" w14:textId="4343E187" w:rsidR="00514EE8" w:rsidRPr="00514EE8" w:rsidRDefault="00514EE8" w:rsidP="00514EE8"/>
    <w:p w14:paraId="1E2FC6DF" w14:textId="29ED0FC9" w:rsidR="00514EE8" w:rsidRPr="00514EE8" w:rsidRDefault="00514EE8" w:rsidP="00514EE8"/>
    <w:p w14:paraId="06836365" w14:textId="7988D734" w:rsidR="00514EE8" w:rsidRPr="00514EE8" w:rsidRDefault="00514EE8" w:rsidP="00514EE8"/>
    <w:p w14:paraId="11B4EAF7" w14:textId="64A6CFFC" w:rsidR="00514EE8" w:rsidRDefault="00514EE8" w:rsidP="00514EE8"/>
    <w:p w14:paraId="6E85D09C" w14:textId="1EA0D740" w:rsidR="00514EE8" w:rsidRDefault="00514EE8" w:rsidP="00514EE8"/>
    <w:p w14:paraId="1B6E7F5B" w14:textId="79187602" w:rsidR="00514EE8" w:rsidRDefault="00514EE8" w:rsidP="00514EE8"/>
    <w:p w14:paraId="1FF4C6BC" w14:textId="77777777" w:rsidR="00514EE8" w:rsidRDefault="00514EE8" w:rsidP="00514EE8">
      <w:pPr>
        <w:rPr>
          <w:rFonts w:asciiTheme="majorHAnsi" w:hAnsiTheme="majorHAnsi" w:cstheme="majorHAnsi"/>
          <w:sz w:val="22"/>
        </w:rPr>
      </w:pPr>
    </w:p>
    <w:p w14:paraId="0C78F02B" w14:textId="77777777" w:rsidR="00514EE8" w:rsidRPr="00A800F0" w:rsidRDefault="00514EE8" w:rsidP="00514EE8">
      <w:pPr>
        <w:rPr>
          <w:rFonts w:asciiTheme="majorHAnsi" w:hAnsiTheme="majorHAnsi" w:cstheme="majorHAnsi"/>
          <w:sz w:val="22"/>
        </w:rPr>
      </w:pPr>
      <w:r w:rsidRPr="00A800F0">
        <w:rPr>
          <w:rFonts w:asciiTheme="majorHAnsi" w:hAnsiTheme="majorHAnsi" w:cstheme="majorHAnsi"/>
          <w:sz w:val="22"/>
        </w:rPr>
        <w:t>Verdiene til Lyngdal kommune</w:t>
      </w:r>
      <w:r>
        <w:rPr>
          <w:rFonts w:asciiTheme="majorHAnsi" w:hAnsiTheme="majorHAnsi" w:cstheme="majorHAnsi"/>
          <w:sz w:val="22"/>
        </w:rPr>
        <w:t xml:space="preserve"> er </w:t>
      </w:r>
      <w:r w:rsidRPr="008B570F">
        <w:rPr>
          <w:rFonts w:asciiTheme="majorHAnsi" w:hAnsiTheme="majorHAnsi" w:cstheme="majorHAnsi"/>
          <w:b/>
          <w:sz w:val="22"/>
        </w:rPr>
        <w:t>Fornye</w:t>
      </w:r>
      <w:r>
        <w:rPr>
          <w:rFonts w:asciiTheme="majorHAnsi" w:hAnsiTheme="majorHAnsi" w:cstheme="majorHAnsi"/>
          <w:sz w:val="22"/>
        </w:rPr>
        <w:t xml:space="preserve">, </w:t>
      </w:r>
      <w:r w:rsidRPr="008B570F">
        <w:rPr>
          <w:rFonts w:asciiTheme="majorHAnsi" w:hAnsiTheme="majorHAnsi" w:cstheme="majorHAnsi"/>
          <w:b/>
          <w:sz w:val="22"/>
        </w:rPr>
        <w:t>Forbedre</w:t>
      </w:r>
      <w:r>
        <w:rPr>
          <w:rFonts w:asciiTheme="majorHAnsi" w:hAnsiTheme="majorHAnsi" w:cstheme="majorHAnsi"/>
          <w:sz w:val="22"/>
        </w:rPr>
        <w:t xml:space="preserve">, </w:t>
      </w:r>
      <w:r w:rsidRPr="008B570F">
        <w:rPr>
          <w:rFonts w:asciiTheme="majorHAnsi" w:hAnsiTheme="majorHAnsi" w:cstheme="majorHAnsi"/>
          <w:b/>
          <w:sz w:val="22"/>
        </w:rPr>
        <w:t>Forenkle</w:t>
      </w:r>
      <w:r>
        <w:rPr>
          <w:rFonts w:asciiTheme="majorHAnsi" w:hAnsiTheme="majorHAnsi" w:cstheme="majorHAnsi"/>
          <w:sz w:val="22"/>
        </w:rPr>
        <w:t xml:space="preserve"> og </w:t>
      </w:r>
      <w:r w:rsidRPr="008B570F">
        <w:rPr>
          <w:rFonts w:asciiTheme="majorHAnsi" w:hAnsiTheme="majorHAnsi" w:cstheme="majorHAnsi"/>
          <w:b/>
          <w:sz w:val="22"/>
        </w:rPr>
        <w:t>Forene</w:t>
      </w:r>
      <w:r>
        <w:rPr>
          <w:rFonts w:asciiTheme="majorHAnsi" w:hAnsiTheme="majorHAnsi" w:cstheme="majorHAnsi"/>
          <w:sz w:val="22"/>
        </w:rPr>
        <w:t>. Hva betyr disse for barnehagene?</w:t>
      </w:r>
    </w:p>
    <w:p w14:paraId="349C4612" w14:textId="77777777" w:rsidR="00514EE8" w:rsidRDefault="00514EE8" w:rsidP="00514EE8">
      <w:pPr>
        <w:rPr>
          <w:rFonts w:asciiTheme="majorHAnsi" w:hAnsiTheme="majorHAnsi" w:cstheme="majorHAnsi"/>
          <w:sz w:val="22"/>
        </w:rPr>
      </w:pPr>
      <w:r w:rsidRPr="00582111">
        <w:rPr>
          <w:rFonts w:asciiTheme="majorHAnsi" w:hAnsiTheme="majorHAnsi" w:cstheme="majorHAnsi"/>
          <w:sz w:val="22"/>
        </w:rPr>
        <w:t>Rammeplan for barnehagen sier at barnehagen er en lærende organisasjon der hele personalet skal reflektere rundt faglige og etiske</w:t>
      </w:r>
      <w:r>
        <w:rPr>
          <w:rFonts w:asciiTheme="majorHAnsi" w:hAnsiTheme="majorHAnsi" w:cstheme="majorHAnsi"/>
          <w:sz w:val="22"/>
        </w:rPr>
        <w:t xml:space="preserve"> </w:t>
      </w:r>
      <w:r w:rsidRPr="00582111">
        <w:rPr>
          <w:rFonts w:asciiTheme="majorHAnsi" w:hAnsiTheme="majorHAnsi" w:cstheme="majorHAnsi"/>
          <w:sz w:val="22"/>
        </w:rPr>
        <w:t>problemstillinger, oppdatere seg og være tydelige rollemodeller</w:t>
      </w:r>
      <w:r>
        <w:rPr>
          <w:rFonts w:asciiTheme="majorHAnsi" w:hAnsiTheme="majorHAnsi" w:cstheme="majorHAnsi"/>
          <w:sz w:val="22"/>
        </w:rPr>
        <w:t xml:space="preserve">. For å oppnå dette jobber vi etter Peter Senges modell for lærende organisasjoner; de fem disipliner. </w:t>
      </w:r>
    </w:p>
    <w:p w14:paraId="6A38ED57" w14:textId="77777777" w:rsidR="00514EE8" w:rsidRDefault="00514EE8" w:rsidP="00514EE8">
      <w:pPr>
        <w:rPr>
          <w:rFonts w:asciiTheme="majorHAnsi" w:hAnsiTheme="majorHAnsi" w:cstheme="majorHAnsi"/>
          <w:sz w:val="22"/>
        </w:rPr>
      </w:pPr>
      <w:r>
        <w:rPr>
          <w:rFonts w:asciiTheme="majorHAnsi" w:hAnsiTheme="majorHAnsi" w:cstheme="majorHAnsi"/>
          <w:noProof/>
          <w:sz w:val="22"/>
        </w:rPr>
        <w:drawing>
          <wp:anchor distT="0" distB="0" distL="114300" distR="114300" simplePos="0" relativeHeight="251661312" behindDoc="1" locked="0" layoutInCell="1" allowOverlap="1" wp14:anchorId="628EA6AE" wp14:editId="159D4D43">
            <wp:simplePos x="0" y="0"/>
            <wp:positionH relativeFrom="margin">
              <wp:posOffset>1838325</wp:posOffset>
            </wp:positionH>
            <wp:positionV relativeFrom="paragraph">
              <wp:posOffset>206375</wp:posOffset>
            </wp:positionV>
            <wp:extent cx="3169920" cy="2743200"/>
            <wp:effectExtent l="0" t="0" r="0" b="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Pr>
          <w:rFonts w:asciiTheme="majorHAnsi" w:hAnsiTheme="majorHAnsi" w:cstheme="majorHAnsi"/>
          <w:sz w:val="22"/>
        </w:rPr>
        <w:t>Vi vil sette de fire verdiene i sammenheng med Peter Senges modell som består av delt visjon, mentale modeller, læring i team, personlig mestring og system tenking. Ved å ta utgangspunkt i Senges modell og jobbe for å være en lærende organisasjon, vil vi samtidig ivareta og fremme verdiene våre.  Alle ansatte skal ha opplæring i modellen for felles forståelse.</w:t>
      </w:r>
    </w:p>
    <w:p w14:paraId="24F6036A" w14:textId="77777777" w:rsidR="00514EE8" w:rsidRDefault="00514EE8" w:rsidP="00514EE8">
      <w:pPr>
        <w:rPr>
          <w:rFonts w:asciiTheme="majorHAnsi" w:hAnsiTheme="majorHAnsi" w:cstheme="majorHAnsi"/>
          <w:sz w:val="22"/>
        </w:rPr>
      </w:pPr>
    </w:p>
    <w:p w14:paraId="0CEDC710" w14:textId="77777777" w:rsidR="00514EE8" w:rsidRDefault="00514EE8" w:rsidP="00514EE8">
      <w:pPr>
        <w:rPr>
          <w:rFonts w:asciiTheme="majorHAnsi" w:hAnsiTheme="majorHAnsi" w:cstheme="majorHAnsi"/>
          <w:sz w:val="22"/>
        </w:rPr>
      </w:pPr>
    </w:p>
    <w:p w14:paraId="18FA6437" w14:textId="77777777" w:rsidR="00514EE8" w:rsidRDefault="00514EE8" w:rsidP="00514EE8">
      <w:pPr>
        <w:rPr>
          <w:rFonts w:asciiTheme="majorHAnsi" w:hAnsiTheme="majorHAnsi" w:cstheme="majorHAnsi"/>
          <w:sz w:val="22"/>
        </w:rPr>
      </w:pPr>
    </w:p>
    <w:p w14:paraId="58E35CAF" w14:textId="77777777" w:rsidR="00514EE8" w:rsidRDefault="00514EE8" w:rsidP="00514EE8">
      <w:pPr>
        <w:rPr>
          <w:rFonts w:asciiTheme="majorHAnsi" w:hAnsiTheme="majorHAnsi" w:cstheme="majorHAnsi"/>
          <w:sz w:val="22"/>
        </w:rPr>
      </w:pPr>
    </w:p>
    <w:p w14:paraId="25678316" w14:textId="679F1C36" w:rsidR="00514EE8" w:rsidRDefault="00514EE8" w:rsidP="00514EE8">
      <w:pPr>
        <w:rPr>
          <w:rFonts w:asciiTheme="majorHAnsi" w:hAnsiTheme="majorHAnsi" w:cstheme="majorHAnsi"/>
          <w:sz w:val="22"/>
        </w:rPr>
      </w:pPr>
    </w:p>
    <w:p w14:paraId="5E0A3AFA" w14:textId="77777777" w:rsidR="00514EE8" w:rsidRDefault="00514EE8" w:rsidP="00514EE8">
      <w:pPr>
        <w:rPr>
          <w:rFonts w:asciiTheme="majorHAnsi" w:hAnsiTheme="majorHAnsi" w:cstheme="majorHAnsi"/>
          <w:sz w:val="22"/>
        </w:rPr>
      </w:pPr>
    </w:p>
    <w:p w14:paraId="452CED79" w14:textId="77777777" w:rsidR="00514EE8" w:rsidRDefault="00514EE8" w:rsidP="00514EE8">
      <w:pPr>
        <w:rPr>
          <w:rFonts w:asciiTheme="majorHAnsi" w:hAnsiTheme="majorHAnsi" w:cstheme="majorHAnsi"/>
          <w:sz w:val="22"/>
        </w:rPr>
      </w:pPr>
    </w:p>
    <w:p w14:paraId="0F1CB0D9" w14:textId="77777777" w:rsidR="00514EE8" w:rsidRPr="00582111" w:rsidRDefault="00514EE8" w:rsidP="00514EE8">
      <w:pPr>
        <w:rPr>
          <w:rFonts w:asciiTheme="majorHAnsi" w:hAnsiTheme="majorHAnsi" w:cstheme="majorHAnsi"/>
          <w:sz w:val="22"/>
        </w:rPr>
      </w:pPr>
    </w:p>
    <w:p w14:paraId="5AB91DBE" w14:textId="77777777" w:rsidR="00514EE8" w:rsidRDefault="00514EE8" w:rsidP="00514EE8">
      <w:pPr>
        <w:rPr>
          <w:rFonts w:asciiTheme="majorHAnsi" w:hAnsiTheme="majorHAnsi" w:cstheme="majorHAnsi"/>
          <w:sz w:val="22"/>
        </w:rPr>
      </w:pPr>
    </w:p>
    <w:tbl>
      <w:tblPr>
        <w:tblStyle w:val="Rutenettabell1lysuthevingsfarge1"/>
        <w:tblpPr w:leftFromText="141" w:rightFromText="141" w:vertAnchor="page" w:horzAnchor="margin" w:tblpY="8593"/>
        <w:tblW w:w="9776" w:type="dxa"/>
        <w:tblLook w:val="0600" w:firstRow="0" w:lastRow="0" w:firstColumn="0" w:lastColumn="0" w:noHBand="1" w:noVBand="1"/>
      </w:tblPr>
      <w:tblGrid>
        <w:gridCol w:w="1129"/>
        <w:gridCol w:w="8647"/>
      </w:tblGrid>
      <w:tr w:rsidR="00514EE8" w:rsidRPr="00C33F5F" w14:paraId="5F5D908D" w14:textId="77777777" w:rsidTr="00514EE8">
        <w:tc>
          <w:tcPr>
            <w:tcW w:w="1129" w:type="dxa"/>
          </w:tcPr>
          <w:p w14:paraId="0AB6E29C" w14:textId="77777777" w:rsidR="00514EE8" w:rsidRPr="00C33F5F" w:rsidRDefault="00514EE8" w:rsidP="00514EE8">
            <w:pPr>
              <w:rPr>
                <w:rFonts w:asciiTheme="majorHAnsi" w:hAnsiTheme="majorHAnsi" w:cstheme="majorHAnsi"/>
                <w:b/>
                <w:szCs w:val="20"/>
              </w:rPr>
            </w:pPr>
            <w:r w:rsidRPr="00C33F5F">
              <w:rPr>
                <w:rFonts w:asciiTheme="majorHAnsi" w:hAnsiTheme="majorHAnsi" w:cstheme="majorHAnsi"/>
                <w:b/>
                <w:szCs w:val="20"/>
              </w:rPr>
              <w:t>Forene</w:t>
            </w:r>
          </w:p>
        </w:tc>
        <w:tc>
          <w:tcPr>
            <w:tcW w:w="8647" w:type="dxa"/>
          </w:tcPr>
          <w:p w14:paraId="25203352" w14:textId="77777777" w:rsidR="00514EE8" w:rsidRPr="00C33F5F" w:rsidRDefault="00514EE8" w:rsidP="00514EE8">
            <w:pPr>
              <w:rPr>
                <w:rFonts w:asciiTheme="majorHAnsi" w:hAnsiTheme="majorHAnsi" w:cstheme="majorHAnsi"/>
                <w:szCs w:val="20"/>
              </w:rPr>
            </w:pPr>
            <w:r w:rsidRPr="00C33F5F">
              <w:rPr>
                <w:rFonts w:asciiTheme="majorHAnsi" w:hAnsiTheme="majorHAnsi" w:cstheme="majorHAnsi"/>
                <w:szCs w:val="20"/>
              </w:rPr>
              <w:t xml:space="preserve">En delt </w:t>
            </w:r>
            <w:r>
              <w:rPr>
                <w:rFonts w:asciiTheme="majorHAnsi" w:hAnsiTheme="majorHAnsi" w:cstheme="majorHAnsi"/>
                <w:szCs w:val="20"/>
              </w:rPr>
              <w:t xml:space="preserve">felles </w:t>
            </w:r>
            <w:r w:rsidRPr="00C33F5F">
              <w:rPr>
                <w:rFonts w:asciiTheme="majorHAnsi" w:hAnsiTheme="majorHAnsi" w:cstheme="majorHAnsi"/>
                <w:szCs w:val="20"/>
              </w:rPr>
              <w:t>visjon forener alle ansattes mål</w:t>
            </w:r>
            <w:r>
              <w:rPr>
                <w:rFonts w:asciiTheme="majorHAnsi" w:hAnsiTheme="majorHAnsi" w:cstheme="majorHAnsi"/>
                <w:szCs w:val="20"/>
              </w:rPr>
              <w:t xml:space="preserve">, vi </w:t>
            </w:r>
            <w:r w:rsidRPr="00C33F5F">
              <w:rPr>
                <w:rFonts w:asciiTheme="majorHAnsi" w:hAnsiTheme="majorHAnsi" w:cstheme="majorHAnsi"/>
                <w:szCs w:val="20"/>
              </w:rPr>
              <w:t>jobber i samme retning</w:t>
            </w:r>
            <w:r>
              <w:rPr>
                <w:rFonts w:asciiTheme="majorHAnsi" w:hAnsiTheme="majorHAnsi" w:cstheme="majorHAnsi"/>
                <w:szCs w:val="20"/>
              </w:rPr>
              <w:br/>
              <w:t>Læring i team omhandler samtlige ansatte, vi forenes om samme læring</w:t>
            </w:r>
            <w:r>
              <w:rPr>
                <w:rFonts w:asciiTheme="majorHAnsi" w:hAnsiTheme="majorHAnsi" w:cstheme="majorHAnsi"/>
                <w:szCs w:val="20"/>
              </w:rPr>
              <w:br/>
              <w:t>System tenking forener de fem disiplinene, og er avgjørende for å være en lærende organisasjon</w:t>
            </w:r>
          </w:p>
        </w:tc>
      </w:tr>
      <w:tr w:rsidR="00514EE8" w:rsidRPr="00C33F5F" w14:paraId="1345522F" w14:textId="77777777" w:rsidTr="00514EE8">
        <w:tc>
          <w:tcPr>
            <w:tcW w:w="1129" w:type="dxa"/>
          </w:tcPr>
          <w:p w14:paraId="237F612B" w14:textId="77777777" w:rsidR="00514EE8" w:rsidRPr="00C33F5F" w:rsidRDefault="00514EE8" w:rsidP="00514EE8">
            <w:pPr>
              <w:rPr>
                <w:rFonts w:asciiTheme="majorHAnsi" w:hAnsiTheme="majorHAnsi" w:cstheme="majorHAnsi"/>
                <w:b/>
                <w:szCs w:val="20"/>
              </w:rPr>
            </w:pPr>
            <w:r w:rsidRPr="00C33F5F">
              <w:rPr>
                <w:rFonts w:asciiTheme="majorHAnsi" w:hAnsiTheme="majorHAnsi" w:cstheme="majorHAnsi"/>
                <w:b/>
                <w:szCs w:val="20"/>
              </w:rPr>
              <w:t>Fornye</w:t>
            </w:r>
          </w:p>
        </w:tc>
        <w:tc>
          <w:tcPr>
            <w:tcW w:w="8647" w:type="dxa"/>
          </w:tcPr>
          <w:p w14:paraId="68BF7055" w14:textId="77777777" w:rsidR="00514EE8" w:rsidRPr="00C33F5F" w:rsidRDefault="00514EE8" w:rsidP="00514EE8">
            <w:pPr>
              <w:rPr>
                <w:rFonts w:asciiTheme="majorHAnsi" w:hAnsiTheme="majorHAnsi" w:cstheme="majorHAnsi"/>
                <w:szCs w:val="20"/>
              </w:rPr>
            </w:pPr>
            <w:r>
              <w:rPr>
                <w:rFonts w:asciiTheme="majorHAnsi" w:hAnsiTheme="majorHAnsi" w:cstheme="majorHAnsi"/>
                <w:szCs w:val="20"/>
              </w:rPr>
              <w:t>Vi skal fornye vår personlige mestring, vår kunnskap, med læring i team</w:t>
            </w:r>
            <w:r>
              <w:rPr>
                <w:rFonts w:asciiTheme="majorHAnsi" w:hAnsiTheme="majorHAnsi" w:cstheme="majorHAnsi"/>
                <w:szCs w:val="20"/>
              </w:rPr>
              <w:br/>
              <w:t>Mentale modeller handler om å reflektere over barnehagens inngrodde antakelser. Vi skal snu speilet innover og fornye oss</w:t>
            </w:r>
          </w:p>
        </w:tc>
      </w:tr>
      <w:tr w:rsidR="00514EE8" w:rsidRPr="00C33F5F" w14:paraId="380B4C38" w14:textId="77777777" w:rsidTr="00514EE8">
        <w:tc>
          <w:tcPr>
            <w:tcW w:w="1129" w:type="dxa"/>
          </w:tcPr>
          <w:p w14:paraId="656E9EBA" w14:textId="77777777" w:rsidR="00514EE8" w:rsidRPr="00C33F5F" w:rsidRDefault="00514EE8" w:rsidP="00514EE8">
            <w:pPr>
              <w:rPr>
                <w:rFonts w:asciiTheme="majorHAnsi" w:hAnsiTheme="majorHAnsi" w:cstheme="majorHAnsi"/>
                <w:b/>
                <w:szCs w:val="20"/>
              </w:rPr>
            </w:pPr>
            <w:r w:rsidRPr="00C33F5F">
              <w:rPr>
                <w:rFonts w:asciiTheme="majorHAnsi" w:hAnsiTheme="majorHAnsi" w:cstheme="majorHAnsi"/>
                <w:b/>
                <w:szCs w:val="20"/>
              </w:rPr>
              <w:t>Forbedre</w:t>
            </w:r>
          </w:p>
        </w:tc>
        <w:tc>
          <w:tcPr>
            <w:tcW w:w="8647" w:type="dxa"/>
          </w:tcPr>
          <w:p w14:paraId="5FCC349D" w14:textId="77777777" w:rsidR="00514EE8" w:rsidRPr="00C33F5F" w:rsidRDefault="00514EE8" w:rsidP="00514EE8">
            <w:pPr>
              <w:rPr>
                <w:rFonts w:asciiTheme="majorHAnsi" w:hAnsiTheme="majorHAnsi" w:cstheme="majorHAnsi"/>
                <w:szCs w:val="20"/>
              </w:rPr>
            </w:pPr>
            <w:r>
              <w:rPr>
                <w:rFonts w:asciiTheme="majorHAnsi" w:hAnsiTheme="majorHAnsi" w:cstheme="majorHAnsi"/>
                <w:szCs w:val="20"/>
              </w:rPr>
              <w:t>Når ansatte har en delt felles visjon, lærer i team og deretter oppnår personlig mestring, vil kvaliteten på arbeidet vi leverer forbedres. Dette gjennom at vi er en lærende organisasjon der vi lærer, endrer og utvikler oss</w:t>
            </w:r>
          </w:p>
        </w:tc>
      </w:tr>
      <w:tr w:rsidR="00514EE8" w:rsidRPr="00C33F5F" w14:paraId="440B47D9" w14:textId="77777777" w:rsidTr="00514EE8">
        <w:tc>
          <w:tcPr>
            <w:tcW w:w="1129" w:type="dxa"/>
          </w:tcPr>
          <w:p w14:paraId="2477CA60" w14:textId="77777777" w:rsidR="00514EE8" w:rsidRPr="00C33F5F" w:rsidRDefault="00514EE8" w:rsidP="00514EE8">
            <w:pPr>
              <w:rPr>
                <w:rFonts w:asciiTheme="majorHAnsi" w:hAnsiTheme="majorHAnsi" w:cstheme="majorHAnsi"/>
                <w:b/>
                <w:szCs w:val="20"/>
              </w:rPr>
            </w:pPr>
            <w:r w:rsidRPr="00C33F5F">
              <w:rPr>
                <w:rFonts w:asciiTheme="majorHAnsi" w:hAnsiTheme="majorHAnsi" w:cstheme="majorHAnsi"/>
                <w:b/>
                <w:szCs w:val="20"/>
              </w:rPr>
              <w:t>Forenkle</w:t>
            </w:r>
          </w:p>
        </w:tc>
        <w:tc>
          <w:tcPr>
            <w:tcW w:w="8647" w:type="dxa"/>
          </w:tcPr>
          <w:p w14:paraId="229B8A09" w14:textId="77777777" w:rsidR="00514EE8" w:rsidRPr="00C33F5F" w:rsidRDefault="00514EE8" w:rsidP="00514EE8">
            <w:pPr>
              <w:rPr>
                <w:rFonts w:asciiTheme="majorHAnsi" w:hAnsiTheme="majorHAnsi" w:cstheme="majorHAnsi"/>
                <w:szCs w:val="20"/>
              </w:rPr>
            </w:pPr>
            <w:r>
              <w:rPr>
                <w:rFonts w:asciiTheme="majorHAnsi" w:hAnsiTheme="majorHAnsi" w:cstheme="majorHAnsi"/>
                <w:szCs w:val="20"/>
              </w:rPr>
              <w:t>Når disiplinene forenes i system tenking, vil det forenkle veien mot målet om å være en lærende organisasjon</w:t>
            </w:r>
          </w:p>
        </w:tc>
      </w:tr>
    </w:tbl>
    <w:p w14:paraId="7FD01BBB" w14:textId="77777777" w:rsidR="00514EE8" w:rsidRDefault="00514EE8" w:rsidP="00514EE8">
      <w:pPr>
        <w:rPr>
          <w:rFonts w:asciiTheme="majorHAnsi" w:hAnsiTheme="majorHAnsi" w:cstheme="majorHAnsi"/>
          <w:sz w:val="22"/>
        </w:rPr>
      </w:pPr>
    </w:p>
    <w:p w14:paraId="6DC4D535" w14:textId="77777777" w:rsidR="00514EE8" w:rsidRDefault="00514EE8" w:rsidP="00514EE8">
      <w:pPr>
        <w:rPr>
          <w:rFonts w:asciiTheme="majorHAnsi" w:hAnsiTheme="majorHAnsi" w:cstheme="majorHAnsi"/>
          <w:sz w:val="22"/>
        </w:rPr>
      </w:pPr>
    </w:p>
    <w:p w14:paraId="33345142" w14:textId="77777777" w:rsidR="00514EE8" w:rsidRDefault="00514EE8" w:rsidP="00514EE8">
      <w:pPr>
        <w:rPr>
          <w:rFonts w:asciiTheme="majorHAnsi" w:hAnsiTheme="majorHAnsi" w:cstheme="majorHAnsi"/>
          <w:sz w:val="22"/>
        </w:rPr>
      </w:pPr>
    </w:p>
    <w:p w14:paraId="2EE6F66E" w14:textId="77777777" w:rsidR="00514EE8" w:rsidRDefault="00514EE8" w:rsidP="00514EE8">
      <w:pPr>
        <w:pStyle w:val="Overskrift2"/>
        <w:rPr>
          <w:rFonts w:cstheme="majorHAnsi"/>
        </w:rPr>
      </w:pPr>
      <w:bookmarkStart w:id="1" w:name="_Toc42437887"/>
      <w:r>
        <w:rPr>
          <w:rFonts w:cstheme="majorHAnsi"/>
        </w:rPr>
        <w:lastRenderedPageBreak/>
        <w:t>K</w:t>
      </w:r>
      <w:r w:rsidRPr="00C42182">
        <w:rPr>
          <w:rFonts w:cstheme="majorHAnsi"/>
        </w:rPr>
        <w:t>ompetanseutvikling</w:t>
      </w:r>
      <w:bookmarkEnd w:id="1"/>
    </w:p>
    <w:p w14:paraId="6D88A3B0" w14:textId="77777777" w:rsidR="00514EE8" w:rsidRDefault="00514EE8" w:rsidP="00514EE8"/>
    <w:p w14:paraId="2DFC8CF3" w14:textId="1C190C2F" w:rsidR="00514EE8" w:rsidRPr="004672A9" w:rsidRDefault="00514EE8" w:rsidP="00514EE8">
      <w:pPr>
        <w:spacing w:after="160" w:line="259" w:lineRule="auto"/>
        <w:rPr>
          <w:rFonts w:asciiTheme="majorHAnsi" w:hAnsiTheme="majorHAnsi" w:cstheme="majorHAnsi"/>
          <w:sz w:val="22"/>
        </w:rPr>
      </w:pPr>
      <w:r>
        <w:rPr>
          <w:rFonts w:asciiTheme="majorHAnsi" w:hAnsiTheme="majorHAnsi" w:cstheme="majorHAnsi"/>
          <w:sz w:val="22"/>
        </w:rPr>
        <w:t xml:space="preserve">Barnehagen skal drive med barnehagebasert kompetanseutvikling. Det er utviklingsarbeid som involverer hele personalgruppen og som foregår i den enkelte barnehage. Vi skal være en lærende organisasjon, og styrer har ansvar for å lede dette arbeidet. </w:t>
      </w:r>
      <w:r>
        <w:rPr>
          <w:rFonts w:asciiTheme="majorHAnsi" w:hAnsiTheme="majorHAnsi" w:cstheme="majorHAnsi"/>
          <w:color w:val="FF0000"/>
          <w:sz w:val="22"/>
        </w:rPr>
        <w:t>Det er Rammeplanen som skal implementeres, og i</w:t>
      </w:r>
      <w:r>
        <w:rPr>
          <w:rFonts w:asciiTheme="majorHAnsi" w:hAnsiTheme="majorHAnsi" w:cstheme="majorHAnsi"/>
          <w:sz w:val="22"/>
        </w:rPr>
        <w:t xml:space="preserve"> kommende fireårsperiode har </w:t>
      </w:r>
      <w:r w:rsidRPr="00BA5FA6">
        <w:rPr>
          <w:rFonts w:asciiTheme="majorHAnsi" w:hAnsiTheme="majorHAnsi" w:cstheme="majorHAnsi"/>
          <w:color w:val="FF0000"/>
          <w:sz w:val="22"/>
        </w:rPr>
        <w:t>vi følgende satsingsområder:</w:t>
      </w:r>
    </w:p>
    <w:p w14:paraId="4CB8236A" w14:textId="77777777" w:rsidR="00514EE8" w:rsidRDefault="00514EE8" w:rsidP="00514EE8">
      <w:pPr>
        <w:pStyle w:val="Listeavsnitt"/>
        <w:numPr>
          <w:ilvl w:val="0"/>
          <w:numId w:val="2"/>
        </w:numPr>
        <w:spacing w:after="160" w:line="259" w:lineRule="auto"/>
        <w:rPr>
          <w:rFonts w:asciiTheme="majorHAnsi" w:hAnsiTheme="majorHAnsi" w:cstheme="majorHAnsi"/>
          <w:sz w:val="22"/>
        </w:rPr>
      </w:pPr>
      <w:r>
        <w:rPr>
          <w:rFonts w:asciiTheme="majorHAnsi" w:hAnsiTheme="majorHAnsi" w:cstheme="majorHAnsi"/>
          <w:sz w:val="22"/>
        </w:rPr>
        <w:t xml:space="preserve">Lek </w:t>
      </w:r>
    </w:p>
    <w:p w14:paraId="4F336AE1" w14:textId="77777777" w:rsidR="00514EE8" w:rsidRDefault="00514EE8" w:rsidP="00514EE8">
      <w:pPr>
        <w:pStyle w:val="Listeavsnitt"/>
        <w:numPr>
          <w:ilvl w:val="0"/>
          <w:numId w:val="2"/>
        </w:numPr>
        <w:spacing w:after="160" w:line="259" w:lineRule="auto"/>
        <w:rPr>
          <w:rFonts w:asciiTheme="majorHAnsi" w:hAnsiTheme="majorHAnsi" w:cstheme="majorHAnsi"/>
          <w:sz w:val="22"/>
        </w:rPr>
      </w:pPr>
      <w:r>
        <w:rPr>
          <w:rFonts w:asciiTheme="majorHAnsi" w:hAnsiTheme="majorHAnsi" w:cstheme="majorHAnsi"/>
          <w:sz w:val="22"/>
        </w:rPr>
        <w:t>Språk</w:t>
      </w:r>
    </w:p>
    <w:p w14:paraId="02981D9F" w14:textId="77777777" w:rsidR="00514EE8" w:rsidRPr="003E4842" w:rsidRDefault="00514EE8" w:rsidP="00514EE8">
      <w:pPr>
        <w:pStyle w:val="Listeavsnitt"/>
        <w:numPr>
          <w:ilvl w:val="0"/>
          <w:numId w:val="2"/>
        </w:numPr>
        <w:spacing w:after="160" w:line="259" w:lineRule="auto"/>
        <w:rPr>
          <w:rFonts w:asciiTheme="majorHAnsi" w:hAnsiTheme="majorHAnsi" w:cstheme="majorHAnsi"/>
          <w:sz w:val="22"/>
        </w:rPr>
      </w:pPr>
      <w:r w:rsidRPr="003E4842">
        <w:rPr>
          <w:rFonts w:asciiTheme="majorHAnsi" w:hAnsiTheme="majorHAnsi" w:cstheme="majorHAnsi"/>
          <w:sz w:val="22"/>
        </w:rPr>
        <w:t>I</w:t>
      </w:r>
      <w:r>
        <w:rPr>
          <w:rFonts w:asciiTheme="majorHAnsi" w:hAnsiTheme="majorHAnsi" w:cstheme="majorHAnsi"/>
          <w:sz w:val="22"/>
        </w:rPr>
        <w:t xml:space="preserve">nkluderende barnehagemiljø </w:t>
      </w:r>
    </w:p>
    <w:p w14:paraId="20B5151C" w14:textId="77777777" w:rsidR="00514EE8" w:rsidRDefault="00514EE8" w:rsidP="00514EE8">
      <w:pPr>
        <w:pStyle w:val="Listeavsnitt"/>
        <w:numPr>
          <w:ilvl w:val="0"/>
          <w:numId w:val="2"/>
        </w:numPr>
        <w:spacing w:after="160" w:line="259" w:lineRule="auto"/>
        <w:rPr>
          <w:rFonts w:asciiTheme="majorHAnsi" w:hAnsiTheme="majorHAnsi" w:cstheme="majorHAnsi"/>
          <w:sz w:val="22"/>
        </w:rPr>
      </w:pPr>
      <w:r>
        <w:rPr>
          <w:rFonts w:asciiTheme="majorHAnsi" w:hAnsiTheme="majorHAnsi" w:cstheme="majorHAnsi"/>
          <w:sz w:val="22"/>
        </w:rPr>
        <w:t>Livsmestring</w:t>
      </w:r>
    </w:p>
    <w:p w14:paraId="5DF79D6D" w14:textId="77777777" w:rsidR="00514EE8" w:rsidRDefault="00514EE8" w:rsidP="00514EE8">
      <w:pPr>
        <w:pStyle w:val="Listeavsnitt"/>
        <w:numPr>
          <w:ilvl w:val="0"/>
          <w:numId w:val="2"/>
        </w:numPr>
        <w:spacing w:after="160" w:line="259" w:lineRule="auto"/>
        <w:rPr>
          <w:rFonts w:asciiTheme="majorHAnsi" w:hAnsiTheme="majorHAnsi" w:cstheme="majorHAnsi"/>
          <w:sz w:val="22"/>
        </w:rPr>
      </w:pPr>
      <w:r>
        <w:rPr>
          <w:rFonts w:asciiTheme="majorHAnsi" w:hAnsiTheme="majorHAnsi" w:cstheme="majorHAnsi"/>
          <w:sz w:val="22"/>
        </w:rPr>
        <w:t>Barnehagen som pedagogisk virksomhet</w:t>
      </w:r>
    </w:p>
    <w:p w14:paraId="7F5F4FA9" w14:textId="43B08995" w:rsidR="00514EE8" w:rsidRDefault="00514EE8" w:rsidP="00514EE8">
      <w:pPr>
        <w:spacing w:after="160" w:line="259" w:lineRule="auto"/>
        <w:rPr>
          <w:rFonts w:asciiTheme="majorHAnsi" w:hAnsiTheme="majorHAnsi" w:cstheme="majorHAnsi"/>
          <w:color w:val="FF0000"/>
          <w:sz w:val="22"/>
        </w:rPr>
      </w:pPr>
      <w:r>
        <w:rPr>
          <w:rFonts w:asciiTheme="majorHAnsi" w:hAnsiTheme="majorHAnsi" w:cstheme="majorHAnsi"/>
          <w:sz w:val="22"/>
        </w:rPr>
        <w:t xml:space="preserve">Det skal utarbeides kjernekomponenter i barnehagen som sammenfatter </w:t>
      </w:r>
      <w:r w:rsidRPr="003E10BE">
        <w:rPr>
          <w:rFonts w:asciiTheme="majorHAnsi" w:hAnsiTheme="majorHAnsi" w:cstheme="majorHAnsi"/>
          <w:color w:val="FF0000"/>
          <w:sz w:val="22"/>
        </w:rPr>
        <w:t xml:space="preserve">hele Rammeplanen. </w:t>
      </w:r>
      <w:r>
        <w:rPr>
          <w:rFonts w:asciiTheme="majorHAnsi" w:hAnsiTheme="majorHAnsi" w:cstheme="majorHAnsi"/>
          <w:sz w:val="22"/>
        </w:rPr>
        <w:t xml:space="preserve">Hvordan det skal jobbes med de ulike kjernekomponentene skal fremkomme i en implementering- </w:t>
      </w:r>
      <w:r w:rsidRPr="003E10BE">
        <w:rPr>
          <w:rFonts w:asciiTheme="majorHAnsi" w:hAnsiTheme="majorHAnsi" w:cstheme="majorHAnsi"/>
          <w:color w:val="FF0000"/>
          <w:sz w:val="22"/>
        </w:rPr>
        <w:t>og kompetanseplan.</w:t>
      </w:r>
    </w:p>
    <w:p w14:paraId="669AE627" w14:textId="5F7C5BE1" w:rsidR="00AB7D30" w:rsidRDefault="00AB7D30" w:rsidP="00514EE8">
      <w:pPr>
        <w:spacing w:after="160" w:line="259" w:lineRule="auto"/>
        <w:rPr>
          <w:rFonts w:asciiTheme="majorHAnsi" w:hAnsiTheme="majorHAnsi" w:cstheme="majorHAnsi"/>
          <w:color w:val="FF0000"/>
          <w:sz w:val="22"/>
        </w:rPr>
      </w:pPr>
    </w:p>
    <w:p w14:paraId="40DDAE4A" w14:textId="137427C6" w:rsidR="00AB7D30" w:rsidRDefault="00AB7D30" w:rsidP="00514EE8">
      <w:pPr>
        <w:spacing w:after="160" w:line="259" w:lineRule="auto"/>
        <w:rPr>
          <w:rFonts w:asciiTheme="majorHAnsi" w:hAnsiTheme="majorHAnsi" w:cstheme="majorHAnsi"/>
          <w:color w:val="FF0000"/>
          <w:sz w:val="22"/>
        </w:rPr>
      </w:pPr>
    </w:p>
    <w:p w14:paraId="6A269711" w14:textId="3A59E80E" w:rsidR="00AB7D30" w:rsidRDefault="00AB7D30" w:rsidP="00AB7D30">
      <w:pPr>
        <w:spacing w:after="160" w:line="259" w:lineRule="auto"/>
        <w:jc w:val="center"/>
        <w:rPr>
          <w:rFonts w:asciiTheme="majorHAnsi" w:hAnsiTheme="majorHAnsi" w:cstheme="majorHAnsi"/>
          <w:color w:val="FF0000"/>
          <w:sz w:val="22"/>
        </w:rPr>
      </w:pPr>
      <w:r>
        <w:rPr>
          <w:rFonts w:asciiTheme="majorHAnsi" w:hAnsiTheme="majorHAnsi" w:cstheme="majorHAnsi"/>
          <w:noProof/>
          <w:color w:val="FF0000"/>
          <w:sz w:val="22"/>
        </w:rPr>
        <w:drawing>
          <wp:inline distT="0" distB="0" distL="0" distR="0" wp14:anchorId="262821E7" wp14:editId="26ABE821">
            <wp:extent cx="3651885" cy="4869180"/>
            <wp:effectExtent l="0" t="0" r="5715" b="7620"/>
            <wp:docPr id="3" name="Bilde 3" descr="Et bilde som inneholder barn, gutt, person,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barn, gutt, person, utendørs&#10;&#10;Automatisk generert beskrivelse"/>
                    <pic:cNvPicPr/>
                  </pic:nvPicPr>
                  <pic:blipFill>
                    <a:blip r:embed="rId14">
                      <a:extLst>
                        <a:ext uri="{28A0092B-C50C-407E-A947-70E740481C1C}">
                          <a14:useLocalDpi xmlns:a14="http://schemas.microsoft.com/office/drawing/2010/main" val="0"/>
                        </a:ext>
                      </a:extLst>
                    </a:blip>
                    <a:stretch>
                      <a:fillRect/>
                    </a:stretch>
                  </pic:blipFill>
                  <pic:spPr>
                    <a:xfrm>
                      <a:off x="0" y="0"/>
                      <a:ext cx="3651885" cy="4869180"/>
                    </a:xfrm>
                    <a:prstGeom prst="rect">
                      <a:avLst/>
                    </a:prstGeom>
                  </pic:spPr>
                </pic:pic>
              </a:graphicData>
            </a:graphic>
          </wp:inline>
        </w:drawing>
      </w:r>
    </w:p>
    <w:p w14:paraId="0229F722" w14:textId="1EFA7200" w:rsidR="00514EE8" w:rsidRDefault="00514EE8" w:rsidP="00514EE8">
      <w:pPr>
        <w:spacing w:after="160" w:line="259" w:lineRule="auto"/>
        <w:rPr>
          <w:rFonts w:asciiTheme="majorHAnsi" w:hAnsiTheme="majorHAnsi" w:cstheme="majorHAnsi"/>
          <w:color w:val="FF0000"/>
          <w:sz w:val="22"/>
        </w:rPr>
      </w:pPr>
    </w:p>
    <w:p w14:paraId="08F428A5" w14:textId="19C806BA" w:rsidR="00514EE8" w:rsidRDefault="00514EE8" w:rsidP="00514EE8">
      <w:pPr>
        <w:spacing w:after="160" w:line="259" w:lineRule="auto"/>
        <w:rPr>
          <w:rFonts w:asciiTheme="majorHAnsi" w:hAnsiTheme="majorHAnsi" w:cstheme="majorHAnsi"/>
          <w:color w:val="FF0000"/>
          <w:sz w:val="22"/>
        </w:rPr>
      </w:pPr>
    </w:p>
    <w:p w14:paraId="5F149C33" w14:textId="77777777" w:rsidR="00514EE8" w:rsidRDefault="00514EE8" w:rsidP="00514EE8">
      <w:pPr>
        <w:pStyle w:val="Overskrift2"/>
        <w:rPr>
          <w:rFonts w:cstheme="majorHAnsi"/>
        </w:rPr>
      </w:pPr>
      <w:bookmarkStart w:id="2" w:name="_Toc42437888"/>
      <w:r w:rsidRPr="00C42182">
        <w:rPr>
          <w:rFonts w:cstheme="majorHAnsi"/>
        </w:rPr>
        <w:t>Satsingsområder</w:t>
      </w:r>
      <w:bookmarkEnd w:id="2"/>
    </w:p>
    <w:p w14:paraId="34B92C3E" w14:textId="77777777" w:rsidR="00514EE8" w:rsidRPr="003E10BE" w:rsidRDefault="00514EE8" w:rsidP="00514EE8"/>
    <w:bookmarkStart w:id="3" w:name="_Toc42437889"/>
    <w:p w14:paraId="3EE30696" w14:textId="77777777" w:rsidR="00514EE8" w:rsidRDefault="00514EE8" w:rsidP="00514EE8">
      <w:pPr>
        <w:pStyle w:val="Overskrift3"/>
        <w:rPr>
          <w:rFonts w:cstheme="majorHAnsi"/>
        </w:rPr>
      </w:pPr>
      <w:r w:rsidRPr="00130D16">
        <w:rPr>
          <w:rFonts w:cstheme="majorHAnsi"/>
          <w:noProof/>
        </w:rPr>
        <mc:AlternateContent>
          <mc:Choice Requires="wps">
            <w:drawing>
              <wp:anchor distT="91440" distB="91440" distL="137160" distR="137160" simplePos="0" relativeHeight="251666432" behindDoc="0" locked="1" layoutInCell="0" allowOverlap="1" wp14:anchorId="75A7C93E" wp14:editId="11C316A1">
                <wp:simplePos x="0" y="0"/>
                <wp:positionH relativeFrom="margin">
                  <wp:posOffset>4340225</wp:posOffset>
                </wp:positionH>
                <wp:positionV relativeFrom="paragraph">
                  <wp:posOffset>316865</wp:posOffset>
                </wp:positionV>
                <wp:extent cx="1598295" cy="2037080"/>
                <wp:effectExtent l="9208" t="0" r="0" b="0"/>
                <wp:wrapNone/>
                <wp:docPr id="235"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98295" cy="2037080"/>
                        </a:xfrm>
                        <a:prstGeom prst="roundRect">
                          <a:avLst>
                            <a:gd name="adj" fmla="val 13032"/>
                          </a:avLst>
                        </a:prstGeom>
                        <a:solidFill>
                          <a:schemeClr val="accent1"/>
                        </a:solidFill>
                      </wps:spPr>
                      <wps:txbx>
                        <w:txbxContent>
                          <w:p w14:paraId="2F203E73" w14:textId="77777777" w:rsidR="00514EE8" w:rsidRDefault="00514EE8" w:rsidP="00514EE8">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ivareta barns behov for lek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A7C93E" id="_x0000_s1027" style="position:absolute;margin-left:341.75pt;margin-top:24.95pt;width:125.85pt;height:160.4pt;rotation:90;z-index:2516664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PLIgIAABwEAAAOAAAAZHJzL2Uyb0RvYy54bWysU9tuEzEQfUfiHyy/k70kockqm6pKVYRU&#10;oKLwAY7tvcCux4ydbMLXd+xN0xTeEPtgeTzjs3POGa+uD33H9hpdC6bk2STlTBsJqjV1yb9/u3u3&#10;4Mx5YZTowOiSH7Xj1+u3b1aDLXQODXRKIyMQ44rBlrzx3hZJ4mSje+EmYLWhZAXYC08h1olCMRB6&#10;3yV5mr5PBkBlEaR2jk5vxyRfR/yq0tJ/qSqnPetKTr35uGJct2FN1itR1Chs08pTG+IfuuhFa+in&#10;Z6hb4QXbYfsXVN9KBAeVn0joE6iqVurIgdhk6R9sHhthdeRC4jh7lsn9P1j5ef+ArFUlz6dzzozo&#10;yaSbnYeqrXfI8iDQYF1BdY/2AQNFZ+9B/nTMwKYRptY3iDA0WihqKwv1yasLIXB0lW2HT6AIXRB6&#10;1OpQYc8QyJP5LA1fPCVN2CEadDwbpA+eSTrM5stFvqQ+JeXydHqVLqKFiSgCWOjOovMfNPQsbEqO&#10;sDPqK41BxBb7e+ejTepEVagfnFV9R6bvRceyaTqNnAnxVEy7Z8zIHrpW3bVdF4MwpnrTIaPLxExK&#10;bfyoAen0UhkVCSKMYvrD9hA1j6VBoC2oI0kUxaAxpQdFvTeAvzkbaDhL7n7tBGrOuo+GZF5ms1mY&#10;5hjM5lc5BXiZ2V5mhJEEVXLpkbMx2PjxDewstnVD/8qiPgZG6/2zi2NfJ0tpBGn3asYv41j18qjX&#10;TwAAAP//AwBQSwMEFAAGAAgAAAAhAOenrQ7fAAAACgEAAA8AAABkcnMvZG93bnJldi54bWxMjzFv&#10;gzAQhfdK/Q/WRerWmBSEAsVEEVKXVh2atEM3gy+AwGdkmwT+fd2pHU/39N73FYdFj+yK1vWGBOy2&#10;ETCkxqieWgGf55fHPTDnJSk5GkIBKzo4lPd3hcyVudEHXk++ZaGEXC4FdN5POeeu6VBLtzUTUvhd&#10;jNXSh9O2XFl5C+V65E9RlHItewoLnZyw6rAZTrMWUA8r4TevquPwur7jl43j+Y2EeNgsx2dgHhf/&#10;F4Zf/IAOZWCqzUzKsVFAmmTBxQvYJwmwEMjSLLjUAuI43QEvC/5fofwBAAD//wMAUEsBAi0AFAAG&#10;AAgAAAAhALaDOJL+AAAA4QEAABMAAAAAAAAAAAAAAAAAAAAAAFtDb250ZW50X1R5cGVzXS54bWxQ&#10;SwECLQAUAAYACAAAACEAOP0h/9YAAACUAQAACwAAAAAAAAAAAAAAAAAvAQAAX3JlbHMvLnJlbHNQ&#10;SwECLQAUAAYACAAAACEAMpPDyyICAAAcBAAADgAAAAAAAAAAAAAAAAAuAgAAZHJzL2Uyb0RvYy54&#10;bWxQSwECLQAUAAYACAAAACEA56etDt8AAAAKAQAADwAAAAAAAAAAAAAAAAB8BAAAZHJzL2Rvd25y&#10;ZXYueG1sUEsFBgAAAAAEAAQA8wAAAIgFAAAAAA==&#10;" o:allowincell="f" fillcolor="#4472c4 [3204]" stroked="f">
                <v:textbox>
                  <w:txbxContent>
                    <w:p w14:paraId="2F203E73" w14:textId="77777777" w:rsidR="00514EE8" w:rsidRDefault="00514EE8" w:rsidP="00514EE8">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ivareta barns behov for lek</w:t>
                      </w:r>
                    </w:p>
                  </w:txbxContent>
                </v:textbox>
                <w10:wrap anchorx="margin"/>
                <w10:anchorlock/>
              </v:roundrect>
            </w:pict>
          </mc:Fallback>
        </mc:AlternateContent>
      </w:r>
      <w:r w:rsidRPr="00E40FAD">
        <w:rPr>
          <w:rFonts w:cstheme="majorHAnsi"/>
        </w:rPr>
        <w:t>Lek</w:t>
      </w:r>
      <w:bookmarkStart w:id="4" w:name="_Hlk32338969"/>
      <w:bookmarkEnd w:id="3"/>
    </w:p>
    <w:tbl>
      <w:tblPr>
        <w:tblStyle w:val="Rutenettabell1lysuthevingsfarge1"/>
        <w:tblW w:w="0" w:type="auto"/>
        <w:tblInd w:w="-5" w:type="dxa"/>
        <w:tblLook w:val="04A0" w:firstRow="1" w:lastRow="0" w:firstColumn="1" w:lastColumn="0" w:noHBand="0" w:noVBand="1"/>
      </w:tblPr>
      <w:tblGrid>
        <w:gridCol w:w="3128"/>
        <w:gridCol w:w="3128"/>
      </w:tblGrid>
      <w:tr w:rsidR="00514EE8" w14:paraId="1C00BFAB" w14:textId="77777777" w:rsidTr="0053322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128" w:type="dxa"/>
          </w:tcPr>
          <w:p w14:paraId="26808DF2" w14:textId="77777777" w:rsidR="00514EE8" w:rsidRPr="00172F89" w:rsidRDefault="00514EE8" w:rsidP="00533220">
            <w:pPr>
              <w:rPr>
                <w:rFonts w:asciiTheme="majorHAnsi" w:hAnsiTheme="majorHAnsi" w:cstheme="majorHAnsi"/>
              </w:rPr>
            </w:pPr>
            <w:bookmarkStart w:id="5" w:name="_Hlk36502889"/>
            <w:r w:rsidRPr="00172F89">
              <w:rPr>
                <w:rFonts w:asciiTheme="majorHAnsi" w:hAnsiTheme="majorHAnsi" w:cstheme="majorHAnsi"/>
              </w:rPr>
              <w:t>1 – 3 år</w:t>
            </w:r>
          </w:p>
        </w:tc>
        <w:tc>
          <w:tcPr>
            <w:tcW w:w="3128" w:type="dxa"/>
          </w:tcPr>
          <w:p w14:paraId="2CD25482" w14:textId="77777777" w:rsidR="00514EE8" w:rsidRPr="00172F89" w:rsidRDefault="00514EE8" w:rsidP="0053322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72F89">
              <w:rPr>
                <w:rFonts w:asciiTheme="majorHAnsi" w:hAnsiTheme="majorHAnsi" w:cstheme="majorHAnsi"/>
              </w:rPr>
              <w:t>3 – 6 år</w:t>
            </w:r>
          </w:p>
        </w:tc>
      </w:tr>
      <w:tr w:rsidR="00514EE8" w14:paraId="62BB8C31" w14:textId="77777777" w:rsidTr="00533220">
        <w:trPr>
          <w:trHeight w:val="221"/>
        </w:trPr>
        <w:tc>
          <w:tcPr>
            <w:cnfStyle w:val="001000000000" w:firstRow="0" w:lastRow="0" w:firstColumn="1" w:lastColumn="0" w:oddVBand="0" w:evenVBand="0" w:oddHBand="0" w:evenHBand="0" w:firstRowFirstColumn="0" w:firstRowLastColumn="0" w:lastRowFirstColumn="0" w:lastRowLastColumn="0"/>
            <w:tcW w:w="3128" w:type="dxa"/>
          </w:tcPr>
          <w:p w14:paraId="63C5BEB0" w14:textId="77777777" w:rsidR="00514EE8" w:rsidRPr="00172F89" w:rsidRDefault="00514EE8" w:rsidP="00533220">
            <w:pPr>
              <w:rPr>
                <w:rFonts w:asciiTheme="majorHAnsi" w:hAnsiTheme="majorHAnsi" w:cstheme="majorHAnsi"/>
                <w:b w:val="0"/>
              </w:rPr>
            </w:pPr>
            <w:r>
              <w:rPr>
                <w:rFonts w:asciiTheme="majorHAnsi" w:hAnsiTheme="majorHAnsi" w:cstheme="majorHAnsi"/>
                <w:b w:val="0"/>
              </w:rPr>
              <w:t>Voksne leker sammen med barna</w:t>
            </w:r>
          </w:p>
        </w:tc>
        <w:tc>
          <w:tcPr>
            <w:tcW w:w="3128" w:type="dxa"/>
          </w:tcPr>
          <w:p w14:paraId="34314F4A" w14:textId="77777777" w:rsidR="00514EE8" w:rsidRPr="00172F89" w:rsidRDefault="00514EE8"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172F89">
              <w:rPr>
                <w:rFonts w:asciiTheme="majorHAnsi" w:hAnsiTheme="majorHAnsi" w:cstheme="majorHAnsi"/>
                <w:szCs w:val="20"/>
              </w:rPr>
              <w:t>Rollelek. Eks.: butikklek, familielek, lek i forbindelse med temaer</w:t>
            </w:r>
          </w:p>
        </w:tc>
      </w:tr>
      <w:tr w:rsidR="00514EE8" w14:paraId="6DA0968B"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4FFE2A7D" w14:textId="77777777" w:rsidR="00514EE8" w:rsidRPr="00172F89" w:rsidRDefault="00514EE8" w:rsidP="00533220">
            <w:pPr>
              <w:rPr>
                <w:rFonts w:asciiTheme="majorHAnsi" w:hAnsiTheme="majorHAnsi" w:cstheme="majorHAnsi"/>
                <w:b w:val="0"/>
              </w:rPr>
            </w:pPr>
            <w:r>
              <w:rPr>
                <w:rFonts w:asciiTheme="majorHAnsi" w:hAnsiTheme="majorHAnsi" w:cstheme="majorHAnsi"/>
                <w:b w:val="0"/>
              </w:rPr>
              <w:t>Lekegrupper - gjentakende lek</w:t>
            </w:r>
          </w:p>
        </w:tc>
        <w:tc>
          <w:tcPr>
            <w:tcW w:w="3128" w:type="dxa"/>
          </w:tcPr>
          <w:p w14:paraId="64B0CC75" w14:textId="77777777" w:rsidR="00514EE8" w:rsidRPr="00172F89" w:rsidRDefault="00514EE8"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172F89">
              <w:rPr>
                <w:rFonts w:asciiTheme="majorHAnsi" w:hAnsiTheme="majorHAnsi" w:cstheme="majorHAnsi"/>
                <w:szCs w:val="20"/>
              </w:rPr>
              <w:t>Lekegrupper</w:t>
            </w:r>
          </w:p>
        </w:tc>
      </w:tr>
      <w:tr w:rsidR="00514EE8" w14:paraId="48D884AF"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44BC3DDE" w14:textId="77777777" w:rsidR="00514EE8" w:rsidRPr="00172F89" w:rsidRDefault="00514EE8" w:rsidP="00533220">
            <w:pPr>
              <w:rPr>
                <w:rFonts w:asciiTheme="majorHAnsi" w:hAnsiTheme="majorHAnsi" w:cstheme="majorHAnsi"/>
                <w:b w:val="0"/>
                <w:szCs w:val="20"/>
              </w:rPr>
            </w:pPr>
            <w:r w:rsidRPr="00172F89">
              <w:rPr>
                <w:rFonts w:asciiTheme="majorHAnsi" w:hAnsiTheme="majorHAnsi" w:cstheme="majorHAnsi"/>
                <w:b w:val="0"/>
                <w:szCs w:val="20"/>
              </w:rPr>
              <w:t>Barna deles i grupper og introduseres for lek, eks, konstruksjonslek, bil-lek, kjøkkenlek, sanglek</w:t>
            </w:r>
          </w:p>
        </w:tc>
        <w:tc>
          <w:tcPr>
            <w:tcW w:w="3128" w:type="dxa"/>
          </w:tcPr>
          <w:p w14:paraId="049E52BB" w14:textId="77777777" w:rsidR="00514EE8" w:rsidRPr="00172F89" w:rsidRDefault="00514EE8"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172F89">
              <w:rPr>
                <w:rFonts w:asciiTheme="majorHAnsi" w:hAnsiTheme="majorHAnsi" w:cstheme="majorHAnsi"/>
                <w:szCs w:val="20"/>
              </w:rPr>
              <w:t xml:space="preserve">Regellek. Eks. rødt lys, slå på ringen, fisken i det røde hav </w:t>
            </w:r>
          </w:p>
        </w:tc>
      </w:tr>
      <w:tr w:rsidR="00514EE8" w14:paraId="4BDC4775"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3567029E" w14:textId="77777777" w:rsidR="00514EE8" w:rsidRPr="00172F89" w:rsidRDefault="00514EE8" w:rsidP="00533220">
            <w:pPr>
              <w:rPr>
                <w:rFonts w:asciiTheme="majorHAnsi" w:hAnsiTheme="majorHAnsi" w:cstheme="majorHAnsi"/>
                <w:b w:val="0"/>
                <w:szCs w:val="20"/>
              </w:rPr>
            </w:pPr>
            <w:r w:rsidRPr="00172F89">
              <w:rPr>
                <w:rFonts w:asciiTheme="majorHAnsi" w:hAnsiTheme="majorHAnsi" w:cstheme="majorHAnsi"/>
                <w:b w:val="0"/>
                <w:szCs w:val="20"/>
              </w:rPr>
              <w:t>Legge til rette for</w:t>
            </w:r>
            <w:r>
              <w:rPr>
                <w:rFonts w:asciiTheme="majorHAnsi" w:hAnsiTheme="majorHAnsi" w:cstheme="majorHAnsi"/>
                <w:b w:val="0"/>
                <w:szCs w:val="20"/>
              </w:rPr>
              <w:t xml:space="preserve"> og tid for</w:t>
            </w:r>
            <w:r w:rsidRPr="00172F89">
              <w:rPr>
                <w:rFonts w:asciiTheme="majorHAnsi" w:hAnsiTheme="majorHAnsi" w:cstheme="majorHAnsi"/>
                <w:b w:val="0"/>
                <w:szCs w:val="20"/>
              </w:rPr>
              <w:t xml:space="preserve"> lek inne og ute</w:t>
            </w:r>
          </w:p>
        </w:tc>
      </w:tr>
      <w:tr w:rsidR="00514EE8" w14:paraId="204523B2"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5CAE2819" w14:textId="77777777" w:rsidR="00514EE8" w:rsidRPr="00172F89" w:rsidRDefault="00514EE8" w:rsidP="00533220">
            <w:pPr>
              <w:rPr>
                <w:rFonts w:asciiTheme="majorHAnsi" w:hAnsiTheme="majorHAnsi" w:cstheme="majorHAnsi"/>
                <w:b w:val="0"/>
                <w:szCs w:val="20"/>
              </w:rPr>
            </w:pPr>
            <w:r w:rsidRPr="00172F89">
              <w:rPr>
                <w:rFonts w:asciiTheme="majorHAnsi" w:hAnsiTheme="majorHAnsi" w:cstheme="majorHAnsi"/>
                <w:b w:val="0"/>
                <w:szCs w:val="20"/>
              </w:rPr>
              <w:t xml:space="preserve">Rommet som den tredje pedagog – kompetanseheving </w:t>
            </w:r>
            <w:r>
              <w:rPr>
                <w:rFonts w:asciiTheme="majorHAnsi" w:hAnsiTheme="majorHAnsi" w:cstheme="majorHAnsi"/>
                <w:b w:val="0"/>
                <w:szCs w:val="20"/>
              </w:rPr>
              <w:t>for</w:t>
            </w:r>
            <w:r w:rsidRPr="00172F89">
              <w:rPr>
                <w:rFonts w:asciiTheme="majorHAnsi" w:hAnsiTheme="majorHAnsi" w:cstheme="majorHAnsi"/>
                <w:b w:val="0"/>
                <w:szCs w:val="20"/>
              </w:rPr>
              <w:t xml:space="preserve"> </w:t>
            </w:r>
            <w:r>
              <w:rPr>
                <w:rFonts w:asciiTheme="majorHAnsi" w:hAnsiTheme="majorHAnsi" w:cstheme="majorHAnsi"/>
                <w:b w:val="0"/>
                <w:szCs w:val="20"/>
              </w:rPr>
              <w:t>ansatte</w:t>
            </w:r>
          </w:p>
        </w:tc>
      </w:tr>
      <w:bookmarkEnd w:id="4"/>
      <w:bookmarkEnd w:id="5"/>
    </w:tbl>
    <w:p w14:paraId="17772AA0" w14:textId="77777777" w:rsidR="00514EE8" w:rsidRDefault="00514EE8" w:rsidP="00514EE8">
      <w:pPr>
        <w:rPr>
          <w:rFonts w:asciiTheme="majorHAnsi" w:hAnsiTheme="majorHAnsi" w:cstheme="majorHAnsi"/>
          <w:sz w:val="24"/>
          <w:szCs w:val="24"/>
        </w:rPr>
      </w:pPr>
    </w:p>
    <w:p w14:paraId="51AAF020" w14:textId="77777777" w:rsidR="00514EE8" w:rsidRDefault="00514EE8" w:rsidP="00514EE8">
      <w:pPr>
        <w:rPr>
          <w:rFonts w:asciiTheme="majorHAnsi" w:hAnsiTheme="majorHAnsi" w:cstheme="majorHAnsi"/>
          <w:sz w:val="24"/>
          <w:szCs w:val="24"/>
        </w:rPr>
      </w:pPr>
    </w:p>
    <w:p w14:paraId="25CAD7B7" w14:textId="77777777" w:rsidR="00514EE8" w:rsidRPr="00E40FAD" w:rsidRDefault="00514EE8" w:rsidP="00514EE8">
      <w:pPr>
        <w:rPr>
          <w:rFonts w:asciiTheme="majorHAnsi" w:hAnsiTheme="majorHAnsi" w:cstheme="majorHAnsi"/>
          <w:sz w:val="24"/>
          <w:szCs w:val="24"/>
        </w:rPr>
      </w:pPr>
      <w:r w:rsidRPr="00316651">
        <w:rPr>
          <w:rFonts w:asciiTheme="majorHAnsi" w:hAnsiTheme="majorHAnsi" w:cstheme="majorHAnsi"/>
          <w:noProof/>
          <w:sz w:val="24"/>
          <w:szCs w:val="24"/>
        </w:rPr>
        <mc:AlternateContent>
          <mc:Choice Requires="wps">
            <w:drawing>
              <wp:anchor distT="91440" distB="91440" distL="137160" distR="137160" simplePos="0" relativeHeight="251664384" behindDoc="0" locked="1" layoutInCell="0" allowOverlap="1" wp14:anchorId="76D5961B" wp14:editId="487F0187">
                <wp:simplePos x="0" y="0"/>
                <wp:positionH relativeFrom="margin">
                  <wp:posOffset>4382770</wp:posOffset>
                </wp:positionH>
                <wp:positionV relativeFrom="paragraph">
                  <wp:posOffset>681355</wp:posOffset>
                </wp:positionV>
                <wp:extent cx="1633855" cy="1990725"/>
                <wp:effectExtent l="0" t="6985" r="0" b="0"/>
                <wp:wrapSquare wrapText="bothSides"/>
                <wp:docPr id="232"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33855" cy="1990725"/>
                        </a:xfrm>
                        <a:prstGeom prst="roundRect">
                          <a:avLst>
                            <a:gd name="adj" fmla="val 13032"/>
                          </a:avLst>
                        </a:prstGeom>
                        <a:solidFill>
                          <a:schemeClr val="accent1"/>
                        </a:solidFill>
                      </wps:spPr>
                      <wps:txbx>
                        <w:txbxContent>
                          <w:p w14:paraId="7C74CBFF" w14:textId="77777777" w:rsidR="00514EE8" w:rsidRDefault="00514EE8" w:rsidP="00514EE8">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fremme kommunikasjon og språk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D5961B" id="_x0000_s1028" style="position:absolute;margin-left:345.1pt;margin-top:53.65pt;width:128.65pt;height:156.75pt;rotation:90;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EaJQIAABwEAAAOAAAAZHJzL2Uyb0RvYy54bWysU8tu2zAQvBfoPxC813rYTmLBchA4SFEg&#10;bYOm/QCapCy1EpddUpbdr8+Ssh23vRXVgdByl8OdmeXydt+1bKfRNWBKnk1SzrSRoBqzLfm3rw/v&#10;bjhzXhglWjC65Aft+O3q7ZvlYAudQw2t0sgIxLhisCWvvbdFkjhZ6064CVhtKFkBdsJTiNtEoRgI&#10;vWuTPE2vkgFQWQSpnaPd+zHJVxG/qrT0n6vKac/aklNvPq4Y101Yk9VSFFsUtm7ksQ3xD110ojF0&#10;6RnqXnjBemz+guoaieCg8hMJXQJV1UgdORCbLP2DzXMtrI5cSBxnzzK5/wcrP+2ekDWq5Pk058yI&#10;jky66z1UzbZHlgeBBusKqnu2TxgoOvsI8odjBta1MFt9hwhDrYWitrJQn/x2IASOjrLN8BEUoQtC&#10;j1rtK+wYAnkyn6Xhi7ukCdtHgw5ng/TeM0mb2dV0ejOfcyYply0W6XU+jzeKIoCF7iw6/15Dx8JP&#10;yRF6o77QGERssXt0PtqkjlSF+s5Z1bVk+k60LJumJEPgIIpjMf2dMCN7aBv10LRtDMKY6nWLjA4T&#10;Mym18aMGpNNrZVQkiDCK6feb/aj5Sd4NqANJFMWgMaUHRb3XgL84G2g4S+5+9gI1Z+0HQzIvstks&#10;THMMZvPrnAK8zGwuM8JIgiq59MjZGKz9+AZ6i822pruyqI+B0Xp/cnHs62gpjWAU5vhcwoxfxrHq&#10;9VGvXgAAAP//AwBQSwMEFAAGAAgAAAAhAMI6BJngAAAACwEAAA8AAABkcnMvZG93bnJldi54bWxM&#10;jzFPwzAQhXck/oN1SGzUaUJTGuJUVSQWKgYKDGxOfCRR4nNkO23y73EnGE/v03vf5ftZD+yM1nWG&#10;BKxXETCk2qiOGgGfHy8PT8Ccl6TkYAgFLOhgX9ze5DJT5kLveD75hoUScpkU0Ho/Zpy7ukUt3cqM&#10;SCH7MVZLH07bcGXlJZTrgcdRlHItOwoLrRyxbLHuT5MWUPUL4Tcvy0P/urzhl02S6UhC3N/Nh2dg&#10;Hmf/B8NVP6hDEZwqM5FybBCQpvE6oCFINo/AArHbblJglYBkF2+BFzn//0PxCwAA//8DAFBLAQIt&#10;ABQABgAIAAAAIQC2gziS/gAAAOEBAAATAAAAAAAAAAAAAAAAAAAAAABbQ29udGVudF9UeXBlc10u&#10;eG1sUEsBAi0AFAAGAAgAAAAhADj9If/WAAAAlAEAAAsAAAAAAAAAAAAAAAAALwEAAF9yZWxzLy5y&#10;ZWxzUEsBAi0AFAAGAAgAAAAhAGQU0RolAgAAHAQAAA4AAAAAAAAAAAAAAAAALgIAAGRycy9lMm9E&#10;b2MueG1sUEsBAi0AFAAGAAgAAAAhAMI6BJngAAAACwEAAA8AAAAAAAAAAAAAAAAAfwQAAGRycy9k&#10;b3ducmV2LnhtbFBLBQYAAAAABAAEAPMAAACMBQAAAAA=&#10;" o:allowincell="f" fillcolor="#4472c4 [3204]" stroked="f">
                <v:textbox>
                  <w:txbxContent>
                    <w:p w14:paraId="7C74CBFF" w14:textId="77777777" w:rsidR="00514EE8" w:rsidRDefault="00514EE8" w:rsidP="00514EE8">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fremme kommunikasjon og språk</w:t>
                      </w:r>
                    </w:p>
                  </w:txbxContent>
                </v:textbox>
                <w10:wrap type="square" anchorx="margin"/>
                <w10:anchorlock/>
              </v:roundrect>
            </w:pict>
          </mc:Fallback>
        </mc:AlternateContent>
      </w:r>
    </w:p>
    <w:p w14:paraId="71C24405" w14:textId="77777777" w:rsidR="00514EE8" w:rsidRDefault="00514EE8" w:rsidP="00514EE8">
      <w:pPr>
        <w:pStyle w:val="Overskrift3"/>
        <w:rPr>
          <w:rFonts w:cstheme="majorHAnsi"/>
        </w:rPr>
      </w:pPr>
      <w:bookmarkStart w:id="6" w:name="_Toc42437890"/>
      <w:r w:rsidRPr="00E40FAD">
        <w:rPr>
          <w:rFonts w:cstheme="majorHAnsi"/>
        </w:rPr>
        <w:t>Språk</w:t>
      </w:r>
      <w:bookmarkEnd w:id="6"/>
    </w:p>
    <w:tbl>
      <w:tblPr>
        <w:tblStyle w:val="Rutenettabell1lysuthevingsfarge1"/>
        <w:tblW w:w="0" w:type="auto"/>
        <w:tblInd w:w="-5" w:type="dxa"/>
        <w:tblLook w:val="04A0" w:firstRow="1" w:lastRow="0" w:firstColumn="1" w:lastColumn="0" w:noHBand="0" w:noVBand="1"/>
      </w:tblPr>
      <w:tblGrid>
        <w:gridCol w:w="3128"/>
        <w:gridCol w:w="3128"/>
      </w:tblGrid>
      <w:tr w:rsidR="00514EE8" w14:paraId="700B92CA" w14:textId="77777777" w:rsidTr="0053322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128" w:type="dxa"/>
          </w:tcPr>
          <w:p w14:paraId="44B86B07" w14:textId="77777777" w:rsidR="00514EE8" w:rsidRPr="00172F89" w:rsidRDefault="00514EE8" w:rsidP="00533220">
            <w:pPr>
              <w:rPr>
                <w:rFonts w:asciiTheme="majorHAnsi" w:hAnsiTheme="majorHAnsi" w:cstheme="majorHAnsi"/>
              </w:rPr>
            </w:pPr>
            <w:r w:rsidRPr="00172F89">
              <w:rPr>
                <w:rFonts w:asciiTheme="majorHAnsi" w:hAnsiTheme="majorHAnsi" w:cstheme="majorHAnsi"/>
              </w:rPr>
              <w:t>1 – 3 år</w:t>
            </w:r>
          </w:p>
        </w:tc>
        <w:tc>
          <w:tcPr>
            <w:tcW w:w="3128" w:type="dxa"/>
          </w:tcPr>
          <w:p w14:paraId="71EEC514" w14:textId="77777777" w:rsidR="00514EE8" w:rsidRPr="00172F89" w:rsidRDefault="00514EE8" w:rsidP="0053322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72F89">
              <w:rPr>
                <w:rFonts w:asciiTheme="majorHAnsi" w:hAnsiTheme="majorHAnsi" w:cstheme="majorHAnsi"/>
              </w:rPr>
              <w:t>3 – 6 år</w:t>
            </w:r>
          </w:p>
        </w:tc>
      </w:tr>
      <w:tr w:rsidR="00514EE8" w14:paraId="04FA37E3" w14:textId="77777777" w:rsidTr="00533220">
        <w:trPr>
          <w:trHeight w:val="221"/>
        </w:trPr>
        <w:tc>
          <w:tcPr>
            <w:cnfStyle w:val="001000000000" w:firstRow="0" w:lastRow="0" w:firstColumn="1" w:lastColumn="0" w:oddVBand="0" w:evenVBand="0" w:oddHBand="0" w:evenHBand="0" w:firstRowFirstColumn="0" w:firstRowLastColumn="0" w:lastRowFirstColumn="0" w:lastRowLastColumn="0"/>
            <w:tcW w:w="3128" w:type="dxa"/>
          </w:tcPr>
          <w:p w14:paraId="070B3969" w14:textId="77777777" w:rsidR="00514EE8" w:rsidRPr="00084C93" w:rsidRDefault="00514EE8" w:rsidP="00533220">
            <w:pPr>
              <w:rPr>
                <w:rFonts w:asciiTheme="majorHAnsi" w:hAnsiTheme="majorHAnsi" w:cstheme="majorHAnsi"/>
                <w:b w:val="0"/>
                <w:szCs w:val="20"/>
              </w:rPr>
            </w:pPr>
            <w:r w:rsidRPr="00084C93">
              <w:rPr>
                <w:rFonts w:asciiTheme="majorHAnsi" w:hAnsiTheme="majorHAnsi" w:cstheme="majorHAnsi"/>
                <w:b w:val="0"/>
                <w:szCs w:val="20"/>
              </w:rPr>
              <w:t>Benevne, sette ord på ting og situasjoner. Eks. garderobe, måltid</w:t>
            </w:r>
          </w:p>
        </w:tc>
        <w:tc>
          <w:tcPr>
            <w:tcW w:w="3128" w:type="dxa"/>
          </w:tcPr>
          <w:p w14:paraId="54A62585" w14:textId="77777777" w:rsidR="00514EE8" w:rsidRPr="00FD38E1" w:rsidRDefault="00514EE8"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FD38E1">
              <w:rPr>
                <w:rFonts w:asciiTheme="majorHAnsi" w:hAnsiTheme="majorHAnsi" w:cstheme="majorHAnsi"/>
                <w:szCs w:val="20"/>
              </w:rPr>
              <w:t xml:space="preserve">Ordbilder </w:t>
            </w:r>
            <w:r>
              <w:rPr>
                <w:rFonts w:asciiTheme="majorHAnsi" w:hAnsiTheme="majorHAnsi" w:cstheme="majorHAnsi"/>
                <w:szCs w:val="20"/>
              </w:rPr>
              <w:t>sammen med</w:t>
            </w:r>
            <w:r w:rsidRPr="00FD38E1">
              <w:rPr>
                <w:rFonts w:asciiTheme="majorHAnsi" w:hAnsiTheme="majorHAnsi" w:cstheme="majorHAnsi"/>
                <w:szCs w:val="20"/>
              </w:rPr>
              <w:t xml:space="preserve"> bilder på kasser og møbler</w:t>
            </w:r>
          </w:p>
        </w:tc>
      </w:tr>
      <w:tr w:rsidR="00514EE8" w14:paraId="2F9E45F0"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0E3EA768" w14:textId="77777777" w:rsidR="00514EE8" w:rsidRPr="00084C93" w:rsidRDefault="00514EE8" w:rsidP="00533220">
            <w:pPr>
              <w:rPr>
                <w:rFonts w:asciiTheme="majorHAnsi" w:hAnsiTheme="majorHAnsi" w:cstheme="majorHAnsi"/>
                <w:b w:val="0"/>
                <w:szCs w:val="20"/>
              </w:rPr>
            </w:pPr>
            <w:r w:rsidRPr="00084C93">
              <w:rPr>
                <w:rFonts w:asciiTheme="majorHAnsi" w:hAnsiTheme="majorHAnsi" w:cstheme="majorHAnsi"/>
                <w:b w:val="0"/>
                <w:szCs w:val="20"/>
              </w:rPr>
              <w:t>Bruk av konkreter i samling/ eventyrstund</w:t>
            </w:r>
          </w:p>
        </w:tc>
        <w:tc>
          <w:tcPr>
            <w:tcW w:w="3128" w:type="dxa"/>
          </w:tcPr>
          <w:p w14:paraId="14A8ED24" w14:textId="77777777" w:rsidR="00514EE8" w:rsidRPr="00FD38E1" w:rsidRDefault="00514EE8"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FD38E1">
              <w:rPr>
                <w:rFonts w:asciiTheme="majorHAnsi" w:hAnsiTheme="majorHAnsi" w:cstheme="majorHAnsi"/>
                <w:szCs w:val="20"/>
              </w:rPr>
              <w:t>Barnesamtaler</w:t>
            </w:r>
          </w:p>
        </w:tc>
      </w:tr>
      <w:tr w:rsidR="00514EE8" w14:paraId="5C1A5A86"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65EDC314" w14:textId="77777777" w:rsidR="00514EE8" w:rsidRPr="00084C93" w:rsidRDefault="00514EE8" w:rsidP="00533220">
            <w:pPr>
              <w:rPr>
                <w:rFonts w:asciiTheme="majorHAnsi" w:hAnsiTheme="majorHAnsi" w:cstheme="majorHAnsi"/>
                <w:b w:val="0"/>
                <w:szCs w:val="20"/>
              </w:rPr>
            </w:pPr>
            <w:r w:rsidRPr="00084C93">
              <w:rPr>
                <w:rFonts w:asciiTheme="majorHAnsi" w:hAnsiTheme="majorHAnsi" w:cstheme="majorHAnsi"/>
                <w:b w:val="0"/>
                <w:szCs w:val="20"/>
              </w:rPr>
              <w:t>Gjentakende sangleker, bevegelsessanger, rim og regler</w:t>
            </w:r>
          </w:p>
        </w:tc>
        <w:tc>
          <w:tcPr>
            <w:tcW w:w="3128" w:type="dxa"/>
          </w:tcPr>
          <w:p w14:paraId="6D61CDA0" w14:textId="77777777" w:rsidR="00514EE8" w:rsidRPr="00FD38E1" w:rsidRDefault="00514EE8"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FD38E1">
              <w:rPr>
                <w:rFonts w:asciiTheme="majorHAnsi" w:hAnsiTheme="majorHAnsi" w:cstheme="majorHAnsi"/>
                <w:szCs w:val="20"/>
              </w:rPr>
              <w:t>Dramatisering, muntlige fortellinger/snakke</w:t>
            </w:r>
            <w:r>
              <w:rPr>
                <w:rFonts w:asciiTheme="majorHAnsi" w:hAnsiTheme="majorHAnsi" w:cstheme="majorHAnsi"/>
                <w:szCs w:val="20"/>
              </w:rPr>
              <w:t xml:space="preserve">pakken </w:t>
            </w:r>
            <w:r w:rsidRPr="00FD38E1">
              <w:rPr>
                <w:rFonts w:asciiTheme="majorHAnsi" w:hAnsiTheme="majorHAnsi" w:cstheme="majorHAnsi"/>
                <w:szCs w:val="20"/>
              </w:rPr>
              <w:t>samling</w:t>
            </w:r>
          </w:p>
        </w:tc>
      </w:tr>
      <w:tr w:rsidR="00514EE8" w14:paraId="485F3404"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7A0FB9FE" w14:textId="77777777" w:rsidR="00514EE8" w:rsidRPr="00084C93" w:rsidRDefault="00514EE8" w:rsidP="00533220">
            <w:pPr>
              <w:rPr>
                <w:rFonts w:asciiTheme="majorHAnsi" w:hAnsiTheme="majorHAnsi" w:cstheme="majorHAnsi"/>
                <w:b w:val="0"/>
                <w:szCs w:val="20"/>
              </w:rPr>
            </w:pPr>
            <w:r w:rsidRPr="00084C93">
              <w:rPr>
                <w:rFonts w:asciiTheme="majorHAnsi" w:hAnsiTheme="majorHAnsi" w:cstheme="majorHAnsi"/>
                <w:b w:val="0"/>
                <w:szCs w:val="20"/>
              </w:rPr>
              <w:t>Lesestund ved fruktmåltidet</w:t>
            </w:r>
          </w:p>
        </w:tc>
      </w:tr>
      <w:tr w:rsidR="00514EE8" w14:paraId="58E28AE1"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075B6947" w14:textId="77777777" w:rsidR="00514EE8" w:rsidRPr="00084C93" w:rsidRDefault="00514EE8" w:rsidP="00533220">
            <w:pPr>
              <w:rPr>
                <w:rFonts w:asciiTheme="majorHAnsi" w:hAnsiTheme="majorHAnsi" w:cstheme="majorHAnsi"/>
                <w:b w:val="0"/>
                <w:szCs w:val="20"/>
              </w:rPr>
            </w:pPr>
            <w:r w:rsidRPr="00084C93">
              <w:rPr>
                <w:rFonts w:asciiTheme="majorHAnsi" w:hAnsiTheme="majorHAnsi" w:cstheme="majorHAnsi"/>
                <w:b w:val="0"/>
                <w:szCs w:val="20"/>
              </w:rPr>
              <w:t>Ta i bruk snakkepakken/språkkiste</w:t>
            </w:r>
          </w:p>
        </w:tc>
      </w:tr>
      <w:tr w:rsidR="00514EE8" w14:paraId="6584B8BA"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05F6BB86" w14:textId="77777777" w:rsidR="00514EE8" w:rsidRPr="00084C93" w:rsidRDefault="00514EE8" w:rsidP="00533220">
            <w:pPr>
              <w:rPr>
                <w:rFonts w:asciiTheme="majorHAnsi" w:hAnsiTheme="majorHAnsi" w:cstheme="majorHAnsi"/>
                <w:b w:val="0"/>
                <w:szCs w:val="20"/>
              </w:rPr>
            </w:pPr>
            <w:r w:rsidRPr="00084C93">
              <w:rPr>
                <w:rFonts w:asciiTheme="majorHAnsi" w:hAnsiTheme="majorHAnsi" w:cstheme="majorHAnsi"/>
                <w:b w:val="0"/>
                <w:szCs w:val="20"/>
              </w:rPr>
              <w:t>B</w:t>
            </w:r>
            <w:r>
              <w:rPr>
                <w:rFonts w:asciiTheme="majorHAnsi" w:hAnsiTheme="majorHAnsi" w:cstheme="majorHAnsi"/>
                <w:b w:val="0"/>
                <w:szCs w:val="20"/>
              </w:rPr>
              <w:t>arnehageb</w:t>
            </w:r>
            <w:r w:rsidRPr="00084C93">
              <w:rPr>
                <w:rFonts w:asciiTheme="majorHAnsi" w:hAnsiTheme="majorHAnsi" w:cstheme="majorHAnsi"/>
                <w:b w:val="0"/>
                <w:szCs w:val="20"/>
              </w:rPr>
              <w:t>ibliote</w:t>
            </w:r>
            <w:r>
              <w:rPr>
                <w:rFonts w:asciiTheme="majorHAnsi" w:hAnsiTheme="majorHAnsi" w:cstheme="majorHAnsi"/>
                <w:b w:val="0"/>
                <w:szCs w:val="20"/>
              </w:rPr>
              <w:t>k</w:t>
            </w:r>
          </w:p>
        </w:tc>
      </w:tr>
      <w:tr w:rsidR="00514EE8" w14:paraId="00DF92FD"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2FAFA87D" w14:textId="77777777" w:rsidR="00514EE8" w:rsidRPr="00084C93" w:rsidRDefault="00514EE8" w:rsidP="00533220">
            <w:pPr>
              <w:rPr>
                <w:rFonts w:asciiTheme="majorHAnsi" w:hAnsiTheme="majorHAnsi" w:cstheme="majorHAnsi"/>
                <w:b w:val="0"/>
                <w:szCs w:val="20"/>
              </w:rPr>
            </w:pPr>
            <w:r w:rsidRPr="00084C93">
              <w:rPr>
                <w:rFonts w:asciiTheme="majorHAnsi" w:hAnsiTheme="majorHAnsi" w:cstheme="majorHAnsi"/>
                <w:b w:val="0"/>
                <w:szCs w:val="20"/>
              </w:rPr>
              <w:t xml:space="preserve">Språkløyper </w:t>
            </w:r>
            <w:r>
              <w:rPr>
                <w:rFonts w:asciiTheme="majorHAnsi" w:hAnsiTheme="majorHAnsi" w:cstheme="majorHAnsi"/>
                <w:b w:val="0"/>
                <w:szCs w:val="20"/>
              </w:rPr>
              <w:t>–</w:t>
            </w:r>
            <w:r w:rsidRPr="00084C93">
              <w:rPr>
                <w:rFonts w:asciiTheme="majorHAnsi" w:hAnsiTheme="majorHAnsi" w:cstheme="majorHAnsi"/>
                <w:b w:val="0"/>
                <w:szCs w:val="20"/>
              </w:rPr>
              <w:t xml:space="preserve"> kompetansehevin</w:t>
            </w:r>
            <w:r>
              <w:rPr>
                <w:rFonts w:asciiTheme="majorHAnsi" w:hAnsiTheme="majorHAnsi" w:cstheme="majorHAnsi"/>
                <w:b w:val="0"/>
                <w:szCs w:val="20"/>
              </w:rPr>
              <w:t>g for ansatte</w:t>
            </w:r>
          </w:p>
        </w:tc>
      </w:tr>
    </w:tbl>
    <w:bookmarkStart w:id="7" w:name="_Toc42437891"/>
    <w:p w14:paraId="1C16A3A4" w14:textId="77777777" w:rsidR="00514EE8" w:rsidRPr="00E40FAD" w:rsidRDefault="00514EE8" w:rsidP="00514EE8">
      <w:pPr>
        <w:pStyle w:val="Overskrift3"/>
        <w:rPr>
          <w:rFonts w:cstheme="majorHAnsi"/>
        </w:rPr>
      </w:pPr>
      <w:r w:rsidRPr="00820831">
        <w:rPr>
          <w:rFonts w:cstheme="majorHAnsi"/>
          <w:noProof/>
          <w:sz w:val="22"/>
        </w:rPr>
        <w:lastRenderedPageBreak/>
        <mc:AlternateContent>
          <mc:Choice Requires="wps">
            <w:drawing>
              <wp:anchor distT="91440" distB="91440" distL="137160" distR="137160" simplePos="0" relativeHeight="251663360" behindDoc="0" locked="0" layoutInCell="0" allowOverlap="1" wp14:anchorId="5FDC0262" wp14:editId="60033E9F">
                <wp:simplePos x="0" y="0"/>
                <wp:positionH relativeFrom="margin">
                  <wp:posOffset>4387850</wp:posOffset>
                </wp:positionH>
                <wp:positionV relativeFrom="paragraph">
                  <wp:posOffset>335280</wp:posOffset>
                </wp:positionV>
                <wp:extent cx="1617345" cy="1973580"/>
                <wp:effectExtent l="0" t="6667" r="0" b="0"/>
                <wp:wrapSquare wrapText="bothSides"/>
                <wp:docPr id="211"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17345" cy="1973580"/>
                        </a:xfrm>
                        <a:prstGeom prst="roundRect">
                          <a:avLst>
                            <a:gd name="adj" fmla="val 13032"/>
                          </a:avLst>
                        </a:prstGeom>
                        <a:solidFill>
                          <a:schemeClr val="accent1"/>
                        </a:solidFill>
                      </wps:spPr>
                      <wps:txbx>
                        <w:txbxContent>
                          <w:p w14:paraId="7EEACFEE" w14:textId="77777777" w:rsidR="00514EE8" w:rsidRDefault="00514EE8" w:rsidP="00514EE8">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forebygge krenkelser og mobbing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DC0262" id="_x0000_s1029" style="position:absolute;margin-left:345.5pt;margin-top:26.4pt;width:127.35pt;height:155.4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EPIgIAABwEAAAOAAAAZHJzL2Uyb0RvYy54bWysU8tu2zAQvBfoPxC815L8iBPBchA4SFEg&#10;bYOm/QCapB4txWWXlGX367uibMdpb0V1ILjc5WhnZrm63beG7TT6BmzBs0nKmbYSVGOrgn/7+vDu&#10;mjMfhFXCgNUFP2jPb9dv36x6l+sp1GCURkYg1ue9K3gdgsuTxMtat8JPwGlLyRKwFYFCrBKFoif0&#10;1iTTNL1KekDlEKT2nk7vxyRfR/yy1DJ8LkuvAzMFp95CXDGu22FN1iuRVyhc3chjG+IfumhFY+mn&#10;Z6h7EQTrsPkLqm0kgocyTCS0CZRlI3XkQGyy9A82z7VwOnIhcbw7y+T/H6z8tHtC1qiCT7OMMyta&#10;MumuC1A2VYdsOgjUO59T3bN7woGid48gf3hmYVMLW+k7ROhrLRS1lQ31yasLQ+DpKtv2H0ERuiD0&#10;qNW+xJYhkCeLeTp88ZQ0Yfto0OFskN4HJukwu8qWs/mCM0m57GY5W1xHCxORD2BDdw59eK+hZcOm&#10;4AidVV9oDCK22D36EG1SR6pCfeesbA2ZvhOGZbN0FjkT4rGYdifMyB5Mox4aY2IwjKneGGR0mZhJ&#10;qW0YNSCdXiqjIoMIo5hhv91HzWcnebegDiRRFIPGlB4U9V4D/uKsp+EsuP/ZCdScmQ+WZL7J5vNh&#10;mmMwXyynFOBlZnuZEVYSVMFlQM7GYBPGN9A5bKqa/pVFfSyM1oeTi2NfR0tpBGn3asYv41j18qjX&#10;vwEAAP//AwBQSwMEFAAGAAgAAAAhAFGEVZDeAAAACgEAAA8AAABkcnMvZG93bnJldi54bWxMj8FO&#10;hDAQhu8mvkMzJt7cos3iipTNhsSLxoOrHrwVOgKBTgktu/D2jie9zWT+/PN9+X5xgzjhFDpPGm43&#10;CQik2tuOGg0f7083OxAhGrJm8IQaVgywLy4vcpNZf6Y3PB1jI7iEQmY0tDGOmZShbtGZsPEjEt++&#10;/eRM5HVqpJ3MmcvdIO+SJJXOdMQfWjNi2WLdH2enoepXwi9Zlof+eX3Fz0mp+YW0vr5aDo8gIi7x&#10;Lwy/+IwOBTNVfiYbxKAhTRW7RA27hBU48HCveKg0KLXdgixy+V+h+AEAAP//AwBQSwECLQAUAAYA&#10;CAAAACEAtoM4kv4AAADhAQAAEwAAAAAAAAAAAAAAAAAAAAAAW0NvbnRlbnRfVHlwZXNdLnhtbFBL&#10;AQItABQABgAIAAAAIQA4/SH/1gAAAJQBAAALAAAAAAAAAAAAAAAAAC8BAABfcmVscy8ucmVsc1BL&#10;AQItABQABgAIAAAAIQCjwzEPIgIAABwEAAAOAAAAAAAAAAAAAAAAAC4CAABkcnMvZTJvRG9jLnht&#10;bFBLAQItABQABgAIAAAAIQBRhFWQ3gAAAAoBAAAPAAAAAAAAAAAAAAAAAHwEAABkcnMvZG93bnJl&#10;di54bWxQSwUGAAAAAAQABADzAAAAhwUAAAAA&#10;" o:allowincell="f" fillcolor="#4472c4 [3204]" stroked="f">
                <v:textbox>
                  <w:txbxContent>
                    <w:p w14:paraId="7EEACFEE" w14:textId="77777777" w:rsidR="00514EE8" w:rsidRDefault="00514EE8" w:rsidP="00514EE8">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forebygge krenkelser og mobbing</w:t>
                      </w:r>
                    </w:p>
                  </w:txbxContent>
                </v:textbox>
                <w10:wrap type="square" anchorx="margin"/>
              </v:roundrect>
            </w:pict>
          </mc:Fallback>
        </mc:AlternateContent>
      </w:r>
      <w:r>
        <w:rPr>
          <w:rFonts w:cstheme="majorHAnsi"/>
        </w:rPr>
        <w:t>Inkluderende barnehagemiljø</w:t>
      </w:r>
      <w:bookmarkEnd w:id="7"/>
    </w:p>
    <w:tbl>
      <w:tblPr>
        <w:tblStyle w:val="Rutenettabell1lysuthevingsfarge1"/>
        <w:tblpPr w:leftFromText="141" w:rightFromText="141" w:vertAnchor="text" w:tblpY="1"/>
        <w:tblOverlap w:val="never"/>
        <w:tblW w:w="0" w:type="auto"/>
        <w:tblLook w:val="04A0" w:firstRow="1" w:lastRow="0" w:firstColumn="1" w:lastColumn="0" w:noHBand="0" w:noVBand="1"/>
      </w:tblPr>
      <w:tblGrid>
        <w:gridCol w:w="3128"/>
        <w:gridCol w:w="3128"/>
      </w:tblGrid>
      <w:tr w:rsidR="00514EE8" w14:paraId="0CCE6A8C" w14:textId="77777777" w:rsidTr="000E67C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128" w:type="dxa"/>
          </w:tcPr>
          <w:p w14:paraId="2B90991B" w14:textId="77777777" w:rsidR="00514EE8" w:rsidRPr="00172F89" w:rsidRDefault="00514EE8" w:rsidP="000E67C0">
            <w:pPr>
              <w:rPr>
                <w:rFonts w:asciiTheme="majorHAnsi" w:hAnsiTheme="majorHAnsi" w:cstheme="majorHAnsi"/>
              </w:rPr>
            </w:pPr>
            <w:bookmarkStart w:id="8" w:name="_Hlk36504901"/>
            <w:r w:rsidRPr="00172F89">
              <w:rPr>
                <w:rFonts w:asciiTheme="majorHAnsi" w:hAnsiTheme="majorHAnsi" w:cstheme="majorHAnsi"/>
              </w:rPr>
              <w:t>1 – 3 år</w:t>
            </w:r>
          </w:p>
        </w:tc>
        <w:tc>
          <w:tcPr>
            <w:tcW w:w="3128" w:type="dxa"/>
          </w:tcPr>
          <w:p w14:paraId="654E6D92" w14:textId="77777777" w:rsidR="00514EE8" w:rsidRPr="00172F89" w:rsidRDefault="00514EE8" w:rsidP="000E67C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72F89">
              <w:rPr>
                <w:rFonts w:asciiTheme="majorHAnsi" w:hAnsiTheme="majorHAnsi" w:cstheme="majorHAnsi"/>
              </w:rPr>
              <w:t>3 – 6 år</w:t>
            </w:r>
          </w:p>
        </w:tc>
      </w:tr>
      <w:tr w:rsidR="00514EE8" w14:paraId="64B93762" w14:textId="77777777" w:rsidTr="000E67C0">
        <w:trPr>
          <w:trHeight w:val="221"/>
        </w:trPr>
        <w:tc>
          <w:tcPr>
            <w:cnfStyle w:val="001000000000" w:firstRow="0" w:lastRow="0" w:firstColumn="1" w:lastColumn="0" w:oddVBand="0" w:evenVBand="0" w:oddHBand="0" w:evenHBand="0" w:firstRowFirstColumn="0" w:firstRowLastColumn="0" w:lastRowFirstColumn="0" w:lastRowLastColumn="0"/>
            <w:tcW w:w="3128" w:type="dxa"/>
          </w:tcPr>
          <w:p w14:paraId="65DA3940" w14:textId="77777777" w:rsidR="00514EE8" w:rsidRPr="00DD298E" w:rsidRDefault="00514EE8" w:rsidP="000E67C0">
            <w:pPr>
              <w:rPr>
                <w:rFonts w:asciiTheme="majorHAnsi" w:hAnsiTheme="majorHAnsi" w:cstheme="majorHAnsi"/>
                <w:b w:val="0"/>
                <w:szCs w:val="20"/>
              </w:rPr>
            </w:pPr>
            <w:r w:rsidRPr="00DD298E">
              <w:rPr>
                <w:rFonts w:asciiTheme="majorHAnsi" w:hAnsiTheme="majorHAnsi" w:cstheme="majorHAnsi"/>
                <w:b w:val="0"/>
                <w:szCs w:val="20"/>
              </w:rPr>
              <w:t>Voksne på gulvet sammen med barn</w:t>
            </w:r>
            <w:r>
              <w:rPr>
                <w:rFonts w:asciiTheme="majorHAnsi" w:hAnsiTheme="majorHAnsi" w:cstheme="majorHAnsi"/>
                <w:b w:val="0"/>
                <w:szCs w:val="20"/>
              </w:rPr>
              <w:t>a</w:t>
            </w:r>
          </w:p>
        </w:tc>
        <w:tc>
          <w:tcPr>
            <w:tcW w:w="3128" w:type="dxa"/>
          </w:tcPr>
          <w:p w14:paraId="7FD33585" w14:textId="77777777" w:rsidR="00514EE8" w:rsidRPr="00683D91" w:rsidRDefault="00514EE8" w:rsidP="000E67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83D91">
              <w:rPr>
                <w:rFonts w:asciiTheme="majorHAnsi" w:hAnsiTheme="majorHAnsi" w:cstheme="majorHAnsi"/>
                <w:szCs w:val="20"/>
              </w:rPr>
              <w:t>Voksne</w:t>
            </w:r>
            <w:r>
              <w:rPr>
                <w:rFonts w:asciiTheme="majorHAnsi" w:hAnsiTheme="majorHAnsi" w:cstheme="majorHAnsi"/>
                <w:szCs w:val="20"/>
              </w:rPr>
              <w:t xml:space="preserve"> er </w:t>
            </w:r>
            <w:r w:rsidRPr="00683D91">
              <w:rPr>
                <w:rFonts w:asciiTheme="majorHAnsi" w:hAnsiTheme="majorHAnsi" w:cstheme="majorHAnsi"/>
                <w:szCs w:val="20"/>
              </w:rPr>
              <w:t xml:space="preserve"> tilstede i leken over lengre tid for å</w:t>
            </w:r>
            <w:r>
              <w:rPr>
                <w:rFonts w:asciiTheme="majorHAnsi" w:hAnsiTheme="majorHAnsi" w:cstheme="majorHAnsi"/>
                <w:szCs w:val="20"/>
              </w:rPr>
              <w:t xml:space="preserve"> leke</w:t>
            </w:r>
            <w:r w:rsidRPr="00683D91">
              <w:rPr>
                <w:rFonts w:asciiTheme="majorHAnsi" w:hAnsiTheme="majorHAnsi" w:cstheme="majorHAnsi"/>
                <w:szCs w:val="20"/>
              </w:rPr>
              <w:t xml:space="preserve"> oppfatte</w:t>
            </w:r>
            <w:r>
              <w:rPr>
                <w:rFonts w:asciiTheme="majorHAnsi" w:hAnsiTheme="majorHAnsi" w:cstheme="majorHAnsi"/>
                <w:szCs w:val="20"/>
              </w:rPr>
              <w:t xml:space="preserve">, </w:t>
            </w:r>
            <w:r w:rsidRPr="00683D91">
              <w:rPr>
                <w:rFonts w:asciiTheme="majorHAnsi" w:hAnsiTheme="majorHAnsi" w:cstheme="majorHAnsi"/>
                <w:szCs w:val="20"/>
              </w:rPr>
              <w:t>observere</w:t>
            </w:r>
            <w:r>
              <w:rPr>
                <w:rFonts w:asciiTheme="majorHAnsi" w:hAnsiTheme="majorHAnsi" w:cstheme="majorHAnsi"/>
                <w:szCs w:val="20"/>
              </w:rPr>
              <w:t>, tilføre og veilede</w:t>
            </w:r>
            <w:r w:rsidRPr="00683D91">
              <w:rPr>
                <w:rFonts w:asciiTheme="majorHAnsi" w:hAnsiTheme="majorHAnsi" w:cstheme="majorHAnsi"/>
                <w:szCs w:val="20"/>
              </w:rPr>
              <w:t xml:space="preserve"> hva som skjer mellom barna</w:t>
            </w:r>
          </w:p>
        </w:tc>
      </w:tr>
      <w:tr w:rsidR="00514EE8" w14:paraId="3BD6F67D" w14:textId="77777777" w:rsidTr="000E67C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308EA569" w14:textId="77777777" w:rsidR="00514EE8" w:rsidRPr="00DD298E" w:rsidRDefault="00514EE8" w:rsidP="000E67C0">
            <w:pPr>
              <w:rPr>
                <w:rFonts w:asciiTheme="majorHAnsi" w:hAnsiTheme="majorHAnsi" w:cstheme="majorHAnsi"/>
                <w:b w:val="0"/>
                <w:szCs w:val="20"/>
              </w:rPr>
            </w:pPr>
            <w:r w:rsidRPr="00DD298E">
              <w:rPr>
                <w:rFonts w:asciiTheme="majorHAnsi" w:hAnsiTheme="majorHAnsi" w:cstheme="majorHAnsi"/>
                <w:b w:val="0"/>
                <w:szCs w:val="20"/>
              </w:rPr>
              <w:t>Bruke bøkene i «Være sammen»</w:t>
            </w:r>
          </w:p>
        </w:tc>
        <w:tc>
          <w:tcPr>
            <w:tcW w:w="3128" w:type="dxa"/>
          </w:tcPr>
          <w:p w14:paraId="6B6C7BD1" w14:textId="77777777" w:rsidR="00514EE8" w:rsidRPr="00683D91" w:rsidRDefault="00514EE8" w:rsidP="000E67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Bruke</w:t>
            </w:r>
            <w:r w:rsidRPr="00683D91">
              <w:rPr>
                <w:rFonts w:asciiTheme="majorHAnsi" w:hAnsiTheme="majorHAnsi" w:cstheme="majorHAnsi"/>
                <w:szCs w:val="20"/>
              </w:rPr>
              <w:t xml:space="preserve"> materiell i «Være sammen»</w:t>
            </w:r>
          </w:p>
        </w:tc>
      </w:tr>
      <w:tr w:rsidR="00514EE8" w14:paraId="0E66F659" w14:textId="77777777" w:rsidTr="000E67C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40BAF319" w14:textId="77777777" w:rsidR="00514EE8" w:rsidRPr="00084C93" w:rsidRDefault="00514EE8" w:rsidP="000E67C0">
            <w:pPr>
              <w:rPr>
                <w:rFonts w:asciiTheme="majorHAnsi" w:hAnsiTheme="majorHAnsi" w:cstheme="majorHAnsi"/>
                <w:b w:val="0"/>
                <w:szCs w:val="20"/>
              </w:rPr>
            </w:pPr>
          </w:p>
        </w:tc>
        <w:tc>
          <w:tcPr>
            <w:tcW w:w="3128" w:type="dxa"/>
          </w:tcPr>
          <w:p w14:paraId="5F0CF02E" w14:textId="77777777" w:rsidR="00514EE8" w:rsidRPr="00FD38E1" w:rsidRDefault="00514EE8" w:rsidP="000E67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Barnesamtaler</w:t>
            </w:r>
          </w:p>
        </w:tc>
      </w:tr>
      <w:tr w:rsidR="00514EE8" w14:paraId="2B91F736" w14:textId="77777777" w:rsidTr="000E67C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1F055B72" w14:textId="77777777" w:rsidR="00514EE8" w:rsidRPr="00DD298E" w:rsidRDefault="00514EE8" w:rsidP="000E67C0">
            <w:pPr>
              <w:rPr>
                <w:rFonts w:asciiTheme="majorHAnsi" w:hAnsiTheme="majorHAnsi" w:cstheme="majorHAnsi"/>
                <w:b w:val="0"/>
                <w:szCs w:val="20"/>
              </w:rPr>
            </w:pPr>
            <w:r>
              <w:rPr>
                <w:rFonts w:asciiTheme="majorHAnsi" w:hAnsiTheme="majorHAnsi" w:cstheme="majorHAnsi"/>
                <w:b w:val="0"/>
                <w:szCs w:val="20"/>
              </w:rPr>
              <w:t>Organisering</w:t>
            </w:r>
            <w:r w:rsidRPr="00DD298E">
              <w:rPr>
                <w:rFonts w:asciiTheme="majorHAnsi" w:hAnsiTheme="majorHAnsi" w:cstheme="majorHAnsi"/>
                <w:b w:val="0"/>
                <w:szCs w:val="20"/>
              </w:rPr>
              <w:t xml:space="preserve"> av voksne på uteområdet</w:t>
            </w:r>
            <w:r>
              <w:rPr>
                <w:rFonts w:asciiTheme="majorHAnsi" w:hAnsiTheme="majorHAnsi" w:cstheme="majorHAnsi"/>
                <w:b w:val="0"/>
                <w:szCs w:val="20"/>
              </w:rPr>
              <w:t xml:space="preserve"> for å forebygge mobbeatferd og utestenging</w:t>
            </w:r>
          </w:p>
        </w:tc>
      </w:tr>
      <w:tr w:rsidR="00514EE8" w14:paraId="4DCF4930" w14:textId="77777777" w:rsidTr="000E67C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19C5A172" w14:textId="77777777" w:rsidR="00514EE8" w:rsidRPr="00DD298E" w:rsidRDefault="00514EE8" w:rsidP="000E67C0">
            <w:pPr>
              <w:rPr>
                <w:rFonts w:asciiTheme="majorHAnsi" w:hAnsiTheme="majorHAnsi" w:cstheme="majorHAnsi"/>
                <w:b w:val="0"/>
                <w:szCs w:val="20"/>
              </w:rPr>
            </w:pPr>
            <w:r w:rsidRPr="00DD298E">
              <w:rPr>
                <w:rFonts w:asciiTheme="majorHAnsi" w:hAnsiTheme="majorHAnsi" w:cstheme="majorHAnsi"/>
                <w:b w:val="0"/>
                <w:szCs w:val="20"/>
              </w:rPr>
              <w:t>Utarbeide plan for inkluderende barnehagemiljø ut i fra ny barnehagelov</w:t>
            </w:r>
          </w:p>
        </w:tc>
      </w:tr>
      <w:tr w:rsidR="00514EE8" w14:paraId="0161F415" w14:textId="77777777" w:rsidTr="000E67C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243787D0" w14:textId="77777777" w:rsidR="00514EE8" w:rsidRPr="00BA5FA6" w:rsidRDefault="00514EE8" w:rsidP="000E67C0">
            <w:pPr>
              <w:rPr>
                <w:rFonts w:asciiTheme="majorHAnsi" w:hAnsiTheme="majorHAnsi" w:cstheme="majorHAnsi"/>
                <w:b w:val="0"/>
                <w:szCs w:val="20"/>
              </w:rPr>
            </w:pPr>
            <w:r w:rsidRPr="003E10BE">
              <w:rPr>
                <w:rFonts w:asciiTheme="majorHAnsi" w:hAnsiTheme="majorHAnsi" w:cstheme="majorHAnsi"/>
                <w:b w:val="0"/>
                <w:color w:val="FF0000"/>
                <w:szCs w:val="20"/>
              </w:rPr>
              <w:t>Inkluderende miljø for omsorg, lek, læring og danning – kompetanseheving gjennom REKOMP</w:t>
            </w:r>
          </w:p>
        </w:tc>
      </w:tr>
      <w:tr w:rsidR="00514EE8" w14:paraId="3DD01E13" w14:textId="77777777" w:rsidTr="000E67C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25DD81FA" w14:textId="77777777" w:rsidR="00514EE8" w:rsidRDefault="00514EE8" w:rsidP="000E67C0">
            <w:pPr>
              <w:rPr>
                <w:rFonts w:asciiTheme="majorHAnsi" w:hAnsiTheme="majorHAnsi" w:cstheme="majorHAnsi"/>
                <w:b w:val="0"/>
                <w:szCs w:val="20"/>
              </w:rPr>
            </w:pPr>
            <w:r w:rsidRPr="003E10BE">
              <w:rPr>
                <w:rFonts w:asciiTheme="majorHAnsi" w:hAnsiTheme="majorHAnsi" w:cstheme="majorHAnsi"/>
                <w:b w:val="0"/>
                <w:color w:val="FF0000"/>
                <w:szCs w:val="20"/>
              </w:rPr>
              <w:t>Inkluderende barnehagemiljø – kompetanseheving gjennom udir</w:t>
            </w:r>
          </w:p>
        </w:tc>
      </w:tr>
      <w:tr w:rsidR="00514EE8" w14:paraId="56985E6B" w14:textId="77777777" w:rsidTr="000E67C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741EA477" w14:textId="77777777" w:rsidR="00514EE8" w:rsidRPr="00DD298E" w:rsidRDefault="00514EE8" w:rsidP="000E67C0">
            <w:pPr>
              <w:rPr>
                <w:rFonts w:asciiTheme="majorHAnsi" w:hAnsiTheme="majorHAnsi" w:cstheme="majorHAnsi"/>
                <w:b w:val="0"/>
                <w:szCs w:val="20"/>
              </w:rPr>
            </w:pPr>
            <w:r w:rsidRPr="00DD298E">
              <w:rPr>
                <w:rFonts w:asciiTheme="majorHAnsi" w:hAnsiTheme="majorHAnsi" w:cstheme="majorHAnsi"/>
                <w:b w:val="0"/>
                <w:szCs w:val="20"/>
              </w:rPr>
              <w:t>Utføre kontaktbarometer/normalfordelingskurva 1-2 ganger i året</w:t>
            </w:r>
          </w:p>
        </w:tc>
      </w:tr>
      <w:tr w:rsidR="00514EE8" w14:paraId="5BB87A19" w14:textId="77777777" w:rsidTr="000E67C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2E6B0C02" w14:textId="77777777" w:rsidR="00514EE8" w:rsidRPr="00DD298E" w:rsidRDefault="00514EE8" w:rsidP="000E67C0">
            <w:pPr>
              <w:rPr>
                <w:rFonts w:asciiTheme="majorHAnsi" w:hAnsiTheme="majorHAnsi" w:cstheme="majorHAnsi"/>
                <w:b w:val="0"/>
                <w:szCs w:val="20"/>
              </w:rPr>
            </w:pPr>
            <w:r w:rsidRPr="00DD298E">
              <w:rPr>
                <w:rFonts w:asciiTheme="majorHAnsi" w:hAnsiTheme="majorHAnsi" w:cstheme="majorHAnsi"/>
                <w:b w:val="0"/>
                <w:szCs w:val="20"/>
              </w:rPr>
              <w:t>Lekegrupper hvor voksne er bevisste på å bytte på sammensetningen for at barna skal lære å forholde seg til ulike barn</w:t>
            </w:r>
          </w:p>
        </w:tc>
      </w:tr>
      <w:tr w:rsidR="00514EE8" w14:paraId="24326014" w14:textId="77777777" w:rsidTr="000E67C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4F30F4F6" w14:textId="77777777" w:rsidR="00514EE8" w:rsidRPr="00DD298E" w:rsidRDefault="00514EE8" w:rsidP="000E67C0">
            <w:pPr>
              <w:rPr>
                <w:rFonts w:asciiTheme="majorHAnsi" w:hAnsiTheme="majorHAnsi" w:cstheme="majorHAnsi"/>
                <w:b w:val="0"/>
                <w:szCs w:val="20"/>
              </w:rPr>
            </w:pPr>
            <w:r w:rsidRPr="00DD298E">
              <w:rPr>
                <w:rFonts w:asciiTheme="majorHAnsi" w:hAnsiTheme="majorHAnsi" w:cstheme="majorHAnsi"/>
                <w:b w:val="0"/>
                <w:szCs w:val="20"/>
              </w:rPr>
              <w:t>Temamøte med foreldre</w:t>
            </w:r>
          </w:p>
        </w:tc>
      </w:tr>
      <w:bookmarkEnd w:id="8"/>
    </w:tbl>
    <w:p w14:paraId="42A6D734" w14:textId="77777777" w:rsidR="000E67C0" w:rsidRDefault="000E67C0" w:rsidP="00514EE8">
      <w:pPr>
        <w:rPr>
          <w:rFonts w:asciiTheme="majorHAnsi" w:hAnsiTheme="majorHAnsi" w:cstheme="majorHAnsi"/>
        </w:rPr>
      </w:pPr>
    </w:p>
    <w:p w14:paraId="6C13821B" w14:textId="77777777" w:rsidR="000E67C0" w:rsidRPr="000E67C0" w:rsidRDefault="000E67C0" w:rsidP="000E67C0">
      <w:pPr>
        <w:rPr>
          <w:rFonts w:asciiTheme="majorHAnsi" w:hAnsiTheme="majorHAnsi" w:cstheme="majorHAnsi"/>
        </w:rPr>
      </w:pPr>
    </w:p>
    <w:p w14:paraId="33D3E691" w14:textId="77777777" w:rsidR="000E67C0" w:rsidRPr="000E67C0" w:rsidRDefault="000E67C0" w:rsidP="000E67C0">
      <w:pPr>
        <w:rPr>
          <w:rFonts w:asciiTheme="majorHAnsi" w:hAnsiTheme="majorHAnsi" w:cstheme="majorHAnsi"/>
        </w:rPr>
      </w:pPr>
    </w:p>
    <w:p w14:paraId="55A20A71" w14:textId="77777777" w:rsidR="000E67C0" w:rsidRPr="000E67C0" w:rsidRDefault="000E67C0" w:rsidP="000E67C0">
      <w:pPr>
        <w:jc w:val="center"/>
        <w:rPr>
          <w:rFonts w:asciiTheme="majorHAnsi" w:hAnsiTheme="majorHAnsi" w:cstheme="majorHAnsi"/>
        </w:rPr>
      </w:pPr>
    </w:p>
    <w:p w14:paraId="36604693" w14:textId="77777777" w:rsidR="000E67C0" w:rsidRPr="000E67C0" w:rsidRDefault="000E67C0" w:rsidP="000E67C0">
      <w:pPr>
        <w:rPr>
          <w:rFonts w:asciiTheme="majorHAnsi" w:hAnsiTheme="majorHAnsi" w:cstheme="majorHAnsi"/>
        </w:rPr>
      </w:pPr>
    </w:p>
    <w:p w14:paraId="24166791" w14:textId="77777777" w:rsidR="000E67C0" w:rsidRPr="000E67C0" w:rsidRDefault="000E67C0" w:rsidP="000E67C0">
      <w:pPr>
        <w:rPr>
          <w:rFonts w:asciiTheme="majorHAnsi" w:hAnsiTheme="majorHAnsi" w:cstheme="majorHAnsi"/>
        </w:rPr>
      </w:pPr>
    </w:p>
    <w:p w14:paraId="4F47B3C6" w14:textId="77777777" w:rsidR="000E67C0" w:rsidRPr="000E67C0" w:rsidRDefault="000E67C0" w:rsidP="000E67C0">
      <w:pPr>
        <w:rPr>
          <w:rFonts w:asciiTheme="majorHAnsi" w:hAnsiTheme="majorHAnsi" w:cstheme="majorHAnsi"/>
        </w:rPr>
      </w:pPr>
    </w:p>
    <w:p w14:paraId="060C44E3" w14:textId="77777777" w:rsidR="000E67C0" w:rsidRPr="000E67C0" w:rsidRDefault="000E67C0" w:rsidP="000E67C0">
      <w:pPr>
        <w:rPr>
          <w:rFonts w:asciiTheme="majorHAnsi" w:hAnsiTheme="majorHAnsi" w:cstheme="majorHAnsi"/>
        </w:rPr>
      </w:pPr>
    </w:p>
    <w:p w14:paraId="3B9CA985" w14:textId="0CC89517" w:rsidR="00514EE8" w:rsidRPr="00DD298E" w:rsidRDefault="000E67C0" w:rsidP="00514EE8">
      <w:pPr>
        <w:rPr>
          <w:rFonts w:asciiTheme="majorHAnsi" w:hAnsiTheme="majorHAnsi" w:cstheme="majorHAnsi"/>
        </w:rPr>
      </w:pPr>
      <w:r>
        <w:rPr>
          <w:rFonts w:asciiTheme="majorHAnsi" w:hAnsiTheme="majorHAnsi" w:cstheme="majorHAnsi"/>
        </w:rPr>
        <w:br w:type="textWrapping" w:clear="all"/>
      </w:r>
    </w:p>
    <w:bookmarkStart w:id="9" w:name="_Toc42437892"/>
    <w:p w14:paraId="04202D62" w14:textId="77777777" w:rsidR="00514EE8" w:rsidRPr="00896699" w:rsidRDefault="00514EE8" w:rsidP="00514EE8">
      <w:pPr>
        <w:pStyle w:val="Overskrift3"/>
        <w:rPr>
          <w:rFonts w:cstheme="majorHAnsi"/>
        </w:rPr>
      </w:pPr>
      <w:r>
        <w:rPr>
          <w:noProof/>
        </w:rPr>
        <mc:AlternateContent>
          <mc:Choice Requires="wps">
            <w:drawing>
              <wp:anchor distT="91440" distB="91440" distL="137160" distR="137160" simplePos="0" relativeHeight="251665408" behindDoc="0" locked="0" layoutInCell="0" allowOverlap="1" wp14:anchorId="3D15F068" wp14:editId="1AD05289">
                <wp:simplePos x="0" y="0"/>
                <wp:positionH relativeFrom="margin">
                  <wp:posOffset>4353560</wp:posOffset>
                </wp:positionH>
                <wp:positionV relativeFrom="paragraph">
                  <wp:posOffset>363220</wp:posOffset>
                </wp:positionV>
                <wp:extent cx="1618615" cy="1972310"/>
                <wp:effectExtent l="0" t="5397" r="0" b="0"/>
                <wp:wrapSquare wrapText="bothSides"/>
                <wp:docPr id="234"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18615" cy="1972310"/>
                        </a:xfrm>
                        <a:prstGeom prst="roundRect">
                          <a:avLst>
                            <a:gd name="adj" fmla="val 13032"/>
                          </a:avLst>
                        </a:prstGeom>
                        <a:solidFill>
                          <a:schemeClr val="accent1"/>
                        </a:solidFill>
                      </wps:spPr>
                      <wps:txbx>
                        <w:txbxContent>
                          <w:p w14:paraId="26D5395E" w14:textId="77777777" w:rsidR="00514EE8" w:rsidRDefault="00514EE8" w:rsidP="00514EE8">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Barns fysiske og psykiske helse skal fremmes i barnehagen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15F068" id="_x0000_s1030" style="position:absolute;margin-left:342.8pt;margin-top:28.6pt;width:127.45pt;height:155.3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jgIgIAABwEAAAOAAAAZHJzL2Uyb0RvYy54bWysU8tu2zAQvBfoPxC813pYdhLBchA4SFEg&#10;bYOm/QCapB6txGWXlGX367uibMdpb0V1ILjc5WhnZrm63Xct22l0DZiCJ7OYM20kqMZUBf/29eHd&#10;NWfOC6NEC0YX/KAdv12/fbMabK5TqKFVGhmBGJcPtuC19zaPIidr3Qk3A6sNJUvATngKsYoUioHQ&#10;uzZK43gZDYDKIkjtHJ3eT0m+DvhlqaX/XJZOe9YWnHrzYcWwbsc1Wq9EXqGwdSOPbYh/6KITjaGf&#10;nqHuhResx+YvqK6RCA5KP5PQRVCWjdSBA7FJ4j/YPNfC6sCFxHH2LJP7f7Dy0+4JWaMKns4zzozo&#10;yKS73kPZVD2ydBRosC6numf7hCNFZx9B/nDMwKYWptJ3iDDUWihqKxnro1cXxsDRVbYdPoIidEHo&#10;Qat9iR1DIE8WWTx+4ZQ0Yftg0OFskN57JukwWSbXy2TBmaRccnOVzpNgYSTyEWzszqLz7zV0bNwU&#10;HKE36guNQcAWu0fng03qSFWo75yVXUum70TLknk8D5wJ8VhMuxNmYA9tox6atg3BOKZ60yKjy8RM&#10;Sm38pAHp9FIZFBlFmMT0++0+aJ6d5N2COpBEQQwaU3pQ1HsN+IuzgYaz4O5nL1Bz1n4wJPNNkmXj&#10;NIcgW1ylFOBlZnuZEUYSVMGlR86mYOOnN9BbbKqa/pUEfQxM1vuTi1NfR0tpBGn3asYv41D18qjX&#10;vwEAAP//AwBQSwMEFAAGAAgAAAAhAFVxwhbfAAAACgEAAA8AAABkcnMvZG93bnJldi54bWxMj0FP&#10;hDAUhO8m/ofmmXhzi+KygJTNhsSLxoOre/BW6BMI9JW0ZRf+vfWkx8lMZr4p9ose2Rmt6w0JuN9E&#10;wJAao3pqBXx+PN+lwJyXpORoCAWs6GBfXl8VMlfmQu94PvqWhRJyuRTQeT/lnLumQy3dxkxIwfs2&#10;VksfpG25svISyvXIH6Io4Vr2FBY6OWHVYTMcZy2gHlbCL15Vh+FlfcOTjeP5lYS4vVkOT8A8Lv4v&#10;DL/4AR3KwFSbmZRjo4BkuwvoXkC6DZ9CIEvSR2C1gDjOMuBlwf9fKH8AAAD//wMAUEsBAi0AFAAG&#10;AAgAAAAhALaDOJL+AAAA4QEAABMAAAAAAAAAAAAAAAAAAAAAAFtDb250ZW50X1R5cGVzXS54bWxQ&#10;SwECLQAUAAYACAAAACEAOP0h/9YAAACUAQAACwAAAAAAAAAAAAAAAAAvAQAAX3JlbHMvLnJlbHNQ&#10;SwECLQAUAAYACAAAACEAvHRY4CICAAAcBAAADgAAAAAAAAAAAAAAAAAuAgAAZHJzL2Uyb0RvYy54&#10;bWxQSwECLQAUAAYACAAAACEAVXHCFt8AAAAKAQAADwAAAAAAAAAAAAAAAAB8BAAAZHJzL2Rvd25y&#10;ZXYueG1sUEsFBgAAAAAEAAQA8wAAAIgFAAAAAA==&#10;" o:allowincell="f" fillcolor="#4472c4 [3204]" stroked="f">
                <v:textbox>
                  <w:txbxContent>
                    <w:p w14:paraId="26D5395E" w14:textId="77777777" w:rsidR="00514EE8" w:rsidRDefault="00514EE8" w:rsidP="00514EE8">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Barns fysiske og psykiske helse skal fremmes i barnehagen</w:t>
                      </w:r>
                    </w:p>
                  </w:txbxContent>
                </v:textbox>
                <w10:wrap type="square" anchorx="margin"/>
              </v:roundrect>
            </w:pict>
          </mc:Fallback>
        </mc:AlternateContent>
      </w:r>
      <w:r w:rsidRPr="00896699">
        <w:rPr>
          <w:rFonts w:cstheme="majorHAnsi"/>
        </w:rPr>
        <w:t>Livsmestring</w:t>
      </w:r>
      <w:bookmarkEnd w:id="9"/>
    </w:p>
    <w:tbl>
      <w:tblPr>
        <w:tblStyle w:val="Rutenettabell1lysuthevingsfarge1"/>
        <w:tblW w:w="0" w:type="auto"/>
        <w:tblInd w:w="-5" w:type="dxa"/>
        <w:tblLook w:val="04A0" w:firstRow="1" w:lastRow="0" w:firstColumn="1" w:lastColumn="0" w:noHBand="0" w:noVBand="1"/>
      </w:tblPr>
      <w:tblGrid>
        <w:gridCol w:w="3128"/>
        <w:gridCol w:w="3128"/>
      </w:tblGrid>
      <w:tr w:rsidR="00514EE8" w14:paraId="2FF24DFE" w14:textId="77777777" w:rsidTr="0053322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128" w:type="dxa"/>
          </w:tcPr>
          <w:p w14:paraId="6179C8D0" w14:textId="77777777" w:rsidR="00514EE8" w:rsidRPr="00172F89" w:rsidRDefault="00514EE8" w:rsidP="00533220">
            <w:pPr>
              <w:rPr>
                <w:rFonts w:asciiTheme="majorHAnsi" w:hAnsiTheme="majorHAnsi" w:cstheme="majorHAnsi"/>
              </w:rPr>
            </w:pPr>
            <w:r w:rsidRPr="00172F89">
              <w:rPr>
                <w:rFonts w:asciiTheme="majorHAnsi" w:hAnsiTheme="majorHAnsi" w:cstheme="majorHAnsi"/>
              </w:rPr>
              <w:t>1 – 3 år</w:t>
            </w:r>
          </w:p>
        </w:tc>
        <w:tc>
          <w:tcPr>
            <w:tcW w:w="3128" w:type="dxa"/>
          </w:tcPr>
          <w:p w14:paraId="1819C6F4" w14:textId="77777777" w:rsidR="00514EE8" w:rsidRPr="00172F89" w:rsidRDefault="00514EE8" w:rsidP="0053322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72F89">
              <w:rPr>
                <w:rFonts w:asciiTheme="majorHAnsi" w:hAnsiTheme="majorHAnsi" w:cstheme="majorHAnsi"/>
              </w:rPr>
              <w:t>3 – 6 år</w:t>
            </w:r>
          </w:p>
        </w:tc>
      </w:tr>
      <w:tr w:rsidR="00514EE8" w14:paraId="7EAE31B0" w14:textId="77777777" w:rsidTr="00533220">
        <w:trPr>
          <w:trHeight w:val="221"/>
        </w:trPr>
        <w:tc>
          <w:tcPr>
            <w:cnfStyle w:val="001000000000" w:firstRow="0" w:lastRow="0" w:firstColumn="1" w:lastColumn="0" w:oddVBand="0" w:evenVBand="0" w:oddHBand="0" w:evenHBand="0" w:firstRowFirstColumn="0" w:firstRowLastColumn="0" w:lastRowFirstColumn="0" w:lastRowLastColumn="0"/>
            <w:tcW w:w="3128" w:type="dxa"/>
          </w:tcPr>
          <w:p w14:paraId="7DA6CA75" w14:textId="77777777" w:rsidR="00514EE8" w:rsidRPr="00DD298E" w:rsidRDefault="00514EE8" w:rsidP="00533220">
            <w:pPr>
              <w:rPr>
                <w:rFonts w:asciiTheme="majorHAnsi" w:hAnsiTheme="majorHAnsi" w:cstheme="majorHAnsi"/>
                <w:b w:val="0"/>
                <w:szCs w:val="20"/>
              </w:rPr>
            </w:pPr>
            <w:r w:rsidRPr="00DD298E">
              <w:rPr>
                <w:rFonts w:asciiTheme="majorHAnsi" w:hAnsiTheme="majorHAnsi" w:cstheme="majorHAnsi"/>
                <w:b w:val="0"/>
                <w:szCs w:val="20"/>
              </w:rPr>
              <w:t>Fokus på fysisk helse ved å v</w:t>
            </w:r>
            <w:r>
              <w:rPr>
                <w:rFonts w:asciiTheme="majorHAnsi" w:hAnsiTheme="majorHAnsi" w:cstheme="majorHAnsi"/>
                <w:b w:val="0"/>
                <w:szCs w:val="20"/>
              </w:rPr>
              <w:t>ære aktive og ha god håndhygiene</w:t>
            </w:r>
          </w:p>
        </w:tc>
        <w:tc>
          <w:tcPr>
            <w:tcW w:w="3128" w:type="dxa"/>
          </w:tcPr>
          <w:p w14:paraId="02B1EBC2" w14:textId="77777777" w:rsidR="00514EE8" w:rsidRPr="00683D91" w:rsidRDefault="00514EE8"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Selvstendighetstrening</w:t>
            </w:r>
            <w:r w:rsidRPr="00683D91">
              <w:rPr>
                <w:rFonts w:asciiTheme="majorHAnsi" w:hAnsiTheme="majorHAnsi" w:cstheme="majorHAnsi"/>
                <w:szCs w:val="20"/>
              </w:rPr>
              <w:t>, eks. kle på seg, toalettbesøk, smøre maten selv</w:t>
            </w:r>
          </w:p>
        </w:tc>
      </w:tr>
      <w:tr w:rsidR="00514EE8" w14:paraId="75B12F13"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7BB52053" w14:textId="77777777" w:rsidR="00514EE8" w:rsidRPr="00DD298E" w:rsidRDefault="00514EE8" w:rsidP="00533220">
            <w:pPr>
              <w:rPr>
                <w:rFonts w:asciiTheme="majorHAnsi" w:hAnsiTheme="majorHAnsi" w:cstheme="majorHAnsi"/>
                <w:b w:val="0"/>
                <w:szCs w:val="20"/>
              </w:rPr>
            </w:pPr>
            <w:r w:rsidRPr="00DD298E">
              <w:rPr>
                <w:rFonts w:asciiTheme="majorHAnsi" w:hAnsiTheme="majorHAnsi" w:cstheme="majorHAnsi"/>
                <w:b w:val="0"/>
                <w:szCs w:val="20"/>
              </w:rPr>
              <w:t>Mulighet for hvile, eks. sove, hvilestund, sitte i fang</w:t>
            </w:r>
          </w:p>
        </w:tc>
        <w:tc>
          <w:tcPr>
            <w:tcW w:w="3128" w:type="dxa"/>
          </w:tcPr>
          <w:p w14:paraId="6EA61CF1" w14:textId="77777777" w:rsidR="00514EE8" w:rsidRPr="00683D91" w:rsidRDefault="00514EE8"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83D91">
              <w:rPr>
                <w:rFonts w:asciiTheme="majorHAnsi" w:hAnsiTheme="majorHAnsi" w:cstheme="majorHAnsi"/>
                <w:szCs w:val="20"/>
              </w:rPr>
              <w:t>Hjelpe barn til å slappe av/roe ned, eks. lesestund, hvilestund</w:t>
            </w:r>
          </w:p>
        </w:tc>
      </w:tr>
      <w:tr w:rsidR="00514EE8" w14:paraId="527F35F2"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2967F0E7" w14:textId="77777777" w:rsidR="00514EE8" w:rsidRPr="00084C93" w:rsidRDefault="00514EE8" w:rsidP="00533220">
            <w:pPr>
              <w:rPr>
                <w:rFonts w:asciiTheme="majorHAnsi" w:hAnsiTheme="majorHAnsi" w:cstheme="majorHAnsi"/>
                <w:b w:val="0"/>
                <w:szCs w:val="20"/>
              </w:rPr>
            </w:pPr>
          </w:p>
        </w:tc>
        <w:tc>
          <w:tcPr>
            <w:tcW w:w="3128" w:type="dxa"/>
          </w:tcPr>
          <w:p w14:paraId="13919148" w14:textId="77777777" w:rsidR="00514EE8" w:rsidRPr="00FD38E1" w:rsidRDefault="00514EE8"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Psykologisk førstehjelp</w:t>
            </w:r>
          </w:p>
        </w:tc>
      </w:tr>
      <w:tr w:rsidR="00514EE8" w14:paraId="028D1590"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754566FE" w14:textId="77777777" w:rsidR="00514EE8" w:rsidRDefault="00514EE8" w:rsidP="00533220">
            <w:pPr>
              <w:rPr>
                <w:rFonts w:asciiTheme="majorHAnsi" w:hAnsiTheme="majorHAnsi" w:cstheme="majorHAnsi"/>
                <w:szCs w:val="20"/>
              </w:rPr>
            </w:pPr>
            <w:r>
              <w:rPr>
                <w:rFonts w:asciiTheme="majorHAnsi" w:hAnsiTheme="majorHAnsi" w:cstheme="majorHAnsi"/>
                <w:b w:val="0"/>
                <w:szCs w:val="20"/>
              </w:rPr>
              <w:t>Identitetsprosjekt</w:t>
            </w:r>
          </w:p>
        </w:tc>
      </w:tr>
      <w:tr w:rsidR="00514EE8" w14:paraId="626C53AD"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7980EF61" w14:textId="77777777" w:rsidR="00514EE8" w:rsidRPr="003B05D5" w:rsidRDefault="00514EE8" w:rsidP="00533220">
            <w:pPr>
              <w:rPr>
                <w:rFonts w:asciiTheme="majorHAnsi" w:hAnsiTheme="majorHAnsi" w:cstheme="majorHAnsi"/>
                <w:b w:val="0"/>
                <w:szCs w:val="20"/>
              </w:rPr>
            </w:pPr>
            <w:r w:rsidRPr="003B05D5">
              <w:rPr>
                <w:rFonts w:asciiTheme="majorHAnsi" w:hAnsiTheme="majorHAnsi" w:cstheme="majorHAnsi"/>
                <w:b w:val="0"/>
                <w:szCs w:val="20"/>
              </w:rPr>
              <w:t xml:space="preserve">Barna skal hver dag få tilbud om frukt og grønnsaker i tillegg til </w:t>
            </w:r>
            <w:r>
              <w:rPr>
                <w:rFonts w:asciiTheme="majorHAnsi" w:hAnsiTheme="majorHAnsi" w:cstheme="majorHAnsi"/>
                <w:b w:val="0"/>
                <w:szCs w:val="20"/>
              </w:rPr>
              <w:t xml:space="preserve">et </w:t>
            </w:r>
            <w:r w:rsidRPr="003B05D5">
              <w:rPr>
                <w:rFonts w:asciiTheme="majorHAnsi" w:hAnsiTheme="majorHAnsi" w:cstheme="majorHAnsi"/>
                <w:b w:val="0"/>
                <w:szCs w:val="20"/>
              </w:rPr>
              <w:t xml:space="preserve">variert </w:t>
            </w:r>
            <w:r>
              <w:rPr>
                <w:rFonts w:asciiTheme="majorHAnsi" w:hAnsiTheme="majorHAnsi" w:cstheme="majorHAnsi"/>
                <w:b w:val="0"/>
                <w:szCs w:val="20"/>
              </w:rPr>
              <w:t xml:space="preserve">og </w:t>
            </w:r>
            <w:r w:rsidRPr="003B05D5">
              <w:rPr>
                <w:rFonts w:asciiTheme="majorHAnsi" w:hAnsiTheme="majorHAnsi" w:cstheme="majorHAnsi"/>
                <w:b w:val="0"/>
                <w:szCs w:val="20"/>
              </w:rPr>
              <w:t>sunt kosthold</w:t>
            </w:r>
          </w:p>
        </w:tc>
      </w:tr>
      <w:tr w:rsidR="00514EE8" w14:paraId="67BE818E"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70D2F2EE" w14:textId="77777777" w:rsidR="00514EE8" w:rsidRPr="003B05D5" w:rsidRDefault="00514EE8" w:rsidP="00533220">
            <w:pPr>
              <w:rPr>
                <w:rFonts w:asciiTheme="majorHAnsi" w:hAnsiTheme="majorHAnsi" w:cstheme="majorHAnsi"/>
                <w:b w:val="0"/>
                <w:szCs w:val="20"/>
              </w:rPr>
            </w:pPr>
            <w:r>
              <w:rPr>
                <w:rFonts w:asciiTheme="majorHAnsi" w:hAnsiTheme="majorHAnsi" w:cstheme="majorHAnsi"/>
                <w:b w:val="0"/>
                <w:szCs w:val="20"/>
              </w:rPr>
              <w:t>Ta i bruk k</w:t>
            </w:r>
            <w:r w:rsidRPr="003B05D5">
              <w:rPr>
                <w:rFonts w:asciiTheme="majorHAnsi" w:hAnsiTheme="majorHAnsi" w:cstheme="majorHAnsi"/>
                <w:b w:val="0"/>
                <w:szCs w:val="20"/>
              </w:rPr>
              <w:t>roppskort</w:t>
            </w:r>
            <w:r>
              <w:rPr>
                <w:rFonts w:asciiTheme="majorHAnsi" w:hAnsiTheme="majorHAnsi" w:cstheme="majorHAnsi"/>
                <w:b w:val="0"/>
                <w:szCs w:val="20"/>
              </w:rPr>
              <w:t xml:space="preserve"> utarbeidet av Statens barnehus</w:t>
            </w:r>
          </w:p>
        </w:tc>
      </w:tr>
      <w:tr w:rsidR="00514EE8" w14:paraId="62EB4E3B"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127D1069" w14:textId="77777777" w:rsidR="00514EE8" w:rsidRPr="003B05D5" w:rsidRDefault="00514EE8" w:rsidP="00533220">
            <w:pPr>
              <w:rPr>
                <w:rFonts w:asciiTheme="majorHAnsi" w:hAnsiTheme="majorHAnsi" w:cstheme="majorHAnsi"/>
                <w:b w:val="0"/>
                <w:szCs w:val="20"/>
              </w:rPr>
            </w:pPr>
            <w:r>
              <w:rPr>
                <w:rFonts w:asciiTheme="majorHAnsi" w:hAnsiTheme="majorHAnsi" w:cstheme="majorHAnsi"/>
                <w:b w:val="0"/>
                <w:color w:val="FF0000"/>
                <w:szCs w:val="20"/>
              </w:rPr>
              <w:t xml:space="preserve">«Sammen om barn» og «Folkehelse og livsmestring»: </w:t>
            </w:r>
            <w:r w:rsidRPr="003E10BE">
              <w:rPr>
                <w:rFonts w:asciiTheme="majorHAnsi" w:hAnsiTheme="majorHAnsi" w:cstheme="majorHAnsi"/>
                <w:b w:val="0"/>
                <w:color w:val="FF0000"/>
                <w:szCs w:val="20"/>
              </w:rPr>
              <w:t>Traumebevisst omsorg</w:t>
            </w:r>
            <w:r w:rsidRPr="003E10BE">
              <w:rPr>
                <w:rFonts w:asciiTheme="majorHAnsi" w:hAnsiTheme="majorHAnsi" w:cstheme="majorHAnsi"/>
                <w:b w:val="0"/>
                <w:szCs w:val="20"/>
              </w:rPr>
              <w:t xml:space="preserve"> </w:t>
            </w:r>
            <w:r>
              <w:rPr>
                <w:rFonts w:asciiTheme="majorHAnsi" w:hAnsiTheme="majorHAnsi" w:cstheme="majorHAnsi"/>
                <w:b w:val="0"/>
                <w:szCs w:val="20"/>
              </w:rPr>
              <w:t xml:space="preserve"> – kompetanseheving gjennom RVTS             </w:t>
            </w:r>
          </w:p>
        </w:tc>
      </w:tr>
      <w:tr w:rsidR="00514EE8" w14:paraId="40C58C65"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78250F36" w14:textId="77777777" w:rsidR="00514EE8" w:rsidRPr="00DA6B6A" w:rsidRDefault="00514EE8" w:rsidP="00533220">
            <w:pPr>
              <w:rPr>
                <w:rFonts w:asciiTheme="majorHAnsi" w:hAnsiTheme="majorHAnsi" w:cstheme="majorHAnsi"/>
                <w:b w:val="0"/>
                <w:szCs w:val="20"/>
              </w:rPr>
            </w:pPr>
            <w:r>
              <w:rPr>
                <w:rFonts w:asciiTheme="majorHAnsi" w:hAnsiTheme="majorHAnsi" w:cstheme="majorHAnsi"/>
                <w:b w:val="0"/>
                <w:szCs w:val="20"/>
              </w:rPr>
              <w:t>Alle skal regelmessig oppleve gleden av å lykkes med noe</w:t>
            </w:r>
          </w:p>
        </w:tc>
      </w:tr>
    </w:tbl>
    <w:p w14:paraId="72507D9F" w14:textId="77777777" w:rsidR="00465695" w:rsidRPr="003E10BE" w:rsidRDefault="00465695" w:rsidP="00465695">
      <w:pPr>
        <w:pStyle w:val="Overskrift3"/>
        <w:rPr>
          <w:rFonts w:cstheme="majorHAnsi"/>
        </w:rPr>
      </w:pPr>
      <w:bookmarkStart w:id="10" w:name="_Toc42437893"/>
      <w:r w:rsidRPr="003E10BE">
        <w:rPr>
          <w:rFonts w:cstheme="majorHAnsi"/>
        </w:rPr>
        <w:lastRenderedPageBreak/>
        <w:t>Barnehagen som pedagogisk virksomhet</w:t>
      </w:r>
      <w:bookmarkEnd w:id="10"/>
    </w:p>
    <w:p w14:paraId="14F031F4" w14:textId="77777777" w:rsidR="00465695" w:rsidRPr="0021103E" w:rsidRDefault="00465695" w:rsidP="00465695">
      <w:pPr>
        <w:rPr>
          <w:rFonts w:asciiTheme="majorHAnsi" w:eastAsia="Lucida Sans Unicode" w:hAnsiTheme="majorHAnsi" w:cstheme="majorHAnsi"/>
          <w:sz w:val="22"/>
        </w:rPr>
      </w:pPr>
      <w:r w:rsidRPr="003E10BE">
        <w:rPr>
          <w:rFonts w:asciiTheme="majorHAnsi" w:eastAsia="Lucida Sans Unicode" w:hAnsiTheme="majorHAnsi" w:cstheme="majorHAnsi"/>
          <w:noProof/>
          <w:sz w:val="22"/>
        </w:rPr>
        <mc:AlternateContent>
          <mc:Choice Requires="wps">
            <w:drawing>
              <wp:anchor distT="91440" distB="91440" distL="137160" distR="137160" simplePos="0" relativeHeight="251668480" behindDoc="1" locked="0" layoutInCell="0" allowOverlap="1" wp14:anchorId="277543C0" wp14:editId="5ABE3513">
                <wp:simplePos x="0" y="0"/>
                <wp:positionH relativeFrom="margin">
                  <wp:posOffset>4411980</wp:posOffset>
                </wp:positionH>
                <wp:positionV relativeFrom="paragraph">
                  <wp:posOffset>738505</wp:posOffset>
                </wp:positionV>
                <wp:extent cx="1630680" cy="1939290"/>
                <wp:effectExtent l="0" t="1905" r="5715" b="5715"/>
                <wp:wrapTight wrapText="bothSides">
                  <wp:wrapPolygon edited="0">
                    <wp:start x="-25" y="20518"/>
                    <wp:lineTo x="1993" y="21579"/>
                    <wp:lineTo x="21423" y="21579"/>
                    <wp:lineTo x="21423" y="20730"/>
                    <wp:lineTo x="21423" y="997"/>
                    <wp:lineTo x="20414" y="149"/>
                    <wp:lineTo x="4012" y="149"/>
                    <wp:lineTo x="227" y="1209"/>
                    <wp:lineTo x="-25" y="1209"/>
                    <wp:lineTo x="-25" y="20518"/>
                  </wp:wrapPolygon>
                </wp:wrapTight>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30680" cy="1939290"/>
                        </a:xfrm>
                        <a:prstGeom prst="roundRect">
                          <a:avLst>
                            <a:gd name="adj" fmla="val 13032"/>
                          </a:avLst>
                        </a:prstGeom>
                        <a:solidFill>
                          <a:schemeClr val="accent1"/>
                        </a:solidFill>
                      </wps:spPr>
                      <wps:txbx>
                        <w:txbxContent>
                          <w:p w14:paraId="2F223672" w14:textId="77777777" w:rsidR="00465695" w:rsidRPr="003E10BE" w:rsidRDefault="00465695" w:rsidP="00465695">
                            <w:pPr>
                              <w:jc w:val="center"/>
                              <w:rPr>
                                <w:rFonts w:asciiTheme="majorHAnsi" w:eastAsiaTheme="majorEastAsia" w:hAnsiTheme="majorHAnsi" w:cstheme="majorBidi"/>
                                <w:i/>
                                <w:iCs/>
                                <w:color w:val="FFFFFF" w:themeColor="background1"/>
                                <w:sz w:val="22"/>
                              </w:rPr>
                            </w:pPr>
                            <w:r w:rsidRPr="003E10BE">
                              <w:rPr>
                                <w:rFonts w:asciiTheme="majorHAnsi" w:eastAsiaTheme="majorEastAsia" w:hAnsiTheme="majorHAnsi" w:cstheme="majorBidi"/>
                                <w:i/>
                                <w:iCs/>
                                <w:color w:val="FFFFFF" w:themeColor="background1"/>
                                <w:sz w:val="22"/>
                              </w:rPr>
                              <w:t>Rammeplanen: Målet med barnehagen som pedagogisk virksomhet, er å gi barna et tilrettelagt tilbud i tråd med barnehageloven og</w:t>
                            </w:r>
                            <w:r w:rsidRPr="003E10BE">
                              <w:rPr>
                                <w:rFonts w:asciiTheme="majorHAnsi" w:eastAsiaTheme="majorEastAsia" w:hAnsiTheme="majorHAnsi" w:cstheme="majorBidi"/>
                                <w:i/>
                                <w:iCs/>
                                <w:color w:val="FFFFFF" w:themeColor="background1"/>
                                <w:sz w:val="24"/>
                                <w:szCs w:val="24"/>
                              </w:rPr>
                              <w:t xml:space="preserve"> </w:t>
                            </w:r>
                            <w:r w:rsidRPr="003E10BE">
                              <w:rPr>
                                <w:rFonts w:asciiTheme="majorHAnsi" w:eastAsiaTheme="majorEastAsia" w:hAnsiTheme="majorHAnsi" w:cstheme="majorBidi"/>
                                <w:i/>
                                <w:iCs/>
                                <w:color w:val="FFFFFF" w:themeColor="background1"/>
                                <w:sz w:val="22"/>
                              </w:rPr>
                              <w:t>rammeplanen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7543C0" id="_x0000_s1031" style="position:absolute;margin-left:347.4pt;margin-top:58.15pt;width:128.4pt;height:152.7pt;rotation:90;z-index:-2516480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FfIAIAABwEAAAOAAAAZHJzL2Uyb0RvYy54bWysU8tu2zAQvBfoPxC815L8aixYDgIHKQqk&#10;bdC0H0CTlMRW4rJL2lL69VlRtuO0t6I6EFzucrQzs1xf923DDhq9AVvwbJJypq0EZWxV8O/f7t5d&#10;ceaDsEo0YHXBn7Tn15u3b9ady/UUamiURkYg1uedK3gdgsuTxMtat8JPwGlLyRKwFYFCrBKFoiP0&#10;tkmmabpMOkDlEKT2nk5vxyTfRPyy1DJ8KUuvA2sKTr2FuGJcd8OabNYir1C42shjG+IfumiFsfTT&#10;M9StCILt0fwF1RqJ4KEMEwltAmVppI4ciE2W/sHmsRZORy4kjndnmfz/g5WfDw/IjCr4LF1yZkVL&#10;Jt3sA5Sm2iObDgJ1zudU9+gecKDo3T3In55Z2NbCVvoGEbpaC0VtZUN98urCEHi6ynbdJ1CELgg9&#10;atWX2DIE8mQxT4cvnpImrI8GPZ0N0n1gkg6zJXV5RT5KymWr2Wq6ihYmIh/Ahu4c+vBBQ8uGTcER&#10;9lZ9pTGI2OJw70O0SR2pCvWDs7JtyPSDaFg2S2eRMyEei2l3wozsoTHqzjRNDIYx1dsGGV0mZlJq&#10;G0YNSKeXyqjIIMIoZuh3fdR8cZJ3B+qJJIpiED16UNR7Dfibs46Gs+D+116g5qz5aEnmVTafD9Mc&#10;g/ni/ZQCvMzsLjPCSoIquAzI2Rhsw/gG9g5NVdO/sqiPhdH6cHJx7OtoKY0g7V7N+GUcq14e9eYZ&#10;AAD//wMAUEsDBBQABgAIAAAAIQAc+Q3t4AAAAAsBAAAPAAAAZHJzL2Rvd25yZXYueG1sTI9BT4Qw&#10;EIXvJv6HZky8ua2yC4KUzYbEi8aDqx68FToCgU4JLbvw760n9zh5X977Jt8vZmAnnFxnScL9RgBD&#10;qq3uqJHw+fF89wjMeUVaDZZQwooO9sX1Va4ybc/0jqejb1goIZcpCa33Y8a5q1s0ym3siBSyHzsZ&#10;5cM5NVxP6hzKzcAfhIi5UR2FhVaNWLZY98fZSKj6lfCbl+Whf1nf8GuKovmVpLy9WQ5PwDwu/h+G&#10;P/2gDkVwquxM2rFBQpyIXUBDsBUxsECkyS4FVkmI0mQLvMj55Q/FLwAAAP//AwBQSwECLQAUAAYA&#10;CAAAACEAtoM4kv4AAADhAQAAEwAAAAAAAAAAAAAAAAAAAAAAW0NvbnRlbnRfVHlwZXNdLnhtbFBL&#10;AQItABQABgAIAAAAIQA4/SH/1gAAAJQBAAALAAAAAAAAAAAAAAAAAC8BAABfcmVscy8ucmVsc1BL&#10;AQItABQABgAIAAAAIQAMQ0FfIAIAABwEAAAOAAAAAAAAAAAAAAAAAC4CAABkcnMvZTJvRG9jLnht&#10;bFBLAQItABQABgAIAAAAIQAc+Q3t4AAAAAsBAAAPAAAAAAAAAAAAAAAAAHoEAABkcnMvZG93bnJl&#10;di54bWxQSwUGAAAAAAQABADzAAAAhwUAAAAA&#10;" o:allowincell="f" fillcolor="#4472c4 [3204]" stroked="f">
                <v:textbox>
                  <w:txbxContent>
                    <w:p w14:paraId="2F223672" w14:textId="77777777" w:rsidR="00465695" w:rsidRPr="003E10BE" w:rsidRDefault="00465695" w:rsidP="00465695">
                      <w:pPr>
                        <w:jc w:val="center"/>
                        <w:rPr>
                          <w:rFonts w:asciiTheme="majorHAnsi" w:eastAsiaTheme="majorEastAsia" w:hAnsiTheme="majorHAnsi" w:cstheme="majorBidi"/>
                          <w:i/>
                          <w:iCs/>
                          <w:color w:val="FFFFFF" w:themeColor="background1"/>
                          <w:sz w:val="22"/>
                        </w:rPr>
                      </w:pPr>
                      <w:r w:rsidRPr="003E10BE">
                        <w:rPr>
                          <w:rFonts w:asciiTheme="majorHAnsi" w:eastAsiaTheme="majorEastAsia" w:hAnsiTheme="majorHAnsi" w:cstheme="majorBidi"/>
                          <w:i/>
                          <w:iCs/>
                          <w:color w:val="FFFFFF" w:themeColor="background1"/>
                          <w:sz w:val="22"/>
                        </w:rPr>
                        <w:t>Rammeplanen: Målet med barnehagen som pedagogisk virksomhet, er å gi barna et tilrettelagt tilbud i tråd med barnehageloven og</w:t>
                      </w:r>
                      <w:r w:rsidRPr="003E10BE">
                        <w:rPr>
                          <w:rFonts w:asciiTheme="majorHAnsi" w:eastAsiaTheme="majorEastAsia" w:hAnsiTheme="majorHAnsi" w:cstheme="majorBidi"/>
                          <w:i/>
                          <w:iCs/>
                          <w:color w:val="FFFFFF" w:themeColor="background1"/>
                          <w:sz w:val="24"/>
                          <w:szCs w:val="24"/>
                        </w:rPr>
                        <w:t xml:space="preserve"> </w:t>
                      </w:r>
                      <w:r w:rsidRPr="003E10BE">
                        <w:rPr>
                          <w:rFonts w:asciiTheme="majorHAnsi" w:eastAsiaTheme="majorEastAsia" w:hAnsiTheme="majorHAnsi" w:cstheme="majorBidi"/>
                          <w:i/>
                          <w:iCs/>
                          <w:color w:val="FFFFFF" w:themeColor="background1"/>
                          <w:sz w:val="22"/>
                        </w:rPr>
                        <w:t>rammeplanen</w:t>
                      </w:r>
                    </w:p>
                  </w:txbxContent>
                </v:textbox>
                <w10:wrap type="tight" anchorx="margin"/>
              </v:roundrect>
            </w:pict>
          </mc:Fallback>
        </mc:AlternateContent>
      </w:r>
      <w:r w:rsidRPr="0021103E">
        <w:rPr>
          <w:rFonts w:asciiTheme="majorHAnsi" w:eastAsia="Lucida Sans Unicode" w:hAnsiTheme="majorHAnsi" w:cstheme="majorHAnsi"/>
          <w:sz w:val="22"/>
        </w:rPr>
        <w:t>Barnehagen</w:t>
      </w:r>
      <w:r>
        <w:rPr>
          <w:rFonts w:asciiTheme="majorHAnsi" w:eastAsia="Lucida Sans Unicode" w:hAnsiTheme="majorHAnsi" w:cstheme="majorHAnsi"/>
          <w:sz w:val="22"/>
        </w:rPr>
        <w:t xml:space="preserve"> </w:t>
      </w:r>
      <w:r w:rsidRPr="00BA5FA6">
        <w:rPr>
          <w:rFonts w:asciiTheme="majorHAnsi" w:eastAsia="Lucida Sans Unicode" w:hAnsiTheme="majorHAnsi" w:cstheme="majorHAnsi"/>
          <w:color w:val="FF0000"/>
          <w:sz w:val="22"/>
        </w:rPr>
        <w:t xml:space="preserve">skal være en pedagogisk virksomhet </w:t>
      </w:r>
      <w:r>
        <w:rPr>
          <w:rFonts w:asciiTheme="majorHAnsi" w:eastAsia="Lucida Sans Unicode" w:hAnsiTheme="majorHAnsi" w:cstheme="majorHAnsi"/>
          <w:sz w:val="22"/>
        </w:rPr>
        <w:t>der</w:t>
      </w:r>
      <w:r w:rsidRPr="0021103E">
        <w:rPr>
          <w:rFonts w:asciiTheme="majorHAnsi" w:eastAsia="Lucida Sans Unicode" w:hAnsiTheme="majorHAnsi" w:cstheme="majorHAnsi"/>
          <w:sz w:val="22"/>
        </w:rPr>
        <w:t xml:space="preserve"> innhold</w:t>
      </w:r>
      <w:r>
        <w:rPr>
          <w:rFonts w:asciiTheme="majorHAnsi" w:eastAsia="Lucida Sans Unicode" w:hAnsiTheme="majorHAnsi" w:cstheme="majorHAnsi"/>
          <w:sz w:val="22"/>
        </w:rPr>
        <w:t xml:space="preserve"> </w:t>
      </w:r>
      <w:r w:rsidRPr="003E10BE">
        <w:rPr>
          <w:rFonts w:asciiTheme="majorHAnsi" w:eastAsia="Lucida Sans Unicode" w:hAnsiTheme="majorHAnsi" w:cstheme="majorHAnsi"/>
          <w:color w:val="FF0000"/>
          <w:sz w:val="22"/>
        </w:rPr>
        <w:t>underveis</w:t>
      </w:r>
      <w:r w:rsidRPr="0021103E">
        <w:rPr>
          <w:rFonts w:asciiTheme="majorHAnsi" w:eastAsia="Lucida Sans Unicode" w:hAnsiTheme="majorHAnsi" w:cstheme="majorHAnsi"/>
          <w:sz w:val="22"/>
        </w:rPr>
        <w:t xml:space="preserve"> skal planlegges, gjennomføres</w:t>
      </w:r>
      <w:r>
        <w:rPr>
          <w:rFonts w:asciiTheme="majorHAnsi" w:eastAsia="Lucida Sans Unicode" w:hAnsiTheme="majorHAnsi" w:cstheme="majorHAnsi"/>
          <w:sz w:val="22"/>
        </w:rPr>
        <w:t>, dokumenteres</w:t>
      </w:r>
      <w:r w:rsidRPr="0021103E">
        <w:rPr>
          <w:rFonts w:asciiTheme="majorHAnsi" w:eastAsia="Lucida Sans Unicode" w:hAnsiTheme="majorHAnsi" w:cstheme="majorHAnsi"/>
          <w:sz w:val="22"/>
        </w:rPr>
        <w:t xml:space="preserve"> og vurderes. På bakgrunn av vurderingen gjøres endringer. Planlegging er viktig, men samtidig skal gjennomføringen av planene være så fleksible at det er rom for spontanitet og barnas medvirkning.   </w:t>
      </w:r>
    </w:p>
    <w:tbl>
      <w:tblPr>
        <w:tblStyle w:val="Rutenettabell1lysuthevingsfarge1"/>
        <w:tblW w:w="0" w:type="auto"/>
        <w:tblLook w:val="04A0" w:firstRow="1" w:lastRow="0" w:firstColumn="1" w:lastColumn="0" w:noHBand="0" w:noVBand="1"/>
      </w:tblPr>
      <w:tblGrid>
        <w:gridCol w:w="6374"/>
      </w:tblGrid>
      <w:tr w:rsidR="00465695" w14:paraId="2050F7E2" w14:textId="77777777" w:rsidTr="00533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5DB91469" w14:textId="1C784B1D" w:rsidR="00465695" w:rsidRDefault="00465695" w:rsidP="00533220">
            <w:pPr>
              <w:rPr>
                <w:rFonts w:asciiTheme="majorHAnsi" w:eastAsia="Lucida Sans Unicode" w:hAnsiTheme="majorHAnsi" w:cstheme="majorHAnsi"/>
                <w:sz w:val="22"/>
              </w:rPr>
            </w:pPr>
            <w:r>
              <w:rPr>
                <w:rFonts w:asciiTheme="majorHAnsi" w:eastAsia="Lucida Sans Unicode" w:hAnsiTheme="majorHAnsi" w:cstheme="majorHAnsi"/>
                <w:sz w:val="22"/>
              </w:rPr>
              <w:t>Dette gjør vi:</w:t>
            </w:r>
          </w:p>
        </w:tc>
      </w:tr>
      <w:tr w:rsidR="00465695" w14:paraId="5501CA1B"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5D42569E" w14:textId="747B3BFD" w:rsidR="00465695" w:rsidRPr="00E501DC" w:rsidRDefault="00465695" w:rsidP="00533220">
            <w:pPr>
              <w:rPr>
                <w:rFonts w:asciiTheme="majorHAnsi" w:eastAsia="Lucida Sans Unicode" w:hAnsiTheme="majorHAnsi" w:cstheme="majorHAnsi"/>
                <w:bCs w:val="0"/>
                <w:szCs w:val="20"/>
              </w:rPr>
            </w:pPr>
            <w:r>
              <w:rPr>
                <w:rFonts w:asciiTheme="majorHAnsi" w:eastAsia="Lucida Sans Unicode" w:hAnsiTheme="majorHAnsi" w:cstheme="majorHAnsi"/>
                <w:b w:val="0"/>
                <w:szCs w:val="20"/>
              </w:rPr>
              <w:t>Barnehagen utarbeider et arbeidsdokument som konkretiserer hva det skal arbeidet med det aktuelle året. Dokumentet skal samle samtlige planer og det skal foreligge en standard mal for vurderingsarbeidet.</w:t>
            </w:r>
            <w:r>
              <w:rPr>
                <w:rFonts w:asciiTheme="majorHAnsi" w:eastAsia="Lucida Sans Unicode" w:hAnsiTheme="majorHAnsi" w:cstheme="majorHAnsi"/>
                <w:szCs w:val="20"/>
              </w:rPr>
              <w:t xml:space="preserve"> </w:t>
            </w:r>
            <w:r>
              <w:rPr>
                <w:rFonts w:asciiTheme="majorHAnsi" w:eastAsia="Lucida Sans Unicode" w:hAnsiTheme="majorHAnsi" w:cstheme="majorHAnsi"/>
                <w:szCs w:val="20"/>
              </w:rPr>
              <w:br/>
            </w:r>
            <w:r w:rsidRPr="00E501DC">
              <w:rPr>
                <w:rFonts w:asciiTheme="majorHAnsi" w:eastAsia="Lucida Sans Unicode" w:hAnsiTheme="majorHAnsi" w:cstheme="majorHAnsi"/>
                <w:b w:val="0"/>
                <w:szCs w:val="20"/>
                <w:u w:val="single"/>
              </w:rPr>
              <w:t>Ansvar:</w:t>
            </w:r>
            <w:r w:rsidRPr="00E501DC">
              <w:rPr>
                <w:rFonts w:asciiTheme="majorHAnsi" w:eastAsia="Lucida Sans Unicode" w:hAnsiTheme="majorHAnsi" w:cstheme="majorHAnsi"/>
                <w:b w:val="0"/>
                <w:szCs w:val="20"/>
              </w:rPr>
              <w:t xml:space="preserve"> Styrer og pedagogisk leder</w:t>
            </w:r>
          </w:p>
        </w:tc>
      </w:tr>
      <w:tr w:rsidR="00465695" w14:paraId="3C3A55A9"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40B35E6D" w14:textId="1EE571D4" w:rsidR="00465695" w:rsidRPr="00E501DC" w:rsidRDefault="00465695" w:rsidP="00533220">
            <w:pPr>
              <w:rPr>
                <w:rFonts w:asciiTheme="majorHAnsi" w:eastAsia="Lucida Sans Unicode" w:hAnsiTheme="majorHAnsi" w:cstheme="majorHAnsi"/>
                <w:b w:val="0"/>
                <w:szCs w:val="20"/>
              </w:rPr>
            </w:pPr>
            <w:r>
              <w:rPr>
                <w:rFonts w:asciiTheme="majorHAnsi" w:eastAsia="Lucida Sans Unicode" w:hAnsiTheme="majorHAnsi" w:cstheme="majorHAnsi"/>
                <w:b w:val="0"/>
                <w:szCs w:val="20"/>
              </w:rPr>
              <w:t xml:space="preserve">Tiltakene i årsplan del I og II samt øvrige planer skal planlegges, gjennomføres og være synlige i månedsplaner/brev. </w:t>
            </w:r>
            <w:r>
              <w:rPr>
                <w:rFonts w:asciiTheme="majorHAnsi" w:eastAsia="Lucida Sans Unicode" w:hAnsiTheme="majorHAnsi" w:cstheme="majorHAnsi"/>
                <w:b w:val="0"/>
                <w:szCs w:val="20"/>
              </w:rPr>
              <w:br/>
            </w:r>
            <w:r w:rsidRPr="00E501DC">
              <w:rPr>
                <w:rFonts w:asciiTheme="majorHAnsi" w:eastAsia="Lucida Sans Unicode" w:hAnsiTheme="majorHAnsi" w:cstheme="majorHAnsi"/>
                <w:b w:val="0"/>
                <w:szCs w:val="20"/>
                <w:u w:val="single"/>
              </w:rPr>
              <w:t>Ansvar:</w:t>
            </w:r>
            <w:r>
              <w:rPr>
                <w:rFonts w:asciiTheme="majorHAnsi" w:eastAsia="Lucida Sans Unicode" w:hAnsiTheme="majorHAnsi" w:cstheme="majorHAnsi"/>
                <w:b w:val="0"/>
                <w:szCs w:val="20"/>
              </w:rPr>
              <w:t xml:space="preserve"> Pedagogisk leder i samarbeid med barn og personalet. </w:t>
            </w:r>
            <w:r w:rsidRPr="00465695">
              <w:rPr>
                <w:rFonts w:asciiTheme="majorHAnsi" w:eastAsia="Lucida Sans Unicode" w:hAnsiTheme="majorHAnsi" w:cstheme="majorHAnsi"/>
                <w:b w:val="0"/>
                <w:color w:val="000000" w:themeColor="text1"/>
                <w:szCs w:val="20"/>
              </w:rPr>
              <w:t>Pedagogisk leder setter av tid til fagarbeider/assistent til planlegging av deres ansvarsoppgaver</w:t>
            </w:r>
          </w:p>
        </w:tc>
      </w:tr>
      <w:tr w:rsidR="00465695" w14:paraId="6A188F7B"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24F51AF9" w14:textId="219E3B2C" w:rsidR="00465695" w:rsidRPr="00E501DC" w:rsidRDefault="00465695" w:rsidP="00533220">
            <w:pPr>
              <w:rPr>
                <w:rFonts w:asciiTheme="majorHAnsi" w:eastAsia="Lucida Sans Unicode" w:hAnsiTheme="majorHAnsi" w:cstheme="majorHAnsi"/>
                <w:b w:val="0"/>
                <w:szCs w:val="20"/>
              </w:rPr>
            </w:pPr>
            <w:r>
              <w:rPr>
                <w:rFonts w:asciiTheme="majorHAnsi" w:eastAsia="Lucida Sans Unicode" w:hAnsiTheme="majorHAnsi" w:cstheme="majorHAnsi"/>
                <w:b w:val="0"/>
                <w:szCs w:val="20"/>
              </w:rPr>
              <w:t xml:space="preserve">Årsplan del I og II, månedsbrev/planer og den enkelte avdelings arbeidsdokument skal vurderes fortløpende. Hvert halvår legges det frem en presentasjon av vurderingsarbeidet.                                                                                         </w:t>
            </w:r>
            <w:r w:rsidRPr="00E501DC">
              <w:rPr>
                <w:rFonts w:asciiTheme="majorHAnsi" w:eastAsia="Lucida Sans Unicode" w:hAnsiTheme="majorHAnsi" w:cstheme="majorHAnsi"/>
                <w:b w:val="0"/>
                <w:szCs w:val="20"/>
                <w:u w:val="single"/>
              </w:rPr>
              <w:t>Ansvar:</w:t>
            </w:r>
            <w:r>
              <w:rPr>
                <w:rFonts w:asciiTheme="majorHAnsi" w:eastAsia="Lucida Sans Unicode" w:hAnsiTheme="majorHAnsi" w:cstheme="majorHAnsi"/>
                <w:b w:val="0"/>
                <w:szCs w:val="20"/>
              </w:rPr>
              <w:t xml:space="preserve"> Styrer</w:t>
            </w:r>
          </w:p>
        </w:tc>
      </w:tr>
      <w:tr w:rsidR="00465695" w14:paraId="3E36A53E"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4B455765" w14:textId="78142490" w:rsidR="00465695" w:rsidRPr="00E501DC" w:rsidRDefault="00465695" w:rsidP="00533220">
            <w:pPr>
              <w:rPr>
                <w:rFonts w:asciiTheme="majorHAnsi" w:eastAsia="Lucida Sans Unicode" w:hAnsiTheme="majorHAnsi" w:cstheme="majorHAnsi"/>
                <w:b w:val="0"/>
                <w:bCs w:val="0"/>
                <w:szCs w:val="20"/>
              </w:rPr>
            </w:pPr>
            <w:r>
              <w:rPr>
                <w:rFonts w:asciiTheme="majorHAnsi" w:eastAsia="Lucida Sans Unicode" w:hAnsiTheme="majorHAnsi" w:cstheme="majorHAnsi"/>
                <w:b w:val="0"/>
                <w:szCs w:val="20"/>
              </w:rPr>
              <w:t xml:space="preserve">Samhandling med barnegruppe, tilbakemeldinger og samtaler med enkeltbarn tas med når planer vurderes og nye legges. </w:t>
            </w:r>
            <w:r>
              <w:rPr>
                <w:rFonts w:asciiTheme="majorHAnsi" w:eastAsia="Lucida Sans Unicode" w:hAnsiTheme="majorHAnsi" w:cstheme="majorHAnsi"/>
                <w:szCs w:val="20"/>
              </w:rPr>
              <w:br/>
            </w:r>
            <w:r w:rsidRPr="00E501DC">
              <w:rPr>
                <w:rFonts w:asciiTheme="majorHAnsi" w:eastAsia="Lucida Sans Unicode" w:hAnsiTheme="majorHAnsi" w:cstheme="majorHAnsi"/>
                <w:b w:val="0"/>
                <w:szCs w:val="20"/>
                <w:u w:val="single"/>
              </w:rPr>
              <w:t>Ansvar:</w:t>
            </w:r>
            <w:r>
              <w:rPr>
                <w:rFonts w:asciiTheme="majorHAnsi" w:eastAsia="Lucida Sans Unicode" w:hAnsiTheme="majorHAnsi" w:cstheme="majorHAnsi"/>
                <w:b w:val="0"/>
                <w:szCs w:val="20"/>
              </w:rPr>
              <w:t xml:space="preserve"> Styrer</w:t>
            </w:r>
          </w:p>
        </w:tc>
      </w:tr>
      <w:tr w:rsidR="00465695" w14:paraId="075EA0A6"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516E1669" w14:textId="1D5962BA" w:rsidR="00465695" w:rsidRPr="00E501DC" w:rsidRDefault="00465695" w:rsidP="00533220">
            <w:pPr>
              <w:rPr>
                <w:rFonts w:asciiTheme="majorHAnsi" w:eastAsia="Lucida Sans Unicode" w:hAnsiTheme="majorHAnsi" w:cstheme="majorHAnsi"/>
                <w:b w:val="0"/>
                <w:szCs w:val="20"/>
              </w:rPr>
            </w:pPr>
            <w:r>
              <w:rPr>
                <w:rFonts w:asciiTheme="majorHAnsi" w:eastAsia="Lucida Sans Unicode" w:hAnsiTheme="majorHAnsi" w:cstheme="majorHAnsi"/>
                <w:b w:val="0"/>
                <w:szCs w:val="20"/>
              </w:rPr>
              <w:t>Artikler legges ut hver måned på hjemmesiden.</w:t>
            </w:r>
            <w:r>
              <w:rPr>
                <w:rFonts w:asciiTheme="majorHAnsi" w:eastAsia="Lucida Sans Unicode" w:hAnsiTheme="majorHAnsi" w:cstheme="majorHAnsi"/>
                <w:b w:val="0"/>
                <w:szCs w:val="20"/>
              </w:rPr>
              <w:br/>
            </w:r>
            <w:r w:rsidRPr="00E501DC">
              <w:rPr>
                <w:rFonts w:asciiTheme="majorHAnsi" w:eastAsia="Lucida Sans Unicode" w:hAnsiTheme="majorHAnsi" w:cstheme="majorHAnsi"/>
                <w:b w:val="0"/>
                <w:szCs w:val="20"/>
                <w:u w:val="single"/>
              </w:rPr>
              <w:t>Ansvar:</w:t>
            </w:r>
            <w:r>
              <w:rPr>
                <w:rFonts w:asciiTheme="majorHAnsi" w:eastAsia="Lucida Sans Unicode" w:hAnsiTheme="majorHAnsi" w:cstheme="majorHAnsi"/>
                <w:b w:val="0"/>
                <w:szCs w:val="20"/>
              </w:rPr>
              <w:t xml:space="preserve"> Styrer</w:t>
            </w:r>
          </w:p>
        </w:tc>
      </w:tr>
      <w:tr w:rsidR="00465695" w14:paraId="13D7B142"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5445C65D" w14:textId="517FC9E9" w:rsidR="00465695" w:rsidRPr="00E501DC" w:rsidRDefault="00465695" w:rsidP="00533220">
            <w:pPr>
              <w:rPr>
                <w:rFonts w:asciiTheme="majorHAnsi" w:eastAsia="Lucida Sans Unicode" w:hAnsiTheme="majorHAnsi" w:cstheme="majorHAnsi"/>
                <w:b w:val="0"/>
                <w:szCs w:val="20"/>
              </w:rPr>
            </w:pPr>
            <w:r>
              <w:rPr>
                <w:rFonts w:asciiTheme="majorHAnsi" w:eastAsia="Lucida Sans Unicode" w:hAnsiTheme="majorHAnsi" w:cstheme="majorHAnsi"/>
                <w:b w:val="0"/>
                <w:szCs w:val="20"/>
              </w:rPr>
              <w:t>Bilde på Facebook/Instagramkonto legges ut en gang i uken.</w:t>
            </w:r>
            <w:r>
              <w:rPr>
                <w:rFonts w:asciiTheme="majorHAnsi" w:eastAsia="Lucida Sans Unicode" w:hAnsiTheme="majorHAnsi" w:cstheme="majorHAnsi"/>
                <w:b w:val="0"/>
                <w:szCs w:val="20"/>
              </w:rPr>
              <w:br/>
            </w:r>
            <w:r w:rsidRPr="00AF082D">
              <w:rPr>
                <w:rFonts w:asciiTheme="majorHAnsi" w:eastAsia="Lucida Sans Unicode" w:hAnsiTheme="majorHAnsi" w:cstheme="majorHAnsi"/>
                <w:b w:val="0"/>
                <w:szCs w:val="20"/>
                <w:u w:val="single"/>
              </w:rPr>
              <w:t>Ansvar:</w:t>
            </w:r>
            <w:r>
              <w:rPr>
                <w:rFonts w:asciiTheme="majorHAnsi" w:eastAsia="Lucida Sans Unicode" w:hAnsiTheme="majorHAnsi" w:cstheme="majorHAnsi"/>
                <w:b w:val="0"/>
                <w:szCs w:val="20"/>
              </w:rPr>
              <w:t xml:space="preserve"> Styrer </w:t>
            </w:r>
          </w:p>
        </w:tc>
      </w:tr>
      <w:tr w:rsidR="00465695" w14:paraId="2FC3B0CB"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54B7F1CA" w14:textId="77777777" w:rsidR="00465695" w:rsidRPr="00AF082D" w:rsidRDefault="00465695" w:rsidP="00533220">
            <w:pPr>
              <w:rPr>
                <w:rFonts w:asciiTheme="majorHAnsi" w:eastAsia="Lucida Sans Unicode" w:hAnsiTheme="majorHAnsi" w:cstheme="majorHAnsi"/>
                <w:b w:val="0"/>
                <w:szCs w:val="20"/>
              </w:rPr>
            </w:pPr>
            <w:r>
              <w:rPr>
                <w:rFonts w:asciiTheme="majorHAnsi" w:eastAsia="Lucida Sans Unicode" w:hAnsiTheme="majorHAnsi" w:cstheme="majorHAnsi"/>
                <w:b w:val="0"/>
                <w:szCs w:val="20"/>
              </w:rPr>
              <w:t>Observasjon ved bruk av TRAS.</w:t>
            </w:r>
            <w:r>
              <w:rPr>
                <w:rFonts w:asciiTheme="majorHAnsi" w:eastAsia="Lucida Sans Unicode" w:hAnsiTheme="majorHAnsi" w:cstheme="majorHAnsi"/>
                <w:b w:val="0"/>
                <w:szCs w:val="20"/>
              </w:rPr>
              <w:br/>
            </w:r>
            <w:r w:rsidRPr="00AF082D">
              <w:rPr>
                <w:rFonts w:asciiTheme="majorHAnsi" w:eastAsia="Lucida Sans Unicode" w:hAnsiTheme="majorHAnsi" w:cstheme="majorHAnsi"/>
                <w:b w:val="0"/>
                <w:szCs w:val="20"/>
                <w:u w:val="single"/>
              </w:rPr>
              <w:t>Ansvar:</w:t>
            </w:r>
            <w:r>
              <w:rPr>
                <w:rFonts w:asciiTheme="majorHAnsi" w:eastAsia="Lucida Sans Unicode" w:hAnsiTheme="majorHAnsi" w:cstheme="majorHAnsi"/>
                <w:b w:val="0"/>
                <w:szCs w:val="20"/>
              </w:rPr>
              <w:t xml:space="preserve"> Pedagogisk leder</w:t>
            </w:r>
          </w:p>
        </w:tc>
      </w:tr>
      <w:tr w:rsidR="00465695" w14:paraId="2EEB15F6"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0162307E" w14:textId="0DCAC22E" w:rsidR="00465695" w:rsidRDefault="00465695" w:rsidP="00533220">
            <w:pPr>
              <w:rPr>
                <w:rFonts w:asciiTheme="majorHAnsi" w:eastAsia="Lucida Sans Unicode" w:hAnsiTheme="majorHAnsi" w:cstheme="majorHAnsi"/>
                <w:b w:val="0"/>
                <w:szCs w:val="20"/>
              </w:rPr>
            </w:pPr>
            <w:r>
              <w:rPr>
                <w:rFonts w:asciiTheme="majorHAnsi" w:eastAsia="Lucida Sans Unicode" w:hAnsiTheme="majorHAnsi" w:cstheme="majorHAnsi"/>
                <w:b w:val="0"/>
                <w:szCs w:val="20"/>
              </w:rPr>
              <w:t>Legge til rette for brukerundersøkelse og utarbeide tiltaksplan.</w:t>
            </w:r>
            <w:r>
              <w:rPr>
                <w:rFonts w:asciiTheme="majorHAnsi" w:eastAsia="Lucida Sans Unicode" w:hAnsiTheme="majorHAnsi" w:cstheme="majorHAnsi"/>
                <w:b w:val="0"/>
                <w:szCs w:val="20"/>
              </w:rPr>
              <w:br/>
            </w:r>
            <w:r w:rsidRPr="00AF082D">
              <w:rPr>
                <w:rFonts w:asciiTheme="majorHAnsi" w:eastAsia="Lucida Sans Unicode" w:hAnsiTheme="majorHAnsi" w:cstheme="majorHAnsi"/>
                <w:b w:val="0"/>
                <w:szCs w:val="20"/>
                <w:u w:val="single"/>
              </w:rPr>
              <w:t>Ansvar:</w:t>
            </w:r>
            <w:r>
              <w:rPr>
                <w:rFonts w:asciiTheme="majorHAnsi" w:eastAsia="Lucida Sans Unicode" w:hAnsiTheme="majorHAnsi" w:cstheme="majorHAnsi"/>
                <w:b w:val="0"/>
                <w:szCs w:val="20"/>
              </w:rPr>
              <w:t xml:space="preserve"> Styrer</w:t>
            </w:r>
          </w:p>
        </w:tc>
      </w:tr>
      <w:tr w:rsidR="00465695" w14:paraId="6952353E"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0BB63D16" w14:textId="77777777" w:rsidR="00465695" w:rsidRDefault="00465695" w:rsidP="00533220">
            <w:pPr>
              <w:rPr>
                <w:rFonts w:asciiTheme="majorHAnsi" w:eastAsia="Lucida Sans Unicode" w:hAnsiTheme="majorHAnsi" w:cstheme="majorHAnsi"/>
                <w:b w:val="0"/>
                <w:szCs w:val="20"/>
              </w:rPr>
            </w:pPr>
            <w:r>
              <w:rPr>
                <w:rFonts w:asciiTheme="majorHAnsi" w:eastAsia="Lucida Sans Unicode" w:hAnsiTheme="majorHAnsi" w:cstheme="majorHAnsi"/>
                <w:b w:val="0"/>
                <w:szCs w:val="20"/>
              </w:rPr>
              <w:t>Foreldresamtaler to ganger i året; høst/vår.</w:t>
            </w:r>
            <w:r>
              <w:rPr>
                <w:rFonts w:asciiTheme="majorHAnsi" w:eastAsia="Lucida Sans Unicode" w:hAnsiTheme="majorHAnsi" w:cstheme="majorHAnsi"/>
                <w:b w:val="0"/>
                <w:szCs w:val="20"/>
              </w:rPr>
              <w:br/>
            </w:r>
            <w:r w:rsidRPr="00AF082D">
              <w:rPr>
                <w:rFonts w:asciiTheme="majorHAnsi" w:eastAsia="Lucida Sans Unicode" w:hAnsiTheme="majorHAnsi" w:cstheme="majorHAnsi"/>
                <w:b w:val="0"/>
                <w:szCs w:val="20"/>
                <w:u w:val="single"/>
              </w:rPr>
              <w:t>Ansvar:</w:t>
            </w:r>
            <w:r>
              <w:rPr>
                <w:rFonts w:asciiTheme="majorHAnsi" w:eastAsia="Lucida Sans Unicode" w:hAnsiTheme="majorHAnsi" w:cstheme="majorHAnsi"/>
                <w:b w:val="0"/>
                <w:szCs w:val="20"/>
              </w:rPr>
              <w:t xml:space="preserve"> Pedagogisk leder</w:t>
            </w:r>
          </w:p>
        </w:tc>
      </w:tr>
      <w:tr w:rsidR="00465695" w14:paraId="2AA4717D"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11D16F38" w14:textId="5C6D0093" w:rsidR="00465695" w:rsidRDefault="00465695" w:rsidP="00533220">
            <w:pPr>
              <w:rPr>
                <w:rFonts w:asciiTheme="majorHAnsi" w:eastAsia="Lucida Sans Unicode" w:hAnsiTheme="majorHAnsi" w:cstheme="majorHAnsi"/>
                <w:b w:val="0"/>
                <w:szCs w:val="20"/>
              </w:rPr>
            </w:pPr>
            <w:r>
              <w:rPr>
                <w:rFonts w:asciiTheme="majorHAnsi" w:eastAsia="Lucida Sans Unicode" w:hAnsiTheme="majorHAnsi" w:cstheme="majorHAnsi"/>
                <w:b w:val="0"/>
                <w:szCs w:val="20"/>
              </w:rPr>
              <w:t>Pedagogisk dokumentasjon med bruk av bilder fra prosessen skal være synlig for barn og foreldre.</w:t>
            </w:r>
            <w:r>
              <w:rPr>
                <w:rFonts w:asciiTheme="majorHAnsi" w:eastAsia="Lucida Sans Unicode" w:hAnsiTheme="majorHAnsi" w:cstheme="majorHAnsi"/>
                <w:b w:val="0"/>
                <w:szCs w:val="20"/>
              </w:rPr>
              <w:br/>
            </w:r>
            <w:r w:rsidRPr="00AF082D">
              <w:rPr>
                <w:rFonts w:asciiTheme="majorHAnsi" w:eastAsia="Lucida Sans Unicode" w:hAnsiTheme="majorHAnsi" w:cstheme="majorHAnsi"/>
                <w:b w:val="0"/>
                <w:szCs w:val="20"/>
                <w:u w:val="single"/>
              </w:rPr>
              <w:t>Ansvar:</w:t>
            </w:r>
            <w:r>
              <w:rPr>
                <w:rFonts w:asciiTheme="majorHAnsi" w:eastAsia="Lucida Sans Unicode" w:hAnsiTheme="majorHAnsi" w:cstheme="majorHAnsi"/>
                <w:b w:val="0"/>
                <w:szCs w:val="20"/>
              </w:rPr>
              <w:t xml:space="preserve"> Styrer</w:t>
            </w:r>
          </w:p>
        </w:tc>
      </w:tr>
      <w:tr w:rsidR="00465695" w14:paraId="56F24606" w14:textId="77777777" w:rsidTr="00533220">
        <w:tc>
          <w:tcPr>
            <w:cnfStyle w:val="001000000000" w:firstRow="0" w:lastRow="0" w:firstColumn="1" w:lastColumn="0" w:oddVBand="0" w:evenVBand="0" w:oddHBand="0" w:evenHBand="0" w:firstRowFirstColumn="0" w:firstRowLastColumn="0" w:lastRowFirstColumn="0" w:lastRowLastColumn="0"/>
            <w:tcW w:w="6374" w:type="dxa"/>
          </w:tcPr>
          <w:p w14:paraId="01A2A074" w14:textId="77777777" w:rsidR="00465695" w:rsidRPr="00BA5FA6" w:rsidRDefault="00465695" w:rsidP="00533220">
            <w:pPr>
              <w:rPr>
                <w:rFonts w:asciiTheme="majorHAnsi" w:eastAsia="Lucida Sans Unicode" w:hAnsiTheme="majorHAnsi" w:cstheme="majorHAnsi"/>
                <w:b w:val="0"/>
                <w:szCs w:val="20"/>
              </w:rPr>
            </w:pPr>
            <w:r w:rsidRPr="003E10BE">
              <w:rPr>
                <w:rFonts w:asciiTheme="majorHAnsi" w:eastAsia="Lucida Sans Unicode" w:hAnsiTheme="majorHAnsi" w:cstheme="majorHAnsi"/>
                <w:b w:val="0"/>
                <w:color w:val="FF0000"/>
                <w:szCs w:val="20"/>
              </w:rPr>
              <w:t>Barnehagen som pedagogisk virksomhet – kompetanseheving gjennom REK</w:t>
            </w:r>
            <w:r>
              <w:rPr>
                <w:rFonts w:asciiTheme="majorHAnsi" w:eastAsia="Lucida Sans Unicode" w:hAnsiTheme="majorHAnsi" w:cstheme="majorHAnsi"/>
                <w:b w:val="0"/>
                <w:color w:val="FF0000"/>
                <w:szCs w:val="20"/>
              </w:rPr>
              <w:t>OMP</w:t>
            </w:r>
            <w:r w:rsidRPr="003E10BE">
              <w:rPr>
                <w:rFonts w:asciiTheme="majorHAnsi" w:eastAsia="Lucida Sans Unicode" w:hAnsiTheme="majorHAnsi" w:cstheme="majorHAnsi"/>
                <w:b w:val="0"/>
                <w:color w:val="FF0000"/>
                <w:szCs w:val="20"/>
              </w:rPr>
              <w:br/>
            </w:r>
            <w:r w:rsidRPr="003E10BE">
              <w:rPr>
                <w:rFonts w:asciiTheme="majorHAnsi" w:eastAsia="Lucida Sans Unicode" w:hAnsiTheme="majorHAnsi" w:cstheme="majorHAnsi"/>
                <w:b w:val="0"/>
                <w:color w:val="FF0000"/>
                <w:szCs w:val="20"/>
                <w:u w:val="single"/>
              </w:rPr>
              <w:t>Ansvar:</w:t>
            </w:r>
            <w:r w:rsidRPr="003E10BE">
              <w:rPr>
                <w:rFonts w:asciiTheme="majorHAnsi" w:eastAsia="Lucida Sans Unicode" w:hAnsiTheme="majorHAnsi" w:cstheme="majorHAnsi"/>
                <w:b w:val="0"/>
                <w:color w:val="FF0000"/>
                <w:szCs w:val="20"/>
              </w:rPr>
              <w:t xml:space="preserve"> Styrer </w:t>
            </w:r>
          </w:p>
        </w:tc>
      </w:tr>
    </w:tbl>
    <w:p w14:paraId="24D090AB" w14:textId="77777777" w:rsidR="00514EE8" w:rsidRDefault="00514EE8" w:rsidP="00514EE8">
      <w:pPr>
        <w:spacing w:after="160" w:line="259" w:lineRule="auto"/>
        <w:rPr>
          <w:rFonts w:asciiTheme="majorHAnsi" w:hAnsiTheme="majorHAnsi" w:cstheme="majorHAnsi"/>
          <w:sz w:val="22"/>
        </w:rPr>
      </w:pPr>
    </w:p>
    <w:p w14:paraId="2BE4341C" w14:textId="77777777" w:rsidR="006E52F6" w:rsidRPr="00C42182" w:rsidRDefault="006E52F6" w:rsidP="006E52F6">
      <w:pPr>
        <w:pStyle w:val="Overskrift2"/>
        <w:rPr>
          <w:rFonts w:cstheme="majorHAnsi"/>
        </w:rPr>
      </w:pPr>
      <w:bookmarkStart w:id="11" w:name="_Toc42437894"/>
      <w:r w:rsidRPr="00C42182">
        <w:rPr>
          <w:rFonts w:cstheme="majorHAnsi"/>
        </w:rPr>
        <w:lastRenderedPageBreak/>
        <w:t>Omsorg, danning og læring</w:t>
      </w:r>
      <w:bookmarkEnd w:id="11"/>
    </w:p>
    <w:p w14:paraId="6CAFF315" w14:textId="77777777" w:rsidR="006E52F6" w:rsidRPr="00C42182" w:rsidRDefault="006E52F6" w:rsidP="006E52F6">
      <w:pPr>
        <w:rPr>
          <w:rFonts w:asciiTheme="majorHAnsi" w:hAnsiTheme="majorHAnsi" w:cstheme="majorHAnsi"/>
        </w:rPr>
      </w:pPr>
    </w:p>
    <w:bookmarkStart w:id="12" w:name="_Toc42437895"/>
    <w:p w14:paraId="350D4F76" w14:textId="77777777" w:rsidR="006E52F6" w:rsidRPr="00986B4C" w:rsidRDefault="006E52F6" w:rsidP="006E52F6">
      <w:pPr>
        <w:pStyle w:val="Overskrift3"/>
        <w:rPr>
          <w:rFonts w:cstheme="majorHAnsi"/>
        </w:rPr>
      </w:pPr>
      <w:r w:rsidRPr="00816773">
        <w:rPr>
          <w:rFonts w:cstheme="majorHAnsi"/>
          <w:noProof/>
        </w:rPr>
        <mc:AlternateContent>
          <mc:Choice Requires="wps">
            <w:drawing>
              <wp:anchor distT="91440" distB="91440" distL="137160" distR="137160" simplePos="0" relativeHeight="251670528" behindDoc="0" locked="0" layoutInCell="0" allowOverlap="1" wp14:anchorId="208E4D0F" wp14:editId="4C25A1CE">
                <wp:simplePos x="0" y="0"/>
                <wp:positionH relativeFrom="margin">
                  <wp:posOffset>4305300</wp:posOffset>
                </wp:positionH>
                <wp:positionV relativeFrom="paragraph">
                  <wp:posOffset>362585</wp:posOffset>
                </wp:positionV>
                <wp:extent cx="1617980" cy="1945640"/>
                <wp:effectExtent l="7620" t="0" r="8890" b="8890"/>
                <wp:wrapSquare wrapText="bothSides"/>
                <wp:docPr id="213"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17980" cy="1945640"/>
                        </a:xfrm>
                        <a:prstGeom prst="roundRect">
                          <a:avLst>
                            <a:gd name="adj" fmla="val 13032"/>
                          </a:avLst>
                        </a:prstGeom>
                        <a:solidFill>
                          <a:schemeClr val="accent1"/>
                        </a:solidFill>
                      </wps:spPr>
                      <wps:txbx>
                        <w:txbxContent>
                          <w:p w14:paraId="20CE98F0" w14:textId="77777777" w:rsidR="006E52F6" w:rsidRDefault="006E52F6" w:rsidP="006E52F6">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ivareta barns behov for omsorg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8E4D0F" id="_x0000_s1032" style="position:absolute;margin-left:339pt;margin-top:28.55pt;width:127.4pt;height:153.2pt;rotation:90;z-index:2516705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xIQIAABwEAAAOAAAAZHJzL2Uyb0RvYy54bWysU8tu2zAQvBfoPxC815L8SixYDgIHKQqk&#10;bdC0H0CTlMRW4rJLynL69V1RtuO0t6I6EFzucrQzs1zfHNqG7TV6A7bg2STlTFsJytiq4N++3r+7&#10;5swHYZVowOqCP2vPbzZv36x7l+sp1NAojYxArM97V/A6BJcniZe1boWfgNOWkiVgKwKFWCUKRU/o&#10;bZNM03SZ9IDKIUjtPZ3ejUm+ifhlqWX4XJZeB9YUnHoLccW47oY12axFXqFwtZHHNsQ/dNEKY+mn&#10;Z6g7EQTr0PwF1RqJ4KEMEwltAmVppI4ciE2W/sHmqRZORy4kjndnmfz/g5Wf9o/IjCr4NJtxZkVL&#10;Jt12AUpTdcimg0C98znVPblHHCh69wDyh2cWtrWwlb5FhL7WQlFb2VCfvLowBJ6usl3/ERShC0KP&#10;Wh1KbBkCebKYp8MXT0kTdogGPZ8N0ofAJB1my+xqdU0+Ssplq/liOY8WJiIfwIbuHPrwXkPLhk3B&#10;ETqrvtAYRGyxf/Ah2qSOVIX6zlnZNmT6XjQsm6WzyJkQj8W0O2FG9tAYdW+aJgbDmOptg4wuEzMp&#10;tQ2jBqTTS2VUZBBhFDMcdoeo+fIk7w7UM0kUxSB69KCo9xrwF2c9DWfB/c9OoOas+WBJ5lU2J+Is&#10;xGC+uJpSgJeZ3WVGWElQBZcBORuDbRjfQOfQVDX9K4v6WBitDycXx76OltII0u7VjF/GserlUW9+&#10;AwAA//8DAFBLAwQUAAYACAAAACEAK0CmTd8AAAAKAQAADwAAAGRycy9kb3ducmV2LnhtbEyPQU+E&#10;MBCF7yb+h2ZMvLlFyLIsUjYbEi8aD6568FboCAQ6JW3ZhX9vPbnHyfvy3jfFYdEjO6N1vSEBj5sI&#10;GFJjVE+tgM+P54cMmPOSlBwNoYAVHRzK25tC5spc6B3PJ9+yUEIulwI676ecc9d0qKXbmAkpZD/G&#10;aunDaVuurLyEcj3yOIpSrmVPYaGTE1YdNsNp1gLqYSX85lV1HF7WN/yySTK/khD3d8vxCZjHxf/D&#10;8Kcf1KEMTrWZSTk2Cki3cRxQAVm8BxaA/TZLgdUCkmS3A14W/PqF8hcAAP//AwBQSwECLQAUAAYA&#10;CAAAACEAtoM4kv4AAADhAQAAEwAAAAAAAAAAAAAAAAAAAAAAW0NvbnRlbnRfVHlwZXNdLnhtbFBL&#10;AQItABQABgAIAAAAIQA4/SH/1gAAAJQBAAALAAAAAAAAAAAAAAAAAC8BAABfcmVscy8ucmVsc1BL&#10;AQItABQABgAIAAAAIQA9/QyxIQIAABwEAAAOAAAAAAAAAAAAAAAAAC4CAABkcnMvZTJvRG9jLnht&#10;bFBLAQItABQABgAIAAAAIQArQKZN3wAAAAoBAAAPAAAAAAAAAAAAAAAAAHsEAABkcnMvZG93bnJl&#10;di54bWxQSwUGAAAAAAQABADzAAAAhwUAAAAA&#10;" o:allowincell="f" fillcolor="#4472c4 [3204]" stroked="f">
                <v:textbox>
                  <w:txbxContent>
                    <w:p w14:paraId="20CE98F0" w14:textId="77777777" w:rsidR="006E52F6" w:rsidRDefault="006E52F6" w:rsidP="006E52F6">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ivareta barns behov for omsorg</w:t>
                      </w:r>
                    </w:p>
                  </w:txbxContent>
                </v:textbox>
                <w10:wrap type="square" anchorx="margin"/>
              </v:roundrect>
            </w:pict>
          </mc:Fallback>
        </mc:AlternateContent>
      </w:r>
      <w:r w:rsidRPr="00986B4C">
        <w:rPr>
          <w:rFonts w:cstheme="majorHAnsi"/>
        </w:rPr>
        <w:t>Omsorg</w:t>
      </w:r>
      <w:bookmarkEnd w:id="12"/>
    </w:p>
    <w:tbl>
      <w:tblPr>
        <w:tblStyle w:val="Rutenettabell1lysuthevingsfarge1"/>
        <w:tblW w:w="0" w:type="auto"/>
        <w:tblInd w:w="-5" w:type="dxa"/>
        <w:tblLook w:val="04A0" w:firstRow="1" w:lastRow="0" w:firstColumn="1" w:lastColumn="0" w:noHBand="0" w:noVBand="1"/>
      </w:tblPr>
      <w:tblGrid>
        <w:gridCol w:w="3128"/>
        <w:gridCol w:w="3128"/>
      </w:tblGrid>
      <w:tr w:rsidR="006E52F6" w14:paraId="6D715E2A" w14:textId="77777777" w:rsidTr="0053322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128" w:type="dxa"/>
          </w:tcPr>
          <w:p w14:paraId="5AAE2BD2" w14:textId="77777777" w:rsidR="006E52F6" w:rsidRPr="00172F89" w:rsidRDefault="006E52F6" w:rsidP="00533220">
            <w:pPr>
              <w:rPr>
                <w:rFonts w:asciiTheme="majorHAnsi" w:hAnsiTheme="majorHAnsi" w:cstheme="majorHAnsi"/>
              </w:rPr>
            </w:pPr>
            <w:r w:rsidRPr="00172F89">
              <w:rPr>
                <w:rFonts w:asciiTheme="majorHAnsi" w:hAnsiTheme="majorHAnsi" w:cstheme="majorHAnsi"/>
              </w:rPr>
              <w:t>1 – 3 år</w:t>
            </w:r>
          </w:p>
        </w:tc>
        <w:tc>
          <w:tcPr>
            <w:tcW w:w="3128" w:type="dxa"/>
          </w:tcPr>
          <w:p w14:paraId="66D3FBD7" w14:textId="77777777" w:rsidR="006E52F6" w:rsidRPr="00172F89" w:rsidRDefault="006E52F6" w:rsidP="0053322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72F89">
              <w:rPr>
                <w:rFonts w:asciiTheme="majorHAnsi" w:hAnsiTheme="majorHAnsi" w:cstheme="majorHAnsi"/>
              </w:rPr>
              <w:t>3 – 6 år</w:t>
            </w:r>
          </w:p>
        </w:tc>
      </w:tr>
      <w:tr w:rsidR="006E52F6" w:rsidRPr="00A21DF7" w14:paraId="0E86863E"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31366326" w14:textId="77777777" w:rsidR="006E52F6" w:rsidRPr="00A21DF7" w:rsidRDefault="006E52F6" w:rsidP="00533220">
            <w:pPr>
              <w:rPr>
                <w:rFonts w:asciiTheme="majorHAnsi" w:hAnsiTheme="majorHAnsi" w:cstheme="majorHAnsi"/>
                <w:b w:val="0"/>
                <w:szCs w:val="20"/>
              </w:rPr>
            </w:pPr>
            <w:r w:rsidRPr="00A21DF7">
              <w:rPr>
                <w:rFonts w:asciiTheme="majorHAnsi" w:hAnsiTheme="majorHAnsi" w:cstheme="majorHAnsi"/>
                <w:b w:val="0"/>
                <w:szCs w:val="20"/>
              </w:rPr>
              <w:t>Være påkoblet barna, gi de fysisk omsorg gjennom kos og klem</w:t>
            </w:r>
            <w:r>
              <w:rPr>
                <w:rFonts w:asciiTheme="majorHAnsi" w:hAnsiTheme="majorHAnsi" w:cstheme="majorHAnsi"/>
                <w:b w:val="0"/>
                <w:szCs w:val="20"/>
              </w:rPr>
              <w:t xml:space="preserve"> og snakke med barna</w:t>
            </w:r>
          </w:p>
        </w:tc>
      </w:tr>
      <w:tr w:rsidR="006E52F6" w:rsidRPr="00A21DF7" w14:paraId="6B33CC2D"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59D8BF68" w14:textId="77777777" w:rsidR="006E52F6" w:rsidRPr="00A21DF7" w:rsidRDefault="006E52F6" w:rsidP="00533220">
            <w:pPr>
              <w:rPr>
                <w:rFonts w:asciiTheme="majorHAnsi" w:hAnsiTheme="majorHAnsi" w:cstheme="majorHAnsi"/>
                <w:b w:val="0"/>
                <w:szCs w:val="20"/>
              </w:rPr>
            </w:pPr>
            <w:r w:rsidRPr="00A21DF7">
              <w:rPr>
                <w:rFonts w:asciiTheme="majorHAnsi" w:hAnsiTheme="majorHAnsi" w:cstheme="majorHAnsi"/>
                <w:b w:val="0"/>
                <w:szCs w:val="20"/>
              </w:rPr>
              <w:t>Fortsette å utvikle den autoritative voksenrollen</w:t>
            </w:r>
          </w:p>
        </w:tc>
      </w:tr>
      <w:tr w:rsidR="006E52F6" w:rsidRPr="00A21DF7" w14:paraId="77FDBC1D"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3D2CBA8E" w14:textId="77777777" w:rsidR="006E52F6" w:rsidRPr="00A21DF7" w:rsidRDefault="006E52F6" w:rsidP="00533220">
            <w:pPr>
              <w:rPr>
                <w:rFonts w:asciiTheme="majorHAnsi" w:hAnsiTheme="majorHAnsi" w:cstheme="majorHAnsi"/>
                <w:b w:val="0"/>
                <w:szCs w:val="20"/>
              </w:rPr>
            </w:pPr>
            <w:r w:rsidRPr="00A21DF7">
              <w:rPr>
                <w:rFonts w:asciiTheme="majorHAnsi" w:hAnsiTheme="majorHAnsi" w:cstheme="majorHAnsi"/>
                <w:b w:val="0"/>
                <w:szCs w:val="20"/>
              </w:rPr>
              <w:t xml:space="preserve">Være mentalt tilstede/påkoblet </w:t>
            </w:r>
            <w:r>
              <w:rPr>
                <w:rFonts w:asciiTheme="majorHAnsi" w:hAnsiTheme="majorHAnsi" w:cstheme="majorHAnsi"/>
                <w:b w:val="0"/>
                <w:szCs w:val="20"/>
              </w:rPr>
              <w:t>når en er</w:t>
            </w:r>
            <w:r w:rsidRPr="00A21DF7">
              <w:rPr>
                <w:rFonts w:asciiTheme="majorHAnsi" w:hAnsiTheme="majorHAnsi" w:cstheme="majorHAnsi"/>
                <w:b w:val="0"/>
                <w:szCs w:val="20"/>
              </w:rPr>
              <w:t xml:space="preserve"> sammen med barna</w:t>
            </w:r>
          </w:p>
        </w:tc>
      </w:tr>
      <w:tr w:rsidR="006E52F6" w:rsidRPr="00A21DF7" w14:paraId="50B8E1EC"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5C269F44" w14:textId="77777777" w:rsidR="006E52F6" w:rsidRPr="00A21DF7" w:rsidRDefault="006E52F6" w:rsidP="00533220">
            <w:pPr>
              <w:rPr>
                <w:rFonts w:asciiTheme="majorHAnsi" w:hAnsiTheme="majorHAnsi" w:cstheme="majorHAnsi"/>
                <w:b w:val="0"/>
                <w:szCs w:val="20"/>
              </w:rPr>
            </w:pPr>
            <w:r w:rsidRPr="00A21DF7">
              <w:rPr>
                <w:rFonts w:asciiTheme="majorHAnsi" w:hAnsiTheme="majorHAnsi" w:cstheme="majorHAnsi"/>
                <w:b w:val="0"/>
                <w:szCs w:val="20"/>
              </w:rPr>
              <w:t>Daglig hvile med lesestund eller musikk</w:t>
            </w:r>
          </w:p>
        </w:tc>
      </w:tr>
      <w:tr w:rsidR="006E52F6" w:rsidRPr="00A21DF7" w14:paraId="63331045"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5FBFFBFD" w14:textId="77777777" w:rsidR="006E52F6" w:rsidRPr="00A21DF7" w:rsidRDefault="006E52F6" w:rsidP="00533220">
            <w:pPr>
              <w:rPr>
                <w:rFonts w:asciiTheme="majorHAnsi" w:hAnsiTheme="majorHAnsi" w:cstheme="majorHAnsi"/>
                <w:b w:val="0"/>
                <w:szCs w:val="20"/>
              </w:rPr>
            </w:pPr>
            <w:r>
              <w:rPr>
                <w:rFonts w:asciiTheme="majorHAnsi" w:hAnsiTheme="majorHAnsi" w:cstheme="majorHAnsi"/>
                <w:b w:val="0"/>
                <w:szCs w:val="20"/>
              </w:rPr>
              <w:t>Trygghetssirkelen/COS – kompetanseheving hos ansatte</w:t>
            </w:r>
          </w:p>
        </w:tc>
      </w:tr>
    </w:tbl>
    <w:p w14:paraId="39040E78" w14:textId="77777777" w:rsidR="006E52F6" w:rsidRDefault="006E52F6" w:rsidP="006E52F6">
      <w:pPr>
        <w:rPr>
          <w:rFonts w:asciiTheme="majorHAnsi" w:hAnsiTheme="majorHAnsi" w:cstheme="majorHAnsi"/>
        </w:rPr>
      </w:pPr>
    </w:p>
    <w:p w14:paraId="6BABDE8B" w14:textId="77777777" w:rsidR="006E52F6" w:rsidRDefault="006E52F6" w:rsidP="006E52F6">
      <w:pPr>
        <w:rPr>
          <w:rFonts w:asciiTheme="majorHAnsi" w:hAnsiTheme="majorHAnsi" w:cstheme="majorHAnsi"/>
        </w:rPr>
      </w:pPr>
    </w:p>
    <w:p w14:paraId="3B85693E" w14:textId="77777777" w:rsidR="006E52F6" w:rsidRPr="00EC47D1" w:rsidRDefault="006E52F6" w:rsidP="006E52F6">
      <w:pPr>
        <w:rPr>
          <w:rFonts w:asciiTheme="majorHAnsi" w:hAnsiTheme="majorHAnsi" w:cstheme="majorHAnsi"/>
        </w:rPr>
      </w:pPr>
    </w:p>
    <w:bookmarkStart w:id="13" w:name="_Toc42437896"/>
    <w:p w14:paraId="082334FC" w14:textId="77777777" w:rsidR="006E52F6" w:rsidRPr="00986B4C" w:rsidRDefault="006E52F6" w:rsidP="006E52F6">
      <w:pPr>
        <w:pStyle w:val="Overskrift3"/>
        <w:rPr>
          <w:rFonts w:cstheme="majorHAnsi"/>
        </w:rPr>
      </w:pPr>
      <w:r w:rsidRPr="00675200">
        <w:rPr>
          <w:rFonts w:cstheme="majorHAnsi"/>
          <w:noProof/>
        </w:rPr>
        <mc:AlternateContent>
          <mc:Choice Requires="wps">
            <w:drawing>
              <wp:anchor distT="91440" distB="91440" distL="137160" distR="137160" simplePos="0" relativeHeight="251671552" behindDoc="0" locked="0" layoutInCell="0" allowOverlap="1" wp14:anchorId="3BFAB3CB" wp14:editId="1650CAC1">
                <wp:simplePos x="0" y="0"/>
                <wp:positionH relativeFrom="margin">
                  <wp:posOffset>4339590</wp:posOffset>
                </wp:positionH>
                <wp:positionV relativeFrom="paragraph">
                  <wp:posOffset>323215</wp:posOffset>
                </wp:positionV>
                <wp:extent cx="1569085" cy="1964690"/>
                <wp:effectExtent l="0" t="7302" r="4762" b="4763"/>
                <wp:wrapSquare wrapText="bothSides"/>
                <wp:docPr id="2"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9085" cy="1964690"/>
                        </a:xfrm>
                        <a:prstGeom prst="roundRect">
                          <a:avLst>
                            <a:gd name="adj" fmla="val 13032"/>
                          </a:avLst>
                        </a:prstGeom>
                        <a:solidFill>
                          <a:schemeClr val="accent1"/>
                        </a:solidFill>
                      </wps:spPr>
                      <wps:txbx>
                        <w:txbxContent>
                          <w:p w14:paraId="67E1A9E2" w14:textId="77777777" w:rsidR="006E52F6" w:rsidRDefault="006E52F6" w:rsidP="006E52F6">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fremme danning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FAB3CB" id="_x0000_s1033" style="position:absolute;margin-left:341.7pt;margin-top:25.45pt;width:123.55pt;height:154.7pt;rotation:90;z-index:2516715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8TIAIAABoEAAAOAAAAZHJzL2Uyb0RvYy54bWysU8tu2zAQvBfoPxC815Ic24kFy0HgIEWB&#10;tA2a9gNoknq0FJddUpbdr++Ksh2nvRXVgdByl8OdmeXqdt8attPoG7AFzyYpZ9pKUI2tCv7t68O7&#10;G858EFYJA1YX/KA9v12/fbPqXa6nUINRGhmBWJ/3ruB1CC5PEi9r3Qo/AactJUvAVgQKsUoUip7Q&#10;W5NM03SR9IDKIUjtPe3ej0m+jvhlqWX4XJZeB2YKTr2FuGJct8OarFcir1C4upHHNsQ/dNGKxtKl&#10;Z6h7EQTrsPkLqm0kgocyTCS0CZRlI3XkQGyy9A82z7VwOnIhcbw7y+T/H6z8tHtC1qiCTzmzoiWL&#10;7roAZVN1yKaDPL3zOVU9uyccCHr3CPKHZxY2tbCVvkOEvtZCUVPZUJ+8OjAEno6ybf8RFKELQo9K&#10;7UtsGQI5Mp+lwxd3SRG2j/YczvbofWCSNrP5YpnezDmTlMuWixmF8UaRD2BDdw59eK+hZcNPwRE6&#10;q77QEERssXv0IZqkjlSF+s5Z2RqyfCcMy67Sq8g5EfmxmP5OmJE9mEY9NMbEYBhSvTHI6DAxk1Lb&#10;MGpAOr1URkUGEUYxw367j4pfn+TdgjqQRFEMGlJ6TtR7DfiLs55Gs+D+ZydQc2Y+WJJ5mc1mwyzH&#10;YDa/nlKAl5ntZUZYSVAFlwE5G4NNGF9A57Cparori/pYGK0PJxfHvo6W0gDS36sJv4xj1cuTXv8G&#10;AAD//wMAUEsDBBQABgAIAAAAIQBv1Vch4AAAAAoBAAAPAAAAZHJzL2Rvd25yZXYueG1sTI/LTsMw&#10;EEX3SPyDNUjsqPMQoU3jVFUkNiAWFFiwc+JpEiUeR7bTJn+PWcFyNEf3nlscFj2yC1rXGxIQbyJg&#10;SI1RPbUCPj+eH7bAnJek5GgIBazo4FDe3hQyV+ZK73g5+ZaFEHK5FNB5P+Wcu6ZDLd3GTEjhdzZW&#10;Sx9O23Jl5TWE65EnUZRxLXsKDZ2csOqwGU6zFlAPK+E3r6rj8LK+4ZdN0/mVhLi/W457YB4X/wfD&#10;r35QhzI41WYm5dgoIHtM0oAK2CZhUwB2WfwErBaQJrsYeFnw/xPKHwAAAP//AwBQSwECLQAUAAYA&#10;CAAAACEAtoM4kv4AAADhAQAAEwAAAAAAAAAAAAAAAAAAAAAAW0NvbnRlbnRfVHlwZXNdLnhtbFBL&#10;AQItABQABgAIAAAAIQA4/SH/1gAAAJQBAAALAAAAAAAAAAAAAAAAAC8BAABfcmVscy8ucmVsc1BL&#10;AQItABQABgAIAAAAIQADC48TIAIAABoEAAAOAAAAAAAAAAAAAAAAAC4CAABkcnMvZTJvRG9jLnht&#10;bFBLAQItABQABgAIAAAAIQBv1Vch4AAAAAoBAAAPAAAAAAAAAAAAAAAAAHoEAABkcnMvZG93bnJl&#10;di54bWxQSwUGAAAAAAQABADzAAAAhwUAAAAA&#10;" o:allowincell="f" fillcolor="#4472c4 [3204]" stroked="f">
                <v:textbox>
                  <w:txbxContent>
                    <w:p w14:paraId="67E1A9E2" w14:textId="77777777" w:rsidR="006E52F6" w:rsidRDefault="006E52F6" w:rsidP="006E52F6">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fremme danning</w:t>
                      </w:r>
                    </w:p>
                  </w:txbxContent>
                </v:textbox>
                <w10:wrap type="square" anchorx="margin"/>
              </v:roundrect>
            </w:pict>
          </mc:Fallback>
        </mc:AlternateContent>
      </w:r>
      <w:r w:rsidRPr="00986B4C">
        <w:rPr>
          <w:rFonts w:cstheme="majorHAnsi"/>
        </w:rPr>
        <w:t>Danning</w:t>
      </w:r>
      <w:bookmarkEnd w:id="13"/>
      <w:r>
        <w:rPr>
          <w:rFonts w:cstheme="majorHAnsi"/>
        </w:rPr>
        <w:t xml:space="preserve">    </w:t>
      </w:r>
    </w:p>
    <w:tbl>
      <w:tblPr>
        <w:tblStyle w:val="Rutenettabell1lysuthevingsfarge1"/>
        <w:tblW w:w="0" w:type="auto"/>
        <w:tblInd w:w="-5" w:type="dxa"/>
        <w:tblLook w:val="04A0" w:firstRow="1" w:lastRow="0" w:firstColumn="1" w:lastColumn="0" w:noHBand="0" w:noVBand="1"/>
      </w:tblPr>
      <w:tblGrid>
        <w:gridCol w:w="3128"/>
        <w:gridCol w:w="3128"/>
      </w:tblGrid>
      <w:tr w:rsidR="006E52F6" w14:paraId="62C01B43" w14:textId="77777777" w:rsidTr="0053322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128" w:type="dxa"/>
          </w:tcPr>
          <w:p w14:paraId="49B469A2" w14:textId="77777777" w:rsidR="006E52F6" w:rsidRPr="00172F89" w:rsidRDefault="006E52F6" w:rsidP="00533220">
            <w:pPr>
              <w:rPr>
                <w:rFonts w:asciiTheme="majorHAnsi" w:hAnsiTheme="majorHAnsi" w:cstheme="majorHAnsi"/>
              </w:rPr>
            </w:pPr>
            <w:bookmarkStart w:id="14" w:name="_Hlk36505599"/>
            <w:r w:rsidRPr="00172F89">
              <w:rPr>
                <w:rFonts w:asciiTheme="majorHAnsi" w:hAnsiTheme="majorHAnsi" w:cstheme="majorHAnsi"/>
              </w:rPr>
              <w:t>1 – 3 år</w:t>
            </w:r>
          </w:p>
        </w:tc>
        <w:tc>
          <w:tcPr>
            <w:tcW w:w="3128" w:type="dxa"/>
          </w:tcPr>
          <w:p w14:paraId="29454DA2" w14:textId="77777777" w:rsidR="006E52F6" w:rsidRPr="00172F89" w:rsidRDefault="006E52F6" w:rsidP="0053322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72F89">
              <w:rPr>
                <w:rFonts w:asciiTheme="majorHAnsi" w:hAnsiTheme="majorHAnsi" w:cstheme="majorHAnsi"/>
              </w:rPr>
              <w:t>3 – 6 år</w:t>
            </w:r>
          </w:p>
        </w:tc>
      </w:tr>
      <w:tr w:rsidR="006E52F6" w14:paraId="16259878"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7EE2CA41" w14:textId="77777777" w:rsidR="006E52F6" w:rsidRPr="00E91E53" w:rsidRDefault="006E52F6" w:rsidP="00533220">
            <w:pPr>
              <w:rPr>
                <w:rFonts w:asciiTheme="majorHAnsi" w:hAnsiTheme="majorHAnsi" w:cstheme="majorHAnsi"/>
                <w:szCs w:val="20"/>
              </w:rPr>
            </w:pPr>
            <w:r w:rsidRPr="00A21DF7">
              <w:rPr>
                <w:rFonts w:asciiTheme="majorHAnsi" w:hAnsiTheme="majorHAnsi" w:cstheme="majorHAnsi"/>
                <w:b w:val="0"/>
                <w:szCs w:val="20"/>
              </w:rPr>
              <w:t>Voksne benevner gode handlinger/barnas uttrykk i hverdagen</w:t>
            </w:r>
          </w:p>
        </w:tc>
        <w:tc>
          <w:tcPr>
            <w:tcW w:w="3128" w:type="dxa"/>
          </w:tcPr>
          <w:p w14:paraId="5D76158D" w14:textId="77777777" w:rsidR="006E52F6" w:rsidRPr="00E91E53"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Filosofiske samtaler om likheter og ulikheter</w:t>
            </w:r>
          </w:p>
        </w:tc>
      </w:tr>
      <w:tr w:rsidR="006E52F6" w14:paraId="69B6BE2D"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3B56E9B1" w14:textId="77777777" w:rsidR="006E52F6" w:rsidRPr="00A21DF7" w:rsidRDefault="006E52F6" w:rsidP="00533220">
            <w:pPr>
              <w:rPr>
                <w:rFonts w:asciiTheme="majorHAnsi" w:hAnsiTheme="majorHAnsi" w:cstheme="majorHAnsi"/>
                <w:b w:val="0"/>
                <w:szCs w:val="20"/>
              </w:rPr>
            </w:pPr>
            <w:r w:rsidRPr="00A21DF7">
              <w:rPr>
                <w:rFonts w:asciiTheme="majorHAnsi" w:hAnsiTheme="majorHAnsi" w:cstheme="majorHAnsi"/>
                <w:b w:val="0"/>
                <w:szCs w:val="20"/>
              </w:rPr>
              <w:t>Arbeide med grunnleggende holdninger i hverdagen, si takk, hade og takk for maten</w:t>
            </w:r>
          </w:p>
        </w:tc>
        <w:tc>
          <w:tcPr>
            <w:tcW w:w="3128" w:type="dxa"/>
          </w:tcPr>
          <w:p w14:paraId="10500AB0" w14:textId="77777777" w:rsidR="006E52F6" w:rsidRPr="00FD38E1"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91E53">
              <w:rPr>
                <w:rFonts w:asciiTheme="majorHAnsi" w:hAnsiTheme="majorHAnsi" w:cstheme="majorHAnsi"/>
                <w:szCs w:val="20"/>
              </w:rPr>
              <w:t>Arbeide med grunnleggende holdninger i hverdagen, si takk+hvorfor…, god morgen, hei, takk for maten, takk for i dag, vil du være med å lek</w:t>
            </w:r>
            <w:r>
              <w:rPr>
                <w:rFonts w:asciiTheme="majorHAnsi" w:hAnsiTheme="majorHAnsi" w:cstheme="majorHAnsi"/>
                <w:szCs w:val="20"/>
              </w:rPr>
              <w:t xml:space="preserve"> etc</w:t>
            </w:r>
          </w:p>
        </w:tc>
      </w:tr>
      <w:tr w:rsidR="006E52F6" w14:paraId="24B83E65"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3128" w:type="dxa"/>
          </w:tcPr>
          <w:p w14:paraId="22AAC60D" w14:textId="77777777" w:rsidR="006E52F6" w:rsidRPr="00E91E53" w:rsidRDefault="006E52F6" w:rsidP="00533220">
            <w:pPr>
              <w:rPr>
                <w:rFonts w:asciiTheme="majorHAnsi" w:hAnsiTheme="majorHAnsi" w:cstheme="majorHAnsi"/>
                <w:szCs w:val="20"/>
              </w:rPr>
            </w:pPr>
          </w:p>
        </w:tc>
        <w:tc>
          <w:tcPr>
            <w:tcW w:w="3128" w:type="dxa"/>
          </w:tcPr>
          <w:p w14:paraId="0C7CA450" w14:textId="77777777" w:rsidR="006E52F6" w:rsidRPr="00E91E53"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91E53">
              <w:rPr>
                <w:rFonts w:asciiTheme="majorHAnsi" w:hAnsiTheme="majorHAnsi" w:cstheme="majorHAnsi"/>
                <w:szCs w:val="20"/>
              </w:rPr>
              <w:t>Gjennom rollespill lære verdier og normer som respekt og høflighet</w:t>
            </w:r>
          </w:p>
        </w:tc>
      </w:tr>
      <w:tr w:rsidR="006E52F6" w14:paraId="37845431"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4B3E7E69" w14:textId="77777777" w:rsidR="006E52F6" w:rsidRPr="00EC47D1" w:rsidRDefault="006E52F6" w:rsidP="00533220">
            <w:pPr>
              <w:rPr>
                <w:rFonts w:asciiTheme="majorHAnsi" w:hAnsiTheme="majorHAnsi" w:cstheme="majorHAnsi"/>
                <w:b w:val="0"/>
                <w:szCs w:val="20"/>
              </w:rPr>
            </w:pPr>
            <w:r w:rsidRPr="00EC47D1">
              <w:rPr>
                <w:rFonts w:asciiTheme="majorHAnsi" w:hAnsiTheme="majorHAnsi" w:cstheme="majorHAnsi"/>
                <w:b w:val="0"/>
                <w:szCs w:val="20"/>
              </w:rPr>
              <w:t>Hverdagssituasjonene – mål, tiltak og evaluering</w:t>
            </w:r>
          </w:p>
        </w:tc>
      </w:tr>
      <w:tr w:rsidR="006E52F6" w14:paraId="6512CD1A"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6A9EB1AB" w14:textId="77777777" w:rsidR="006E52F6" w:rsidRPr="00EC47D1" w:rsidRDefault="006E52F6" w:rsidP="00533220">
            <w:pPr>
              <w:rPr>
                <w:rFonts w:asciiTheme="majorHAnsi" w:hAnsiTheme="majorHAnsi" w:cstheme="majorHAnsi"/>
                <w:b w:val="0"/>
                <w:szCs w:val="20"/>
              </w:rPr>
            </w:pPr>
            <w:r w:rsidRPr="00EC47D1">
              <w:rPr>
                <w:rFonts w:asciiTheme="majorHAnsi" w:hAnsiTheme="majorHAnsi" w:cstheme="majorHAnsi"/>
                <w:b w:val="0"/>
                <w:szCs w:val="20"/>
              </w:rPr>
              <w:t>Følge løveloven</w:t>
            </w:r>
          </w:p>
        </w:tc>
      </w:tr>
      <w:bookmarkEnd w:id="14"/>
    </w:tbl>
    <w:p w14:paraId="1D535270" w14:textId="77777777" w:rsidR="006E52F6" w:rsidRDefault="006E52F6" w:rsidP="006E52F6">
      <w:pPr>
        <w:rPr>
          <w:rFonts w:asciiTheme="majorHAnsi" w:hAnsiTheme="majorHAnsi" w:cstheme="majorHAnsi"/>
        </w:rPr>
      </w:pPr>
    </w:p>
    <w:p w14:paraId="791E2651" w14:textId="77777777" w:rsidR="00514EE8" w:rsidRDefault="00514EE8" w:rsidP="00514EE8">
      <w:pPr>
        <w:rPr>
          <w:rFonts w:asciiTheme="majorHAnsi" w:hAnsiTheme="majorHAnsi" w:cstheme="majorHAnsi"/>
          <w:sz w:val="22"/>
        </w:rPr>
      </w:pPr>
    </w:p>
    <w:p w14:paraId="3A743485" w14:textId="14B0ED5C" w:rsidR="00514EE8" w:rsidRDefault="00514EE8" w:rsidP="00514EE8">
      <w:pPr>
        <w:rPr>
          <w:rFonts w:asciiTheme="majorHAnsi" w:hAnsiTheme="majorHAnsi" w:cstheme="majorHAnsi"/>
          <w:sz w:val="22"/>
        </w:rPr>
      </w:pPr>
    </w:p>
    <w:p w14:paraId="1240B33D" w14:textId="347F106D" w:rsidR="00514EE8" w:rsidRDefault="00514EE8" w:rsidP="00514EE8"/>
    <w:p w14:paraId="09A5F5ED" w14:textId="3ED82DC9" w:rsidR="006E52F6" w:rsidRDefault="006E52F6" w:rsidP="00514EE8"/>
    <w:p w14:paraId="066143B3" w14:textId="5C6EEF09" w:rsidR="006E52F6" w:rsidRDefault="006E52F6" w:rsidP="00514EE8"/>
    <w:bookmarkStart w:id="15" w:name="_Toc42437897"/>
    <w:p w14:paraId="2B0444C1" w14:textId="77777777" w:rsidR="006E52F6" w:rsidRPr="00EC47D1" w:rsidRDefault="006E52F6" w:rsidP="006E52F6">
      <w:pPr>
        <w:pStyle w:val="Overskrift3"/>
        <w:rPr>
          <w:rFonts w:cstheme="majorHAnsi"/>
        </w:rPr>
      </w:pPr>
      <w:r w:rsidRPr="0096419D">
        <w:rPr>
          <w:rFonts w:cstheme="majorHAnsi"/>
          <w:noProof/>
          <w:sz w:val="22"/>
        </w:rPr>
        <w:lastRenderedPageBreak/>
        <mc:AlternateContent>
          <mc:Choice Requires="wps">
            <w:drawing>
              <wp:anchor distT="91440" distB="91440" distL="137160" distR="137160" simplePos="0" relativeHeight="251673600" behindDoc="0" locked="0" layoutInCell="0" allowOverlap="1" wp14:anchorId="2008F443" wp14:editId="1830EE55">
                <wp:simplePos x="0" y="0"/>
                <wp:positionH relativeFrom="margin">
                  <wp:posOffset>4362450</wp:posOffset>
                </wp:positionH>
                <wp:positionV relativeFrom="paragraph">
                  <wp:posOffset>335915</wp:posOffset>
                </wp:positionV>
                <wp:extent cx="1562100" cy="1972310"/>
                <wp:effectExtent l="4445" t="0" r="4445" b="4445"/>
                <wp:wrapSquare wrapText="bothSides"/>
                <wp:docPr id="23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2100" cy="1972310"/>
                        </a:xfrm>
                        <a:prstGeom prst="roundRect">
                          <a:avLst>
                            <a:gd name="adj" fmla="val 13032"/>
                          </a:avLst>
                        </a:prstGeom>
                        <a:solidFill>
                          <a:schemeClr val="accent1"/>
                        </a:solidFill>
                      </wps:spPr>
                      <wps:txbx>
                        <w:txbxContent>
                          <w:p w14:paraId="46A500E1" w14:textId="77777777" w:rsidR="006E52F6" w:rsidRDefault="006E52F6" w:rsidP="006E52F6">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fremme læring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08F443" id="_x0000_s1034" style="position:absolute;margin-left:343.5pt;margin-top:26.45pt;width:123pt;height:155.3pt;rotation:90;z-index:2516736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QmIAIAABwEAAAOAAAAZHJzL2Uyb0RvYy54bWysU8tu2zAQvBfoPxC813r4kUSwHAQOUhRI&#10;26BpP4AmqUcrcdklZcn9+q4o23HaW1EdCC53OdqZWa5vh7Zhe42uBpPzZBZzpo0EVZsy59++Pry7&#10;5sx5YZRowOicH7Tjt5u3b9a9zXQKFTRKIyMQ47Le5rzy3mZR5GSlW+FmYLWhZAHYCk8hlpFC0RN6&#10;20RpHK+iHlBZBKmdo9P7Kck3Ab8otPSfi8Jpz5qcU28+rBjW3bhGm7XIShS2quWxDfEPXbSiNvTT&#10;M9S98IJ1WP8F1dYSwUHhZxLaCIqiljpwIDZJ/Aeb50pYHbiQOM6eZXL/D1Z+2j8hq1XO0/mKMyNa&#10;Mumu81DUZYcsHQXqrcuo7tk+4UjR2UeQPxwzsK2EKfUdIvSVForaSsb66NWFMXB0le36j6AIXRB6&#10;0GoosGUI5MlyEY9fOCVN2BAMOpwN0oNnkg6T5SpNqI5JyiU3V+k8CRZGIhvBxu4sOv9eQ8vGTc4R&#10;OqO+0BgEbLF/dD7YpI5UhfrOWdE2ZPpeNCyZx/PAmRCPxbQ7YQb20NTqoW6aEIxjqrcNMrpMzKTU&#10;xk8akE4vlUGRUYRJTD/shqD59UneHagDSRTEIHr0oKj3CvAXZz0NZ87dz06g5qz5YEjmm2SxGKc5&#10;BIvlVUoBXmZ2lxlhJEHlXHrkbAq2fnoDncW6rOhfSdDHwGS9P7k49XW0lEaQdq9m/DIOVS+PevMb&#10;AAD//wMAUEsDBBQABgAIAAAAIQDEsX8l3wAAAAoBAAAPAAAAZHJzL2Rvd25yZXYueG1sTI9BT4Qw&#10;EIXvJv6HZky8uWWp4IqUzYbEi8aDqx68FToCgU4JLbvw760n9zh5X977Jt8vZmAnnFxnScJ2EwFD&#10;qq3uqJHw+fF8twPmvCKtBksoYUUH++L6KleZtmd6x9PRNyyUkMuUhNb7MePc1S0a5TZ2RArZj52M&#10;8uGcGq4ndQ7lZuBxFKXcqI7CQqtGLFus++NsJFT9SvjNy/LQv6xv+DUJMb+SlLc3y+EJmMfF/8Pw&#10;px/UoQhOlZ1JOzZISJP7h4BK2CUxsAA8pokAVkkQYhsDL3J++ULxCwAA//8DAFBLAQItABQABgAI&#10;AAAAIQC2gziS/gAAAOEBAAATAAAAAAAAAAAAAAAAAAAAAABbQ29udGVudF9UeXBlc10ueG1sUEsB&#10;Ai0AFAAGAAgAAAAhADj9If/WAAAAlAEAAAsAAAAAAAAAAAAAAAAALwEAAF9yZWxzLy5yZWxzUEsB&#10;Ai0AFAAGAAgAAAAhALvrdCYgAgAAHAQAAA4AAAAAAAAAAAAAAAAALgIAAGRycy9lMm9Eb2MueG1s&#10;UEsBAi0AFAAGAAgAAAAhAMSxfyXfAAAACgEAAA8AAAAAAAAAAAAAAAAAegQAAGRycy9kb3ducmV2&#10;LnhtbFBLBQYAAAAABAAEAPMAAACGBQAAAAA=&#10;" o:allowincell="f" fillcolor="#4472c4 [3204]" stroked="f">
                <v:textbox>
                  <w:txbxContent>
                    <w:p w14:paraId="46A500E1" w14:textId="77777777" w:rsidR="006E52F6" w:rsidRDefault="006E52F6" w:rsidP="006E52F6">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Rammeplanen: Barnehagen skal fremme læring</w:t>
                      </w:r>
                    </w:p>
                  </w:txbxContent>
                </v:textbox>
                <w10:wrap type="square" anchorx="margin"/>
              </v:roundrect>
            </w:pict>
          </mc:Fallback>
        </mc:AlternateContent>
      </w:r>
      <w:r w:rsidRPr="00986B4C">
        <w:rPr>
          <w:rFonts w:cstheme="majorHAnsi"/>
        </w:rPr>
        <w:t>Læ</w:t>
      </w:r>
      <w:r>
        <w:rPr>
          <w:rFonts w:cstheme="majorHAnsi"/>
        </w:rPr>
        <w:t>ring</w:t>
      </w:r>
      <w:bookmarkEnd w:id="15"/>
    </w:p>
    <w:tbl>
      <w:tblPr>
        <w:tblStyle w:val="Rutenettabell1lysuthevingsfarge1"/>
        <w:tblW w:w="0" w:type="auto"/>
        <w:tblInd w:w="-5" w:type="dxa"/>
        <w:tblLook w:val="04A0" w:firstRow="1" w:lastRow="0" w:firstColumn="1" w:lastColumn="0" w:noHBand="0" w:noVBand="1"/>
      </w:tblPr>
      <w:tblGrid>
        <w:gridCol w:w="3128"/>
        <w:gridCol w:w="3128"/>
      </w:tblGrid>
      <w:tr w:rsidR="006E52F6" w14:paraId="1F0E8B28" w14:textId="77777777" w:rsidTr="0053322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128" w:type="dxa"/>
          </w:tcPr>
          <w:p w14:paraId="5DCE5AA1" w14:textId="77777777" w:rsidR="006E52F6" w:rsidRPr="00172F89" w:rsidRDefault="006E52F6" w:rsidP="00533220">
            <w:pPr>
              <w:rPr>
                <w:rFonts w:asciiTheme="majorHAnsi" w:hAnsiTheme="majorHAnsi" w:cstheme="majorHAnsi"/>
              </w:rPr>
            </w:pPr>
            <w:r w:rsidRPr="00172F89">
              <w:rPr>
                <w:rFonts w:asciiTheme="majorHAnsi" w:hAnsiTheme="majorHAnsi" w:cstheme="majorHAnsi"/>
              </w:rPr>
              <w:t>1 – 3 år</w:t>
            </w:r>
          </w:p>
        </w:tc>
        <w:tc>
          <w:tcPr>
            <w:tcW w:w="3128" w:type="dxa"/>
          </w:tcPr>
          <w:p w14:paraId="5077CD5F" w14:textId="77777777" w:rsidR="006E52F6" w:rsidRPr="00172F89" w:rsidRDefault="006E52F6" w:rsidP="0053322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72F89">
              <w:rPr>
                <w:rFonts w:asciiTheme="majorHAnsi" w:hAnsiTheme="majorHAnsi" w:cstheme="majorHAnsi"/>
              </w:rPr>
              <w:t>3 – 6 år</w:t>
            </w:r>
          </w:p>
        </w:tc>
      </w:tr>
      <w:tr w:rsidR="006E52F6" w14:paraId="77F0CD00" w14:textId="77777777" w:rsidTr="00533220">
        <w:trPr>
          <w:trHeight w:val="221"/>
        </w:trPr>
        <w:tc>
          <w:tcPr>
            <w:cnfStyle w:val="001000000000" w:firstRow="0" w:lastRow="0" w:firstColumn="1" w:lastColumn="0" w:oddVBand="0" w:evenVBand="0" w:oddHBand="0" w:evenHBand="0" w:firstRowFirstColumn="0" w:firstRowLastColumn="0" w:lastRowFirstColumn="0" w:lastRowLastColumn="0"/>
            <w:tcW w:w="3128" w:type="dxa"/>
          </w:tcPr>
          <w:p w14:paraId="0BFD489D" w14:textId="77777777" w:rsidR="006E52F6" w:rsidRPr="00EC47D1" w:rsidRDefault="006E52F6" w:rsidP="00533220">
            <w:pPr>
              <w:rPr>
                <w:rFonts w:asciiTheme="majorHAnsi" w:hAnsiTheme="majorHAnsi" w:cstheme="majorHAnsi"/>
                <w:b w:val="0"/>
                <w:szCs w:val="20"/>
              </w:rPr>
            </w:pPr>
            <w:r w:rsidRPr="00EC47D1">
              <w:rPr>
                <w:rFonts w:asciiTheme="majorHAnsi" w:hAnsiTheme="majorHAnsi" w:cstheme="majorHAnsi"/>
                <w:b w:val="0"/>
                <w:szCs w:val="20"/>
              </w:rPr>
              <w:t>Læring gjennom rutinesituasjoner</w:t>
            </w:r>
          </w:p>
        </w:tc>
        <w:tc>
          <w:tcPr>
            <w:tcW w:w="3128" w:type="dxa"/>
          </w:tcPr>
          <w:p w14:paraId="0ED762AA" w14:textId="77777777" w:rsidR="006E52F6" w:rsidRPr="0089770A"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89770A">
              <w:rPr>
                <w:rFonts w:asciiTheme="majorHAnsi" w:hAnsiTheme="majorHAnsi" w:cstheme="majorHAnsi"/>
                <w:szCs w:val="20"/>
              </w:rPr>
              <w:t xml:space="preserve">Lekbasert læring med </w:t>
            </w:r>
            <w:r>
              <w:rPr>
                <w:rFonts w:asciiTheme="majorHAnsi" w:hAnsiTheme="majorHAnsi" w:cstheme="majorHAnsi"/>
                <w:szCs w:val="20"/>
              </w:rPr>
              <w:t>førskolegruppa</w:t>
            </w:r>
          </w:p>
        </w:tc>
      </w:tr>
      <w:tr w:rsidR="006E52F6" w14:paraId="41EA20A4"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6BF57082" w14:textId="77777777" w:rsidR="006E52F6" w:rsidRPr="00F756C3" w:rsidRDefault="006E52F6" w:rsidP="00533220">
            <w:pPr>
              <w:rPr>
                <w:rFonts w:asciiTheme="majorHAnsi" w:hAnsiTheme="majorHAnsi" w:cstheme="majorHAnsi"/>
                <w:b w:val="0"/>
                <w:szCs w:val="20"/>
              </w:rPr>
            </w:pPr>
            <w:r w:rsidRPr="00F756C3">
              <w:rPr>
                <w:rFonts w:asciiTheme="majorHAnsi" w:hAnsiTheme="majorHAnsi" w:cstheme="majorHAnsi"/>
                <w:b w:val="0"/>
                <w:szCs w:val="20"/>
              </w:rPr>
              <w:t>Minst en turdag/utedag i uka</w:t>
            </w:r>
          </w:p>
        </w:tc>
      </w:tr>
      <w:tr w:rsidR="006E52F6" w14:paraId="7E3A2BDA"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4DF2FF55" w14:textId="77777777" w:rsidR="006E52F6" w:rsidRPr="00F756C3" w:rsidRDefault="006E52F6" w:rsidP="00533220">
            <w:pPr>
              <w:rPr>
                <w:rFonts w:asciiTheme="majorHAnsi" w:hAnsiTheme="majorHAnsi" w:cstheme="majorHAnsi"/>
                <w:b w:val="0"/>
                <w:szCs w:val="20"/>
              </w:rPr>
            </w:pPr>
            <w:r w:rsidRPr="00EC47D1">
              <w:rPr>
                <w:rFonts w:asciiTheme="majorHAnsi" w:hAnsiTheme="majorHAnsi" w:cstheme="majorHAnsi"/>
                <w:b w:val="0"/>
                <w:szCs w:val="20"/>
              </w:rPr>
              <w:t xml:space="preserve">Prosjektarbeid med </w:t>
            </w:r>
            <w:r>
              <w:rPr>
                <w:rFonts w:asciiTheme="majorHAnsi" w:hAnsiTheme="majorHAnsi" w:cstheme="majorHAnsi"/>
                <w:b w:val="0"/>
                <w:szCs w:val="20"/>
              </w:rPr>
              <w:t>utgangspunkt i barnas interesser</w:t>
            </w:r>
          </w:p>
        </w:tc>
      </w:tr>
      <w:tr w:rsidR="006E52F6" w14:paraId="658E30A5" w14:textId="77777777" w:rsidTr="00533220">
        <w:trPr>
          <w:trHeight w:val="304"/>
        </w:trPr>
        <w:tc>
          <w:tcPr>
            <w:cnfStyle w:val="001000000000" w:firstRow="0" w:lastRow="0" w:firstColumn="1" w:lastColumn="0" w:oddVBand="0" w:evenVBand="0" w:oddHBand="0" w:evenHBand="0" w:firstRowFirstColumn="0" w:firstRowLastColumn="0" w:lastRowFirstColumn="0" w:lastRowLastColumn="0"/>
            <w:tcW w:w="6256" w:type="dxa"/>
            <w:gridSpan w:val="2"/>
          </w:tcPr>
          <w:p w14:paraId="18B15172" w14:textId="77777777" w:rsidR="006E52F6" w:rsidRPr="00EC47D1" w:rsidRDefault="006E52F6" w:rsidP="00533220">
            <w:pPr>
              <w:rPr>
                <w:rFonts w:asciiTheme="majorHAnsi" w:hAnsiTheme="majorHAnsi" w:cstheme="majorHAnsi"/>
                <w:b w:val="0"/>
                <w:szCs w:val="20"/>
              </w:rPr>
            </w:pPr>
            <w:r w:rsidRPr="00EC47D1">
              <w:rPr>
                <w:rFonts w:asciiTheme="majorHAnsi" w:hAnsiTheme="majorHAnsi" w:cstheme="majorHAnsi"/>
                <w:b w:val="0"/>
                <w:szCs w:val="20"/>
              </w:rPr>
              <w:t xml:space="preserve">Rommet som den tredje pedagog – kompetanseheving </w:t>
            </w:r>
            <w:r>
              <w:rPr>
                <w:rFonts w:asciiTheme="majorHAnsi" w:hAnsiTheme="majorHAnsi" w:cstheme="majorHAnsi"/>
                <w:b w:val="0"/>
                <w:szCs w:val="20"/>
              </w:rPr>
              <w:t xml:space="preserve">hos </w:t>
            </w:r>
            <w:r w:rsidRPr="00EC47D1">
              <w:rPr>
                <w:rFonts w:asciiTheme="majorHAnsi" w:hAnsiTheme="majorHAnsi" w:cstheme="majorHAnsi"/>
                <w:b w:val="0"/>
                <w:szCs w:val="20"/>
              </w:rPr>
              <w:t>ansatte</w:t>
            </w:r>
          </w:p>
        </w:tc>
      </w:tr>
      <w:tr w:rsidR="006E52F6" w14:paraId="12213C8C" w14:textId="77777777" w:rsidTr="00533220">
        <w:trPr>
          <w:trHeight w:val="295"/>
        </w:trPr>
        <w:tc>
          <w:tcPr>
            <w:cnfStyle w:val="001000000000" w:firstRow="0" w:lastRow="0" w:firstColumn="1" w:lastColumn="0" w:oddVBand="0" w:evenVBand="0" w:oddHBand="0" w:evenHBand="0" w:firstRowFirstColumn="0" w:firstRowLastColumn="0" w:lastRowFirstColumn="0" w:lastRowLastColumn="0"/>
            <w:tcW w:w="6256" w:type="dxa"/>
            <w:gridSpan w:val="2"/>
          </w:tcPr>
          <w:p w14:paraId="1AED068E" w14:textId="77777777" w:rsidR="006E52F6" w:rsidRPr="00EC47D1" w:rsidRDefault="006E52F6" w:rsidP="00533220">
            <w:pPr>
              <w:rPr>
                <w:rFonts w:asciiTheme="majorHAnsi" w:hAnsiTheme="majorHAnsi" w:cstheme="majorHAnsi"/>
                <w:b w:val="0"/>
                <w:szCs w:val="20"/>
              </w:rPr>
            </w:pPr>
            <w:r>
              <w:rPr>
                <w:rFonts w:asciiTheme="majorHAnsi" w:hAnsiTheme="majorHAnsi" w:cstheme="majorHAnsi"/>
                <w:b w:val="0"/>
                <w:szCs w:val="20"/>
              </w:rPr>
              <w:t>Dele i grupper hver dag</w:t>
            </w:r>
          </w:p>
        </w:tc>
      </w:tr>
    </w:tbl>
    <w:p w14:paraId="201C7ADD" w14:textId="77777777" w:rsidR="006E52F6" w:rsidRDefault="006E52F6" w:rsidP="006E52F6"/>
    <w:p w14:paraId="7FA22601" w14:textId="77777777" w:rsidR="006E52F6" w:rsidRPr="00816773" w:rsidRDefault="006E52F6" w:rsidP="006E52F6"/>
    <w:p w14:paraId="0A98FDA3" w14:textId="77777777" w:rsidR="006E52F6" w:rsidRPr="00C42182" w:rsidRDefault="006E52F6" w:rsidP="006E52F6">
      <w:pPr>
        <w:pStyle w:val="Overskrift2"/>
        <w:rPr>
          <w:rFonts w:cstheme="majorHAnsi"/>
        </w:rPr>
      </w:pPr>
      <w:bookmarkStart w:id="16" w:name="_Toc42437898"/>
      <w:r w:rsidRPr="00C42182">
        <w:rPr>
          <w:rFonts w:cstheme="majorHAnsi"/>
        </w:rPr>
        <w:t>Medvirkning</w:t>
      </w:r>
      <w:bookmarkEnd w:id="16"/>
    </w:p>
    <w:p w14:paraId="2A4700B3" w14:textId="77777777" w:rsidR="006E52F6" w:rsidRDefault="006E52F6" w:rsidP="006E52F6">
      <w:pPr>
        <w:rPr>
          <w:rFonts w:asciiTheme="majorHAnsi" w:hAnsiTheme="majorHAnsi" w:cstheme="majorHAnsi"/>
          <w:sz w:val="22"/>
        </w:rPr>
      </w:pPr>
    </w:p>
    <w:p w14:paraId="00F2AC7F" w14:textId="77777777" w:rsidR="006E52F6" w:rsidRDefault="006E52F6" w:rsidP="006E52F6">
      <w:pPr>
        <w:rPr>
          <w:rFonts w:asciiTheme="majorHAnsi" w:hAnsiTheme="majorHAnsi" w:cstheme="majorHAnsi"/>
          <w:sz w:val="22"/>
        </w:rPr>
      </w:pPr>
      <w:r w:rsidRPr="00F139A3">
        <w:rPr>
          <w:rFonts w:asciiTheme="majorHAnsi" w:hAnsiTheme="majorHAnsi" w:cstheme="majorHAnsi"/>
          <w:sz w:val="22"/>
        </w:rPr>
        <w:t>Rammeplanen sier at barnehagen skal ivareta barnas rett til medvirkning ved å legge til rette for og oppmuntre til at barna kan få gitt uttrykk for sitt syn på barnehagens daglige virksomhet. Barnehagen skal ivareta foreldrenes rett til medvirkning og arbeide i nært samarbeid og forståelse med foreldrene</w:t>
      </w:r>
    </w:p>
    <w:tbl>
      <w:tblPr>
        <w:tblStyle w:val="Rutenettabell1lysuthevingsfarge1"/>
        <w:tblW w:w="0" w:type="auto"/>
        <w:tblLook w:val="04A0" w:firstRow="1" w:lastRow="0" w:firstColumn="1" w:lastColumn="0" w:noHBand="0" w:noVBand="1"/>
      </w:tblPr>
      <w:tblGrid>
        <w:gridCol w:w="3008"/>
        <w:gridCol w:w="3017"/>
        <w:gridCol w:w="3037"/>
      </w:tblGrid>
      <w:tr w:rsidR="006E52F6" w14:paraId="4557392E" w14:textId="77777777" w:rsidTr="006E52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78D032F7" w14:textId="77777777" w:rsidR="006E52F6" w:rsidRDefault="006E52F6" w:rsidP="00533220">
            <w:pPr>
              <w:rPr>
                <w:rFonts w:asciiTheme="majorHAnsi" w:hAnsiTheme="majorHAnsi" w:cstheme="majorHAnsi"/>
                <w:sz w:val="22"/>
              </w:rPr>
            </w:pPr>
            <w:r>
              <w:rPr>
                <w:rFonts w:asciiTheme="majorHAnsi" w:hAnsiTheme="majorHAnsi" w:cstheme="majorHAnsi"/>
                <w:sz w:val="22"/>
              </w:rPr>
              <w:t>1 – 3 år</w:t>
            </w:r>
          </w:p>
        </w:tc>
        <w:tc>
          <w:tcPr>
            <w:tcW w:w="3017" w:type="dxa"/>
          </w:tcPr>
          <w:p w14:paraId="66401BB9" w14:textId="77777777" w:rsidR="006E52F6" w:rsidRDefault="006E52F6" w:rsidP="0053322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rPr>
            </w:pPr>
            <w:r>
              <w:rPr>
                <w:rFonts w:asciiTheme="majorHAnsi" w:hAnsiTheme="majorHAnsi" w:cstheme="majorHAnsi"/>
                <w:sz w:val="22"/>
              </w:rPr>
              <w:t>3 – 6 år</w:t>
            </w:r>
          </w:p>
        </w:tc>
        <w:tc>
          <w:tcPr>
            <w:tcW w:w="3037" w:type="dxa"/>
          </w:tcPr>
          <w:p w14:paraId="44748676" w14:textId="77777777" w:rsidR="006E52F6" w:rsidRDefault="006E52F6" w:rsidP="0053322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rPr>
            </w:pPr>
            <w:r>
              <w:rPr>
                <w:rFonts w:asciiTheme="majorHAnsi" w:hAnsiTheme="majorHAnsi" w:cstheme="majorHAnsi"/>
                <w:sz w:val="22"/>
              </w:rPr>
              <w:t>Foresatte</w:t>
            </w:r>
          </w:p>
        </w:tc>
      </w:tr>
      <w:tr w:rsidR="006E52F6" w14:paraId="57668EA5" w14:textId="77777777" w:rsidTr="006E52F6">
        <w:tc>
          <w:tcPr>
            <w:cnfStyle w:val="001000000000" w:firstRow="0" w:lastRow="0" w:firstColumn="1" w:lastColumn="0" w:oddVBand="0" w:evenVBand="0" w:oddHBand="0" w:evenHBand="0" w:firstRowFirstColumn="0" w:firstRowLastColumn="0" w:lastRowFirstColumn="0" w:lastRowLastColumn="0"/>
            <w:tcW w:w="3008" w:type="dxa"/>
          </w:tcPr>
          <w:p w14:paraId="3E396B29" w14:textId="77777777" w:rsidR="006E52F6" w:rsidRPr="00F139A3" w:rsidRDefault="006E52F6" w:rsidP="00533220">
            <w:pPr>
              <w:rPr>
                <w:rFonts w:asciiTheme="majorHAnsi" w:hAnsiTheme="majorHAnsi" w:cstheme="majorHAnsi"/>
                <w:b w:val="0"/>
                <w:szCs w:val="20"/>
              </w:rPr>
            </w:pPr>
            <w:r w:rsidRPr="00F139A3">
              <w:rPr>
                <w:rFonts w:asciiTheme="majorHAnsi" w:hAnsiTheme="majorHAnsi" w:cstheme="majorHAnsi"/>
                <w:b w:val="0"/>
                <w:szCs w:val="20"/>
              </w:rPr>
              <w:t>Systematisk observasjon av lek</w:t>
            </w:r>
            <w:r>
              <w:rPr>
                <w:rFonts w:asciiTheme="majorHAnsi" w:hAnsiTheme="majorHAnsi" w:cstheme="majorHAnsi"/>
                <w:b w:val="0"/>
                <w:szCs w:val="20"/>
              </w:rPr>
              <w:t xml:space="preserve"> og hva barna er opptatt av</w:t>
            </w:r>
          </w:p>
        </w:tc>
        <w:tc>
          <w:tcPr>
            <w:tcW w:w="3017" w:type="dxa"/>
          </w:tcPr>
          <w:p w14:paraId="3BD0C861" w14:textId="77777777" w:rsidR="006E52F6" w:rsidRPr="000C5F7B"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0C5F7B">
              <w:rPr>
                <w:rFonts w:asciiTheme="majorHAnsi" w:hAnsiTheme="majorHAnsi" w:cstheme="majorHAnsi"/>
                <w:szCs w:val="20"/>
              </w:rPr>
              <w:t xml:space="preserve">Systematisk barnesamtale med 4-åringene </w:t>
            </w:r>
          </w:p>
        </w:tc>
        <w:tc>
          <w:tcPr>
            <w:tcW w:w="3037" w:type="dxa"/>
          </w:tcPr>
          <w:p w14:paraId="53A40BD3" w14:textId="77777777" w:rsidR="006E52F6" w:rsidRPr="000C5F7B"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0C5F7B">
              <w:rPr>
                <w:rFonts w:asciiTheme="majorHAnsi" w:hAnsiTheme="majorHAnsi" w:cstheme="majorHAnsi"/>
                <w:szCs w:val="20"/>
              </w:rPr>
              <w:t>Brukerundersøkelse hvert år</w:t>
            </w:r>
          </w:p>
        </w:tc>
      </w:tr>
      <w:tr w:rsidR="006E52F6" w14:paraId="33F38396" w14:textId="77777777" w:rsidTr="006E52F6">
        <w:tc>
          <w:tcPr>
            <w:cnfStyle w:val="001000000000" w:firstRow="0" w:lastRow="0" w:firstColumn="1" w:lastColumn="0" w:oddVBand="0" w:evenVBand="0" w:oddHBand="0" w:evenHBand="0" w:firstRowFirstColumn="0" w:firstRowLastColumn="0" w:lastRowFirstColumn="0" w:lastRowLastColumn="0"/>
            <w:tcW w:w="3008" w:type="dxa"/>
          </w:tcPr>
          <w:p w14:paraId="147B267D" w14:textId="77777777" w:rsidR="006E52F6" w:rsidRPr="00F139A3" w:rsidRDefault="006E52F6" w:rsidP="00533220">
            <w:pPr>
              <w:rPr>
                <w:rFonts w:asciiTheme="majorHAnsi" w:hAnsiTheme="majorHAnsi" w:cstheme="majorHAnsi"/>
                <w:b w:val="0"/>
                <w:szCs w:val="20"/>
              </w:rPr>
            </w:pPr>
            <w:r w:rsidRPr="00F139A3">
              <w:rPr>
                <w:rFonts w:asciiTheme="majorHAnsi" w:hAnsiTheme="majorHAnsi" w:cstheme="majorHAnsi"/>
                <w:b w:val="0"/>
                <w:szCs w:val="20"/>
              </w:rPr>
              <w:t>Observasjoner og barns uttrykk skal gjenspeile seg i månedsplan/praksis</w:t>
            </w:r>
          </w:p>
        </w:tc>
        <w:tc>
          <w:tcPr>
            <w:tcW w:w="3017" w:type="dxa"/>
          </w:tcPr>
          <w:p w14:paraId="53803504" w14:textId="77777777" w:rsidR="006E52F6" w:rsidRPr="000C5F7B"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Observasjoner og b</w:t>
            </w:r>
            <w:r w:rsidRPr="000C5F7B">
              <w:rPr>
                <w:rFonts w:asciiTheme="majorHAnsi" w:hAnsiTheme="majorHAnsi" w:cstheme="majorHAnsi"/>
                <w:szCs w:val="20"/>
              </w:rPr>
              <w:t>arns interesser skal gjenspeile seg</w:t>
            </w:r>
            <w:r>
              <w:rPr>
                <w:rFonts w:asciiTheme="majorHAnsi" w:hAnsiTheme="majorHAnsi" w:cstheme="majorHAnsi"/>
                <w:szCs w:val="20"/>
              </w:rPr>
              <w:t xml:space="preserve"> i </w:t>
            </w:r>
            <w:r w:rsidRPr="000C5F7B">
              <w:rPr>
                <w:rFonts w:asciiTheme="majorHAnsi" w:hAnsiTheme="majorHAnsi" w:cstheme="majorHAnsi"/>
                <w:szCs w:val="20"/>
              </w:rPr>
              <w:t>månedsplan</w:t>
            </w:r>
            <w:r>
              <w:rPr>
                <w:rFonts w:asciiTheme="majorHAnsi" w:hAnsiTheme="majorHAnsi" w:cstheme="majorHAnsi"/>
                <w:szCs w:val="20"/>
              </w:rPr>
              <w:t>/ praksis</w:t>
            </w:r>
          </w:p>
        </w:tc>
        <w:tc>
          <w:tcPr>
            <w:tcW w:w="3037" w:type="dxa"/>
          </w:tcPr>
          <w:p w14:paraId="787ECFB6" w14:textId="77777777" w:rsidR="006E52F6" w:rsidRPr="000C5F7B"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0C5F7B">
              <w:rPr>
                <w:rFonts w:asciiTheme="majorHAnsi" w:hAnsiTheme="majorHAnsi" w:cstheme="majorHAnsi"/>
                <w:szCs w:val="20"/>
              </w:rPr>
              <w:t>Oppfordre til medvirkning på foreldremøte/samtale og fortelle hvordan dette kan gjøres</w:t>
            </w:r>
          </w:p>
        </w:tc>
      </w:tr>
      <w:tr w:rsidR="006E52F6" w14:paraId="0F3D9A34" w14:textId="77777777" w:rsidTr="006E52F6">
        <w:tc>
          <w:tcPr>
            <w:cnfStyle w:val="001000000000" w:firstRow="0" w:lastRow="0" w:firstColumn="1" w:lastColumn="0" w:oddVBand="0" w:evenVBand="0" w:oddHBand="0" w:evenHBand="0" w:firstRowFirstColumn="0" w:firstRowLastColumn="0" w:lastRowFirstColumn="0" w:lastRowLastColumn="0"/>
            <w:tcW w:w="3008" w:type="dxa"/>
          </w:tcPr>
          <w:p w14:paraId="200BDEBF" w14:textId="77777777" w:rsidR="006E52F6" w:rsidRPr="00F139A3" w:rsidRDefault="006E52F6" w:rsidP="00533220">
            <w:pPr>
              <w:rPr>
                <w:rFonts w:asciiTheme="majorHAnsi" w:hAnsiTheme="majorHAnsi" w:cstheme="majorHAnsi"/>
                <w:b w:val="0"/>
                <w:szCs w:val="20"/>
              </w:rPr>
            </w:pPr>
          </w:p>
        </w:tc>
        <w:tc>
          <w:tcPr>
            <w:tcW w:w="3017" w:type="dxa"/>
          </w:tcPr>
          <w:p w14:paraId="026D0348" w14:textId="77777777" w:rsidR="006E52F6" w:rsidRPr="000C5F7B"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46428">
              <w:rPr>
                <w:rFonts w:asciiTheme="majorHAnsi" w:hAnsiTheme="majorHAnsi" w:cstheme="majorHAnsi"/>
                <w:szCs w:val="20"/>
              </w:rPr>
              <w:t>Medvirkningsgruppe før planer fastsettes</w:t>
            </w:r>
          </w:p>
        </w:tc>
        <w:tc>
          <w:tcPr>
            <w:tcW w:w="3037" w:type="dxa"/>
          </w:tcPr>
          <w:p w14:paraId="2B2395FB" w14:textId="77777777" w:rsidR="006E52F6" w:rsidRPr="00832010"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0C5F7B">
              <w:rPr>
                <w:rFonts w:asciiTheme="majorHAnsi" w:hAnsiTheme="majorHAnsi" w:cstheme="majorHAnsi"/>
                <w:szCs w:val="20"/>
              </w:rPr>
              <w:t>Eget punkt i foreldresamtalen</w:t>
            </w:r>
            <w:r>
              <w:rPr>
                <w:rFonts w:asciiTheme="majorHAnsi" w:hAnsiTheme="majorHAnsi" w:cstheme="majorHAnsi"/>
                <w:szCs w:val="20"/>
              </w:rPr>
              <w:t xml:space="preserve"> om medvirkning</w:t>
            </w:r>
          </w:p>
        </w:tc>
      </w:tr>
      <w:tr w:rsidR="006E52F6" w14:paraId="2244698C" w14:textId="77777777" w:rsidTr="006E52F6">
        <w:tc>
          <w:tcPr>
            <w:cnfStyle w:val="001000000000" w:firstRow="0" w:lastRow="0" w:firstColumn="1" w:lastColumn="0" w:oddVBand="0" w:evenVBand="0" w:oddHBand="0" w:evenHBand="0" w:firstRowFirstColumn="0" w:firstRowLastColumn="0" w:lastRowFirstColumn="0" w:lastRowLastColumn="0"/>
            <w:tcW w:w="3008" w:type="dxa"/>
          </w:tcPr>
          <w:p w14:paraId="4951631B" w14:textId="77777777" w:rsidR="006E52F6" w:rsidRPr="00E46428" w:rsidRDefault="006E52F6" w:rsidP="00533220">
            <w:pPr>
              <w:rPr>
                <w:rFonts w:asciiTheme="majorHAnsi" w:hAnsiTheme="majorHAnsi" w:cstheme="majorHAnsi"/>
                <w:b w:val="0"/>
                <w:szCs w:val="20"/>
              </w:rPr>
            </w:pPr>
          </w:p>
        </w:tc>
        <w:tc>
          <w:tcPr>
            <w:tcW w:w="3017" w:type="dxa"/>
          </w:tcPr>
          <w:p w14:paraId="5253CEB6" w14:textId="77777777" w:rsidR="006E52F6" w:rsidRPr="00E46428"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0C5F7B">
              <w:rPr>
                <w:rFonts w:asciiTheme="majorHAnsi" w:hAnsiTheme="majorHAnsi" w:cstheme="majorHAnsi"/>
                <w:szCs w:val="20"/>
              </w:rPr>
              <w:t>Barna deltar i evaluering</w:t>
            </w:r>
          </w:p>
        </w:tc>
        <w:tc>
          <w:tcPr>
            <w:tcW w:w="3037" w:type="dxa"/>
          </w:tcPr>
          <w:p w14:paraId="742DF607" w14:textId="77777777" w:rsidR="006E52F6" w:rsidRPr="000C5F7B"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832010">
              <w:rPr>
                <w:rFonts w:asciiTheme="majorHAnsi" w:hAnsiTheme="majorHAnsi" w:cstheme="majorHAnsi"/>
                <w:szCs w:val="20"/>
              </w:rPr>
              <w:t>Temamøte</w:t>
            </w:r>
          </w:p>
        </w:tc>
      </w:tr>
      <w:tr w:rsidR="006E52F6" w14:paraId="1DD6EFFB" w14:textId="77777777" w:rsidTr="006E52F6">
        <w:tc>
          <w:tcPr>
            <w:cnfStyle w:val="001000000000" w:firstRow="0" w:lastRow="0" w:firstColumn="1" w:lastColumn="0" w:oddVBand="0" w:evenVBand="0" w:oddHBand="0" w:evenHBand="0" w:firstRowFirstColumn="0" w:firstRowLastColumn="0" w:lastRowFirstColumn="0" w:lastRowLastColumn="0"/>
            <w:tcW w:w="6025" w:type="dxa"/>
            <w:gridSpan w:val="2"/>
          </w:tcPr>
          <w:p w14:paraId="3591F534" w14:textId="77777777" w:rsidR="006E52F6" w:rsidRPr="00F94B92" w:rsidRDefault="006E52F6" w:rsidP="00533220">
            <w:pPr>
              <w:rPr>
                <w:rFonts w:asciiTheme="majorHAnsi" w:hAnsiTheme="majorHAnsi" w:cstheme="majorHAnsi"/>
                <w:b w:val="0"/>
                <w:szCs w:val="20"/>
              </w:rPr>
            </w:pPr>
            <w:r w:rsidRPr="00F94B92">
              <w:rPr>
                <w:rFonts w:asciiTheme="majorHAnsi" w:hAnsiTheme="majorHAnsi" w:cstheme="majorHAnsi"/>
                <w:b w:val="0"/>
                <w:szCs w:val="20"/>
              </w:rPr>
              <w:t>Prosjektarbeid med utgangspunkt i det barna er opptatt av</w:t>
            </w:r>
          </w:p>
        </w:tc>
        <w:tc>
          <w:tcPr>
            <w:tcW w:w="3037" w:type="dxa"/>
          </w:tcPr>
          <w:p w14:paraId="3B78A176" w14:textId="77777777" w:rsidR="006E52F6" w:rsidRDefault="006E52F6" w:rsidP="005332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rPr>
            </w:pPr>
            <w:r w:rsidRPr="000C5F7B">
              <w:rPr>
                <w:rFonts w:asciiTheme="majorHAnsi" w:hAnsiTheme="majorHAnsi" w:cstheme="majorHAnsi"/>
                <w:szCs w:val="20"/>
              </w:rPr>
              <w:t>Videreformidle prinsippet: Foreldre skal aldri gå ut av porten hvis de kjenner på noe</w:t>
            </w:r>
          </w:p>
        </w:tc>
      </w:tr>
    </w:tbl>
    <w:p w14:paraId="0717D176" w14:textId="2833F711" w:rsidR="006E52F6" w:rsidRDefault="006E52F6" w:rsidP="006E52F6">
      <w:pPr>
        <w:rPr>
          <w:rFonts w:asciiTheme="majorHAnsi" w:hAnsiTheme="majorHAnsi" w:cstheme="majorHAnsi"/>
          <w:sz w:val="22"/>
        </w:rPr>
      </w:pPr>
    </w:p>
    <w:p w14:paraId="6C9A05E3" w14:textId="6BE0D6F0" w:rsidR="006E52F6" w:rsidRDefault="006E52F6" w:rsidP="006E52F6">
      <w:pPr>
        <w:rPr>
          <w:rFonts w:asciiTheme="majorHAnsi" w:hAnsiTheme="majorHAnsi" w:cstheme="majorHAnsi"/>
          <w:sz w:val="22"/>
        </w:rPr>
      </w:pPr>
    </w:p>
    <w:p w14:paraId="2BA2B099" w14:textId="1B5D975B" w:rsidR="006E52F6" w:rsidRDefault="006E52F6" w:rsidP="006E52F6">
      <w:pPr>
        <w:rPr>
          <w:rFonts w:asciiTheme="majorHAnsi" w:hAnsiTheme="majorHAnsi" w:cstheme="majorHAnsi"/>
          <w:sz w:val="22"/>
        </w:rPr>
      </w:pPr>
    </w:p>
    <w:p w14:paraId="70843341" w14:textId="1AAF4378" w:rsidR="006E52F6" w:rsidRDefault="006E52F6" w:rsidP="006E52F6">
      <w:pPr>
        <w:rPr>
          <w:rFonts w:asciiTheme="majorHAnsi" w:hAnsiTheme="majorHAnsi" w:cstheme="majorHAnsi"/>
          <w:sz w:val="22"/>
        </w:rPr>
      </w:pPr>
    </w:p>
    <w:p w14:paraId="50BC1A00" w14:textId="5B3E4FCF" w:rsidR="006E52F6" w:rsidRDefault="006E52F6" w:rsidP="006E52F6">
      <w:pPr>
        <w:rPr>
          <w:rFonts w:asciiTheme="majorHAnsi" w:hAnsiTheme="majorHAnsi" w:cstheme="majorHAnsi"/>
          <w:sz w:val="22"/>
        </w:rPr>
      </w:pPr>
    </w:p>
    <w:p w14:paraId="2112F6FE" w14:textId="77777777" w:rsidR="006E52F6" w:rsidRPr="00C42182" w:rsidRDefault="006E52F6" w:rsidP="006E52F6">
      <w:pPr>
        <w:pStyle w:val="Overskrift2"/>
        <w:rPr>
          <w:rFonts w:cstheme="majorHAnsi"/>
        </w:rPr>
      </w:pPr>
      <w:bookmarkStart w:id="17" w:name="_Toc42437899"/>
      <w:r w:rsidRPr="00C42182">
        <w:rPr>
          <w:rFonts w:cstheme="majorHAnsi"/>
        </w:rPr>
        <w:lastRenderedPageBreak/>
        <w:t>Overganger</w:t>
      </w:r>
      <w:bookmarkEnd w:id="17"/>
    </w:p>
    <w:p w14:paraId="6F9A3873" w14:textId="77777777" w:rsidR="006E52F6" w:rsidRDefault="006E52F6" w:rsidP="006E52F6">
      <w:pPr>
        <w:rPr>
          <w:rFonts w:asciiTheme="majorHAnsi" w:hAnsiTheme="majorHAnsi" w:cstheme="majorHAnsi"/>
          <w:b/>
          <w:bCs/>
          <w:sz w:val="22"/>
        </w:rPr>
      </w:pPr>
    </w:p>
    <w:p w14:paraId="0A748D3D" w14:textId="77777777" w:rsidR="006E52F6" w:rsidRPr="00A37D60" w:rsidRDefault="006E52F6" w:rsidP="006E52F6">
      <w:pPr>
        <w:pStyle w:val="Overskrift3"/>
        <w:rPr>
          <w:rFonts w:cstheme="majorHAnsi"/>
        </w:rPr>
      </w:pPr>
      <w:bookmarkStart w:id="18" w:name="_Toc42437900"/>
      <w:r w:rsidRPr="00A37D60">
        <w:rPr>
          <w:rFonts w:cstheme="majorHAnsi"/>
        </w:rPr>
        <w:t>Ny i barnehagen</w:t>
      </w:r>
      <w:bookmarkEnd w:id="18"/>
    </w:p>
    <w:p w14:paraId="345B2192" w14:textId="21C63DA3" w:rsidR="006E52F6" w:rsidRPr="00A33116" w:rsidRDefault="006E52F6" w:rsidP="006E52F6">
      <w:pPr>
        <w:rPr>
          <w:rFonts w:asciiTheme="majorHAnsi" w:hAnsiTheme="majorHAnsi" w:cstheme="majorHAnsi"/>
          <w:bCs/>
          <w:sz w:val="22"/>
        </w:rPr>
      </w:pPr>
      <w:r w:rsidRPr="00A33116">
        <w:rPr>
          <w:rFonts w:asciiTheme="majorHAnsi" w:hAnsiTheme="majorHAnsi" w:cstheme="majorHAnsi"/>
          <w:bCs/>
          <w:sz w:val="22"/>
        </w:rPr>
        <w:t>Når et barn begynner i barnehagen er gradvis tilvenning veldig viktig, da barna skal opparbeide</w:t>
      </w:r>
      <w:r>
        <w:rPr>
          <w:rFonts w:asciiTheme="majorHAnsi" w:hAnsiTheme="majorHAnsi" w:cstheme="majorHAnsi"/>
          <w:bCs/>
          <w:sz w:val="22"/>
        </w:rPr>
        <w:t xml:space="preserve"> seg</w:t>
      </w:r>
      <w:r w:rsidRPr="00A33116">
        <w:rPr>
          <w:rFonts w:asciiTheme="majorHAnsi" w:hAnsiTheme="majorHAnsi" w:cstheme="majorHAnsi"/>
          <w:bCs/>
          <w:sz w:val="22"/>
        </w:rPr>
        <w:t xml:space="preserve"> en tilknytning til nye voksne</w:t>
      </w:r>
      <w:r>
        <w:rPr>
          <w:rFonts w:asciiTheme="majorHAnsi" w:hAnsiTheme="majorHAnsi" w:cstheme="majorHAnsi"/>
          <w:bCs/>
          <w:sz w:val="22"/>
        </w:rPr>
        <w:t xml:space="preserve"> som er ukjente for dem</w:t>
      </w:r>
      <w:r w:rsidRPr="00A33116">
        <w:rPr>
          <w:rFonts w:asciiTheme="majorHAnsi" w:hAnsiTheme="majorHAnsi" w:cstheme="majorHAnsi"/>
          <w:bCs/>
          <w:sz w:val="22"/>
        </w:rPr>
        <w:t xml:space="preserve">. Tilvenningsperioden kan variere fra barn til barn, og </w:t>
      </w:r>
      <w:r>
        <w:rPr>
          <w:rFonts w:asciiTheme="majorHAnsi" w:hAnsiTheme="majorHAnsi" w:cstheme="majorHAnsi"/>
          <w:bCs/>
          <w:sz w:val="22"/>
        </w:rPr>
        <w:t>det</w:t>
      </w:r>
      <w:r w:rsidRPr="00A33116">
        <w:rPr>
          <w:rFonts w:asciiTheme="majorHAnsi" w:hAnsiTheme="majorHAnsi" w:cstheme="majorHAnsi"/>
          <w:bCs/>
          <w:sz w:val="22"/>
        </w:rPr>
        <w:t xml:space="preserve"> anbefale</w:t>
      </w:r>
      <w:r>
        <w:rPr>
          <w:rFonts w:asciiTheme="majorHAnsi" w:hAnsiTheme="majorHAnsi" w:cstheme="majorHAnsi"/>
          <w:bCs/>
          <w:sz w:val="22"/>
        </w:rPr>
        <w:t>s</w:t>
      </w:r>
      <w:r w:rsidRPr="00A33116">
        <w:rPr>
          <w:rFonts w:asciiTheme="majorHAnsi" w:hAnsiTheme="majorHAnsi" w:cstheme="majorHAnsi"/>
          <w:bCs/>
          <w:sz w:val="22"/>
        </w:rPr>
        <w:t xml:space="preserve"> noe kortere dager den første tiden i barnehagen. Det er viktig at det lages faste rutiner ved levering, forutsigbarhet gir trygghet. Si alltid ifra til barnet når du går. Husk at det alltid er mulig å ringe til barnehagen for å høre hvordan det går</w:t>
      </w:r>
      <w:r>
        <w:rPr>
          <w:rFonts w:asciiTheme="majorHAnsi" w:hAnsiTheme="majorHAnsi" w:cstheme="majorHAnsi"/>
          <w:bCs/>
          <w:sz w:val="22"/>
        </w:rPr>
        <w:t>. Vi ringer og oppdaterer i løpet av dagen i tilvenningsperioden.</w:t>
      </w:r>
    </w:p>
    <w:p w14:paraId="44ABB49C" w14:textId="77777777" w:rsidR="006E52F6" w:rsidRPr="00A37D60" w:rsidRDefault="006E52F6" w:rsidP="006E52F6">
      <w:pPr>
        <w:pStyle w:val="Overskrift3"/>
        <w:rPr>
          <w:rFonts w:cstheme="majorHAnsi"/>
        </w:rPr>
      </w:pPr>
      <w:bookmarkStart w:id="19" w:name="_Toc42437902"/>
      <w:r w:rsidRPr="00A37D60">
        <w:rPr>
          <w:rFonts w:cstheme="majorHAnsi"/>
        </w:rPr>
        <w:t>Overgang barnehage - skole</w:t>
      </w:r>
      <w:bookmarkEnd w:id="19"/>
    </w:p>
    <w:p w14:paraId="0A3C9A2B" w14:textId="4D375BD3" w:rsidR="006E52F6" w:rsidRPr="00A33116" w:rsidRDefault="006E52F6" w:rsidP="006E52F6">
      <w:pPr>
        <w:rPr>
          <w:rFonts w:asciiTheme="majorHAnsi" w:hAnsiTheme="majorHAnsi" w:cstheme="majorHAnsi"/>
          <w:color w:val="303030"/>
          <w:sz w:val="22"/>
        </w:rPr>
      </w:pPr>
      <w:r w:rsidRPr="00A33116">
        <w:rPr>
          <w:rFonts w:asciiTheme="majorHAnsi" w:hAnsiTheme="majorHAnsi" w:cstheme="majorHAnsi"/>
          <w:color w:val="303030"/>
          <w:sz w:val="22"/>
        </w:rPr>
        <w:t>Barnehagen samarbeider med skolen</w:t>
      </w:r>
      <w:r>
        <w:rPr>
          <w:rFonts w:asciiTheme="majorHAnsi" w:hAnsiTheme="majorHAnsi" w:cstheme="majorHAnsi"/>
          <w:color w:val="303030"/>
          <w:sz w:val="22"/>
        </w:rPr>
        <w:t>e</w:t>
      </w:r>
      <w:r w:rsidRPr="00A33116">
        <w:rPr>
          <w:rFonts w:asciiTheme="majorHAnsi" w:hAnsiTheme="majorHAnsi" w:cstheme="majorHAnsi"/>
          <w:color w:val="303030"/>
          <w:sz w:val="22"/>
        </w:rPr>
        <w:t xml:space="preserve"> for at overgangen skal bli så trygg og god som mulig. Barnehagen deler kunnskap og informasjon om det enkelte barn i samarbeid med foreldrene. </w:t>
      </w:r>
    </w:p>
    <w:p w14:paraId="51F320C3" w14:textId="2E578CA2" w:rsidR="006E52F6" w:rsidRPr="00A33116" w:rsidRDefault="006E52F6" w:rsidP="006E52F6">
      <w:pPr>
        <w:rPr>
          <w:rFonts w:asciiTheme="majorHAnsi" w:hAnsiTheme="majorHAnsi" w:cstheme="majorHAnsi"/>
          <w:color w:val="303030"/>
          <w:sz w:val="22"/>
        </w:rPr>
      </w:pPr>
      <w:r w:rsidRPr="00A33116">
        <w:rPr>
          <w:rFonts w:asciiTheme="majorHAnsi" w:hAnsiTheme="majorHAnsi" w:cstheme="majorHAnsi"/>
          <w:color w:val="303030"/>
          <w:sz w:val="22"/>
        </w:rPr>
        <w:t xml:space="preserve">Det siste året i barnehagen er det lagt opp til skoleforberedende aktiviteter der </w:t>
      </w:r>
      <w:r w:rsidR="000E67C0">
        <w:rPr>
          <w:rFonts w:asciiTheme="majorHAnsi" w:hAnsiTheme="majorHAnsi" w:cstheme="majorHAnsi"/>
          <w:color w:val="303030"/>
          <w:sz w:val="22"/>
        </w:rPr>
        <w:t xml:space="preserve">vi </w:t>
      </w:r>
      <w:r w:rsidRPr="00A33116">
        <w:rPr>
          <w:rFonts w:asciiTheme="majorHAnsi" w:hAnsiTheme="majorHAnsi" w:cstheme="majorHAnsi"/>
          <w:color w:val="303030"/>
          <w:sz w:val="22"/>
        </w:rPr>
        <w:t>bruker materiell fra «</w:t>
      </w:r>
      <w:r>
        <w:rPr>
          <w:rFonts w:asciiTheme="majorHAnsi" w:hAnsiTheme="majorHAnsi" w:cstheme="majorHAnsi"/>
          <w:color w:val="303030"/>
          <w:sz w:val="22"/>
        </w:rPr>
        <w:t>Lekbasert læring</w:t>
      </w:r>
      <w:r w:rsidRPr="00A33116">
        <w:rPr>
          <w:rFonts w:asciiTheme="majorHAnsi" w:hAnsiTheme="majorHAnsi" w:cstheme="majorHAnsi"/>
          <w:color w:val="303030"/>
          <w:sz w:val="22"/>
        </w:rPr>
        <w:t xml:space="preserve">». Dette materiellet fokuserer på trening av </w:t>
      </w:r>
      <w:r w:rsidRPr="00B467CB">
        <w:rPr>
          <w:rFonts w:asciiTheme="majorHAnsi" w:hAnsiTheme="majorHAnsi" w:cstheme="majorHAnsi"/>
          <w:b/>
          <w:color w:val="303030"/>
          <w:sz w:val="22"/>
        </w:rPr>
        <w:t>sosiale ferdigheter</w:t>
      </w:r>
      <w:r w:rsidRPr="00A33116">
        <w:rPr>
          <w:rFonts w:asciiTheme="majorHAnsi" w:hAnsiTheme="majorHAnsi" w:cstheme="majorHAnsi"/>
          <w:color w:val="303030"/>
          <w:sz w:val="22"/>
        </w:rPr>
        <w:t xml:space="preserve">, </w:t>
      </w:r>
      <w:r w:rsidRPr="00B467CB">
        <w:rPr>
          <w:rFonts w:asciiTheme="majorHAnsi" w:hAnsiTheme="majorHAnsi" w:cstheme="majorHAnsi"/>
          <w:b/>
          <w:color w:val="303030"/>
          <w:sz w:val="22"/>
        </w:rPr>
        <w:t>selvregulering</w:t>
      </w:r>
      <w:r w:rsidRPr="00A33116">
        <w:rPr>
          <w:rFonts w:asciiTheme="majorHAnsi" w:hAnsiTheme="majorHAnsi" w:cstheme="majorHAnsi"/>
          <w:color w:val="303030"/>
          <w:sz w:val="22"/>
        </w:rPr>
        <w:t xml:space="preserve">, </w:t>
      </w:r>
      <w:r w:rsidRPr="00B467CB">
        <w:rPr>
          <w:rFonts w:asciiTheme="majorHAnsi" w:hAnsiTheme="majorHAnsi" w:cstheme="majorHAnsi"/>
          <w:b/>
          <w:color w:val="303030"/>
          <w:sz w:val="22"/>
        </w:rPr>
        <w:t>språk</w:t>
      </w:r>
      <w:r w:rsidRPr="00A33116">
        <w:rPr>
          <w:rFonts w:asciiTheme="majorHAnsi" w:hAnsiTheme="majorHAnsi" w:cstheme="majorHAnsi"/>
          <w:color w:val="303030"/>
          <w:sz w:val="22"/>
        </w:rPr>
        <w:t xml:space="preserve"> og </w:t>
      </w:r>
      <w:r w:rsidRPr="00B467CB">
        <w:rPr>
          <w:rFonts w:asciiTheme="majorHAnsi" w:hAnsiTheme="majorHAnsi" w:cstheme="majorHAnsi"/>
          <w:b/>
          <w:color w:val="303030"/>
          <w:sz w:val="22"/>
        </w:rPr>
        <w:t>matematikk</w:t>
      </w:r>
      <w:r w:rsidRPr="00A33116">
        <w:rPr>
          <w:rFonts w:asciiTheme="majorHAnsi" w:hAnsiTheme="majorHAnsi" w:cstheme="majorHAnsi"/>
          <w:color w:val="303030"/>
          <w:sz w:val="22"/>
        </w:rPr>
        <w:t xml:space="preserve">. </w:t>
      </w:r>
    </w:p>
    <w:p w14:paraId="773CBB11" w14:textId="77777777" w:rsidR="006E52F6" w:rsidRDefault="006E52F6" w:rsidP="006E52F6">
      <w:pPr>
        <w:rPr>
          <w:rFonts w:asciiTheme="majorHAnsi" w:hAnsiTheme="majorHAnsi" w:cstheme="majorHAnsi"/>
        </w:rPr>
      </w:pPr>
    </w:p>
    <w:p w14:paraId="6FE18065" w14:textId="77777777" w:rsidR="006E52F6" w:rsidRPr="00C42182" w:rsidRDefault="006E52F6" w:rsidP="006E52F6">
      <w:pPr>
        <w:pStyle w:val="Overskrift2"/>
        <w:rPr>
          <w:rFonts w:cstheme="majorHAnsi"/>
        </w:rPr>
      </w:pPr>
      <w:bookmarkStart w:id="20" w:name="_Toc42437903"/>
      <w:r w:rsidRPr="00C42182">
        <w:rPr>
          <w:rFonts w:cstheme="majorHAnsi"/>
        </w:rPr>
        <w:t>Rammeplanens fagområder</w:t>
      </w:r>
      <w:bookmarkEnd w:id="20"/>
    </w:p>
    <w:p w14:paraId="3907A165" w14:textId="6D6CB066" w:rsidR="006E52F6" w:rsidRDefault="006E52F6" w:rsidP="006E52F6">
      <w:pPr>
        <w:rPr>
          <w:rFonts w:asciiTheme="majorHAnsi" w:eastAsia="Lucida Sans Unicode" w:hAnsiTheme="majorHAnsi" w:cstheme="majorHAnsi"/>
          <w:sz w:val="22"/>
        </w:rPr>
      </w:pPr>
    </w:p>
    <w:p w14:paraId="74C77F86" w14:textId="77777777" w:rsidR="006E52F6" w:rsidRPr="001E70C3" w:rsidRDefault="006E52F6" w:rsidP="006E52F6">
      <w:pPr>
        <w:rPr>
          <w:rFonts w:asciiTheme="majorHAnsi" w:eastAsia="Lucida Sans Unicode" w:hAnsiTheme="majorHAnsi" w:cstheme="majorHAnsi"/>
          <w:sz w:val="22"/>
        </w:rPr>
      </w:pPr>
      <w:r w:rsidRPr="001E70C3">
        <w:rPr>
          <w:rFonts w:asciiTheme="majorHAnsi" w:eastAsia="Lucida Sans Unicode" w:hAnsiTheme="majorHAnsi" w:cstheme="majorHAnsi"/>
          <w:sz w:val="22"/>
        </w:rPr>
        <w:t>Barnehagene skal jobbe med 7 fagområder</w:t>
      </w:r>
      <w:r>
        <w:rPr>
          <w:rFonts w:asciiTheme="majorHAnsi" w:eastAsia="Lucida Sans Unicode" w:hAnsiTheme="majorHAnsi" w:cstheme="majorHAnsi"/>
          <w:sz w:val="22"/>
        </w:rPr>
        <w:t xml:space="preserve"> jfr. rammeplan for barnehagen</w:t>
      </w:r>
      <w:r w:rsidRPr="001E70C3">
        <w:rPr>
          <w:rFonts w:asciiTheme="majorHAnsi" w:eastAsia="Lucida Sans Unicode" w:hAnsiTheme="majorHAnsi" w:cstheme="majorHAnsi"/>
          <w:sz w:val="22"/>
        </w:rPr>
        <w:t>:</w:t>
      </w:r>
    </w:p>
    <w:p w14:paraId="24741DBC" w14:textId="77777777" w:rsidR="006E52F6" w:rsidRPr="001E70C3" w:rsidRDefault="006E52F6" w:rsidP="006E52F6">
      <w:pPr>
        <w:numPr>
          <w:ilvl w:val="0"/>
          <w:numId w:val="3"/>
        </w:numPr>
        <w:spacing w:after="0" w:line="240" w:lineRule="auto"/>
        <w:rPr>
          <w:rFonts w:asciiTheme="majorHAnsi" w:eastAsia="Lucida Sans Unicode" w:hAnsiTheme="majorHAnsi" w:cstheme="majorHAnsi"/>
          <w:sz w:val="22"/>
        </w:rPr>
      </w:pPr>
      <w:r w:rsidRPr="001E70C3">
        <w:rPr>
          <w:rFonts w:asciiTheme="majorHAnsi" w:eastAsia="Lucida Sans Unicode" w:hAnsiTheme="majorHAnsi" w:cstheme="majorHAnsi"/>
          <w:sz w:val="22"/>
        </w:rPr>
        <w:t>Kommunikasjon språk og tekst</w:t>
      </w:r>
      <w:r w:rsidRPr="001E70C3">
        <w:rPr>
          <w:rFonts w:asciiTheme="majorHAnsi" w:hAnsiTheme="majorHAnsi" w:cstheme="majorHAnsi"/>
          <w:snapToGrid w:val="0"/>
          <w:color w:val="000000"/>
          <w:w w:val="0"/>
          <w:sz w:val="0"/>
          <w:szCs w:val="0"/>
          <w:u w:color="000000"/>
          <w:bdr w:val="none" w:sz="0" w:space="0" w:color="000000"/>
          <w:shd w:val="clear" w:color="000000" w:fill="000000"/>
          <w:lang w:val="x-none" w:eastAsia="x-none" w:bidi="x-none"/>
        </w:rPr>
        <w:t xml:space="preserve"> </w:t>
      </w:r>
    </w:p>
    <w:p w14:paraId="15A57810" w14:textId="77777777" w:rsidR="006E52F6" w:rsidRPr="001E70C3" w:rsidRDefault="006E52F6" w:rsidP="006E52F6">
      <w:pPr>
        <w:numPr>
          <w:ilvl w:val="0"/>
          <w:numId w:val="3"/>
        </w:numPr>
        <w:spacing w:after="0" w:line="240" w:lineRule="auto"/>
        <w:rPr>
          <w:rFonts w:asciiTheme="majorHAnsi" w:eastAsia="Lucida Sans Unicode" w:hAnsiTheme="majorHAnsi" w:cstheme="majorHAnsi"/>
          <w:sz w:val="22"/>
        </w:rPr>
      </w:pPr>
      <w:r w:rsidRPr="001E70C3">
        <w:rPr>
          <w:rFonts w:asciiTheme="majorHAnsi" w:eastAsia="Lucida Sans Unicode" w:hAnsiTheme="majorHAnsi" w:cstheme="majorHAnsi"/>
          <w:sz w:val="22"/>
        </w:rPr>
        <w:t>Etikk, religion og filosofi</w:t>
      </w:r>
    </w:p>
    <w:p w14:paraId="07FBAB39" w14:textId="77777777" w:rsidR="006E52F6" w:rsidRPr="001E70C3" w:rsidRDefault="006E52F6" w:rsidP="006E52F6">
      <w:pPr>
        <w:numPr>
          <w:ilvl w:val="0"/>
          <w:numId w:val="3"/>
        </w:numPr>
        <w:spacing w:after="0" w:line="240" w:lineRule="auto"/>
        <w:rPr>
          <w:rFonts w:asciiTheme="majorHAnsi" w:eastAsia="Lucida Sans Unicode" w:hAnsiTheme="majorHAnsi" w:cstheme="majorHAnsi"/>
          <w:sz w:val="22"/>
        </w:rPr>
      </w:pPr>
      <w:r w:rsidRPr="001E70C3">
        <w:rPr>
          <w:rFonts w:asciiTheme="majorHAnsi" w:eastAsia="Lucida Sans Unicode" w:hAnsiTheme="majorHAnsi" w:cstheme="majorHAnsi"/>
          <w:sz w:val="22"/>
        </w:rPr>
        <w:t>Kunst kultur og kreativitet</w:t>
      </w:r>
    </w:p>
    <w:p w14:paraId="5CE46007" w14:textId="77777777" w:rsidR="006E52F6" w:rsidRPr="001E70C3" w:rsidRDefault="006E52F6" w:rsidP="006E52F6">
      <w:pPr>
        <w:numPr>
          <w:ilvl w:val="0"/>
          <w:numId w:val="3"/>
        </w:numPr>
        <w:spacing w:after="0" w:line="240" w:lineRule="auto"/>
        <w:rPr>
          <w:rFonts w:asciiTheme="majorHAnsi" w:eastAsia="Lucida Sans Unicode" w:hAnsiTheme="majorHAnsi" w:cstheme="majorHAnsi"/>
          <w:sz w:val="22"/>
        </w:rPr>
      </w:pPr>
      <w:r w:rsidRPr="001E70C3">
        <w:rPr>
          <w:rFonts w:asciiTheme="majorHAnsi" w:eastAsia="Lucida Sans Unicode" w:hAnsiTheme="majorHAnsi" w:cstheme="majorHAnsi"/>
          <w:sz w:val="22"/>
        </w:rPr>
        <w:t>Kropp, bevegelse, mat og helse</w:t>
      </w:r>
    </w:p>
    <w:p w14:paraId="4044E0D5" w14:textId="77777777" w:rsidR="006E52F6" w:rsidRPr="001E70C3" w:rsidRDefault="006E52F6" w:rsidP="006E52F6">
      <w:pPr>
        <w:numPr>
          <w:ilvl w:val="0"/>
          <w:numId w:val="3"/>
        </w:numPr>
        <w:spacing w:after="0" w:line="240" w:lineRule="auto"/>
        <w:rPr>
          <w:rFonts w:asciiTheme="majorHAnsi" w:eastAsia="Lucida Sans Unicode" w:hAnsiTheme="majorHAnsi" w:cstheme="majorHAnsi"/>
          <w:sz w:val="22"/>
        </w:rPr>
      </w:pPr>
      <w:r w:rsidRPr="001E70C3">
        <w:rPr>
          <w:rFonts w:asciiTheme="majorHAnsi" w:eastAsia="Lucida Sans Unicode" w:hAnsiTheme="majorHAnsi" w:cstheme="majorHAnsi"/>
          <w:sz w:val="22"/>
        </w:rPr>
        <w:t>Antall, rom og form</w:t>
      </w:r>
    </w:p>
    <w:p w14:paraId="2D72219F" w14:textId="77777777" w:rsidR="006E52F6" w:rsidRPr="001E70C3" w:rsidRDefault="006E52F6" w:rsidP="006E52F6">
      <w:pPr>
        <w:numPr>
          <w:ilvl w:val="0"/>
          <w:numId w:val="3"/>
        </w:numPr>
        <w:spacing w:after="0" w:line="240" w:lineRule="auto"/>
        <w:rPr>
          <w:rFonts w:asciiTheme="majorHAnsi" w:eastAsia="Lucida Sans Unicode" w:hAnsiTheme="majorHAnsi" w:cstheme="majorHAnsi"/>
          <w:sz w:val="22"/>
        </w:rPr>
      </w:pPr>
      <w:r w:rsidRPr="001E70C3">
        <w:rPr>
          <w:rFonts w:asciiTheme="majorHAnsi" w:eastAsia="Lucida Sans Unicode" w:hAnsiTheme="majorHAnsi" w:cstheme="majorHAnsi"/>
          <w:sz w:val="22"/>
        </w:rPr>
        <w:t>Natur, miljø og teknologi</w:t>
      </w:r>
    </w:p>
    <w:p w14:paraId="0E80AD3A" w14:textId="77777777" w:rsidR="006E52F6" w:rsidRPr="001E70C3" w:rsidRDefault="006E52F6" w:rsidP="006E52F6">
      <w:pPr>
        <w:numPr>
          <w:ilvl w:val="0"/>
          <w:numId w:val="3"/>
        </w:numPr>
        <w:spacing w:after="0" w:line="240" w:lineRule="auto"/>
        <w:rPr>
          <w:rFonts w:asciiTheme="majorHAnsi" w:eastAsia="Lucida Sans Unicode" w:hAnsiTheme="majorHAnsi" w:cstheme="majorHAnsi"/>
          <w:sz w:val="22"/>
        </w:rPr>
      </w:pPr>
      <w:r w:rsidRPr="001E70C3">
        <w:rPr>
          <w:rFonts w:asciiTheme="majorHAnsi" w:eastAsia="Lucida Sans Unicode" w:hAnsiTheme="majorHAnsi" w:cstheme="majorHAnsi"/>
          <w:sz w:val="22"/>
        </w:rPr>
        <w:t>Nærmiljø og samfunn</w:t>
      </w:r>
    </w:p>
    <w:p w14:paraId="79824316" w14:textId="77777777" w:rsidR="006E52F6" w:rsidRDefault="006E52F6" w:rsidP="006E52F6">
      <w:pPr>
        <w:rPr>
          <w:rFonts w:asciiTheme="majorHAnsi" w:eastAsia="Lucida Sans Unicode" w:hAnsiTheme="majorHAnsi" w:cstheme="majorHAnsi"/>
          <w:sz w:val="22"/>
        </w:rPr>
      </w:pPr>
    </w:p>
    <w:p w14:paraId="1554ABF7" w14:textId="77777777" w:rsidR="006E52F6" w:rsidRDefault="006E52F6" w:rsidP="006E52F6">
      <w:pPr>
        <w:rPr>
          <w:rFonts w:asciiTheme="majorHAnsi" w:eastAsia="Lucida Sans Unicode" w:hAnsiTheme="majorHAnsi" w:cstheme="majorHAnsi"/>
          <w:sz w:val="22"/>
        </w:rPr>
      </w:pPr>
      <w:r w:rsidRPr="001E70C3">
        <w:rPr>
          <w:rFonts w:asciiTheme="majorHAnsi" w:eastAsia="Lucida Sans Unicode" w:hAnsiTheme="majorHAnsi" w:cstheme="majorHAnsi"/>
          <w:sz w:val="22"/>
        </w:rPr>
        <w:t>Vi arbeider med de ulike fagområdene både i formelle og uformelle situasjoner. Arbeidet må være tilpasset barnets alder, modenhet, interesse og samtidig gi utfordringer som er utviklende for barna</w:t>
      </w:r>
      <w:r>
        <w:rPr>
          <w:rFonts w:asciiTheme="majorHAnsi" w:eastAsia="Lucida Sans Unicode" w:hAnsiTheme="majorHAnsi" w:cstheme="majorHAnsi"/>
          <w:sz w:val="22"/>
        </w:rPr>
        <w:t>. Den enkelte barnehage har sin egen progresjonsplan, og f</w:t>
      </w:r>
      <w:r w:rsidRPr="001E70C3">
        <w:rPr>
          <w:rFonts w:asciiTheme="majorHAnsi" w:eastAsia="Lucida Sans Unicode" w:hAnsiTheme="majorHAnsi" w:cstheme="majorHAnsi"/>
          <w:sz w:val="22"/>
        </w:rPr>
        <w:t>agområdene skal gjenspeiles i månedsbrev/planer</w:t>
      </w:r>
      <w:r>
        <w:rPr>
          <w:rFonts w:asciiTheme="majorHAnsi" w:eastAsia="Lucida Sans Unicode" w:hAnsiTheme="majorHAnsi" w:cstheme="majorHAnsi"/>
          <w:sz w:val="22"/>
        </w:rPr>
        <w:t>.</w:t>
      </w:r>
    </w:p>
    <w:p w14:paraId="3440FE57" w14:textId="5BA67BF2" w:rsidR="006E52F6" w:rsidRDefault="006E52F6" w:rsidP="006E52F6">
      <w:pPr>
        <w:pStyle w:val="Overskrift2"/>
        <w:rPr>
          <w:rFonts w:cstheme="majorHAnsi"/>
        </w:rPr>
      </w:pPr>
      <w:bookmarkStart w:id="21" w:name="_Toc42437904"/>
      <w:r w:rsidRPr="00C42182">
        <w:rPr>
          <w:rFonts w:cstheme="majorHAnsi"/>
        </w:rPr>
        <w:t>Samarbeidspartnere</w:t>
      </w:r>
      <w:bookmarkEnd w:id="21"/>
    </w:p>
    <w:p w14:paraId="3C6A2373" w14:textId="77777777" w:rsidR="006E52F6" w:rsidRDefault="006E52F6" w:rsidP="006E52F6"/>
    <w:p w14:paraId="4EDED66E" w14:textId="77777777" w:rsidR="006E52F6" w:rsidRDefault="006E52F6" w:rsidP="006E52F6">
      <w:pPr>
        <w:rPr>
          <w:rFonts w:asciiTheme="majorHAnsi" w:hAnsiTheme="majorHAnsi" w:cstheme="majorHAnsi"/>
          <w:sz w:val="22"/>
        </w:rPr>
      </w:pPr>
      <w:r>
        <w:rPr>
          <w:rFonts w:asciiTheme="majorHAnsi" w:hAnsiTheme="majorHAnsi" w:cstheme="majorHAnsi"/>
          <w:sz w:val="22"/>
        </w:rPr>
        <w:t>Vår viktigste samarbeidspartner er foreldre. Ellers har barnehagen samarbeid med andre virksomheter og faginstanser som: skole, helsestasjon, PPT, Barneverntjenesten, HABU, ABUP, Statped.</w:t>
      </w:r>
    </w:p>
    <w:p w14:paraId="26D51146" w14:textId="458A354A" w:rsidR="006E52F6" w:rsidRPr="000E67C0" w:rsidRDefault="006E52F6" w:rsidP="00514EE8">
      <w:pPr>
        <w:rPr>
          <w:rFonts w:asciiTheme="majorHAnsi" w:hAnsiTheme="majorHAnsi" w:cstheme="majorHAnsi"/>
          <w:sz w:val="22"/>
        </w:rPr>
      </w:pPr>
      <w:r>
        <w:rPr>
          <w:rFonts w:asciiTheme="majorHAnsi" w:hAnsiTheme="majorHAnsi" w:cstheme="majorHAnsi"/>
          <w:sz w:val="22"/>
        </w:rPr>
        <w:t xml:space="preserve">BTI – Bedre Tverrfaglig Innsats – er en modell for tverrfaglig arbeid. Målet er å komme tidlig inn med rette tiltak overfor barn som det knyttes bekymring til. Det er utarbeidet handlingsveiledere og verktøykasse som er tilgjengelig for alle barnehager. </w:t>
      </w:r>
    </w:p>
    <w:sectPr w:rsidR="006E52F6" w:rsidRPr="000E67C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E544" w14:textId="77777777" w:rsidR="00B74CB6" w:rsidRDefault="00B74CB6" w:rsidP="00514EE8">
      <w:pPr>
        <w:spacing w:after="0" w:line="240" w:lineRule="auto"/>
      </w:pPr>
      <w:r>
        <w:separator/>
      </w:r>
    </w:p>
  </w:endnote>
  <w:endnote w:type="continuationSeparator" w:id="0">
    <w:p w14:paraId="6648B8F9" w14:textId="77777777" w:rsidR="00B74CB6" w:rsidRDefault="00B74CB6" w:rsidP="0051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55779"/>
      <w:docPartObj>
        <w:docPartGallery w:val="Page Numbers (Bottom of Page)"/>
        <w:docPartUnique/>
      </w:docPartObj>
    </w:sdtPr>
    <w:sdtEndPr/>
    <w:sdtContent>
      <w:p w14:paraId="738A9B83" w14:textId="7D4B8337" w:rsidR="00AB7D30" w:rsidRDefault="00AB7D30">
        <w:pPr>
          <w:pStyle w:val="Bunntekst"/>
          <w:jc w:val="right"/>
        </w:pPr>
        <w:r>
          <w:fldChar w:fldCharType="begin"/>
        </w:r>
        <w:r>
          <w:instrText>PAGE   \* MERGEFORMAT</w:instrText>
        </w:r>
        <w:r>
          <w:fldChar w:fldCharType="separate"/>
        </w:r>
        <w:r>
          <w:t>2</w:t>
        </w:r>
        <w:r>
          <w:fldChar w:fldCharType="end"/>
        </w:r>
      </w:p>
    </w:sdtContent>
  </w:sdt>
  <w:p w14:paraId="796BDD3B" w14:textId="4AF9D3BC" w:rsidR="00D07B0F" w:rsidRDefault="00AC4AD3">
    <w:pPr>
      <w:pStyle w:val="Bunntekst"/>
    </w:pPr>
    <w:r>
      <w:t>SANGFUGLEN BARNEHAGE ÅRSPLAN DEL | 2020-2024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CF29" w14:textId="77777777" w:rsidR="00B74CB6" w:rsidRDefault="00B74CB6" w:rsidP="00514EE8">
      <w:pPr>
        <w:spacing w:after="0" w:line="240" w:lineRule="auto"/>
      </w:pPr>
      <w:r>
        <w:separator/>
      </w:r>
    </w:p>
  </w:footnote>
  <w:footnote w:type="continuationSeparator" w:id="0">
    <w:p w14:paraId="69AC1489" w14:textId="77777777" w:rsidR="00B74CB6" w:rsidRDefault="00B74CB6" w:rsidP="00514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E52"/>
    <w:multiLevelType w:val="multilevel"/>
    <w:tmpl w:val="49EAEDB2"/>
    <w:lvl w:ilvl="0">
      <w:start w:val="1"/>
      <w:numFmt w:val="decimal"/>
      <w:pStyle w:val="INNH1"/>
      <w:suff w:val="space"/>
      <w:lvlText w:val="%1"/>
      <w:lvlJc w:val="left"/>
      <w:pPr>
        <w:ind w:left="170" w:hanging="170"/>
      </w:pPr>
      <w:rPr>
        <w:rFonts w:hint="default"/>
      </w:rPr>
    </w:lvl>
    <w:lvl w:ilvl="1">
      <w:start w:val="1"/>
      <w:numFmt w:val="decimal"/>
      <w:pStyle w:val="INNH2"/>
      <w:suff w:val="space"/>
      <w:lvlText w:val="%1.%2"/>
      <w:lvlJc w:val="left"/>
      <w:pPr>
        <w:ind w:left="284"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B7B6997"/>
    <w:multiLevelType w:val="hybridMultilevel"/>
    <w:tmpl w:val="358EE7EC"/>
    <w:lvl w:ilvl="0" w:tplc="2CD2C73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B8576A1"/>
    <w:multiLevelType w:val="hybridMultilevel"/>
    <w:tmpl w:val="900E1044"/>
    <w:lvl w:ilvl="0" w:tplc="E36AFB68">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7E2B052A"/>
    <w:multiLevelType w:val="hybridMultilevel"/>
    <w:tmpl w:val="FEB06230"/>
    <w:lvl w:ilvl="0" w:tplc="8664363C">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E8"/>
    <w:rsid w:val="000E67C0"/>
    <w:rsid w:val="00110406"/>
    <w:rsid w:val="00317768"/>
    <w:rsid w:val="00465695"/>
    <w:rsid w:val="00514EE8"/>
    <w:rsid w:val="00593E93"/>
    <w:rsid w:val="00631B9C"/>
    <w:rsid w:val="00666FFC"/>
    <w:rsid w:val="006E52F6"/>
    <w:rsid w:val="007470AA"/>
    <w:rsid w:val="007A15B8"/>
    <w:rsid w:val="00812095"/>
    <w:rsid w:val="008601F7"/>
    <w:rsid w:val="00AA660F"/>
    <w:rsid w:val="00AB7D30"/>
    <w:rsid w:val="00AC4AD3"/>
    <w:rsid w:val="00B74CB6"/>
    <w:rsid w:val="00D07B0F"/>
    <w:rsid w:val="00EE07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C608"/>
  <w15:chartTrackingRefBased/>
  <w15:docId w15:val="{7E11C90C-09C8-43E7-98DB-553538FA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E8"/>
    <w:pPr>
      <w:spacing w:after="200" w:line="276" w:lineRule="auto"/>
    </w:pPr>
    <w:rPr>
      <w:sz w:val="20"/>
    </w:rPr>
  </w:style>
  <w:style w:type="paragraph" w:styleId="Overskrift1">
    <w:name w:val="heading 1"/>
    <w:basedOn w:val="Normal"/>
    <w:next w:val="Normal"/>
    <w:link w:val="Overskrift1Tegn"/>
    <w:uiPriority w:val="9"/>
    <w:qFormat/>
    <w:rsid w:val="00514E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14E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514E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14EE8"/>
    <w:pPr>
      <w:spacing w:after="0" w:line="204" w:lineRule="auto"/>
      <w:contextualSpacing/>
    </w:pPr>
    <w:rPr>
      <w:rFonts w:asciiTheme="majorHAnsi" w:eastAsiaTheme="majorEastAsia" w:hAnsiTheme="majorHAnsi" w:cstheme="majorBidi"/>
      <w:caps/>
      <w:kern w:val="28"/>
      <w:sz w:val="70"/>
      <w:szCs w:val="56"/>
    </w:rPr>
  </w:style>
  <w:style w:type="character" w:customStyle="1" w:styleId="TittelTegn">
    <w:name w:val="Tittel Tegn"/>
    <w:basedOn w:val="Standardskriftforavsnitt"/>
    <w:link w:val="Tittel"/>
    <w:uiPriority w:val="10"/>
    <w:rsid w:val="00514EE8"/>
    <w:rPr>
      <w:rFonts w:asciiTheme="majorHAnsi" w:eastAsiaTheme="majorEastAsia" w:hAnsiTheme="majorHAnsi" w:cstheme="majorBidi"/>
      <w:caps/>
      <w:kern w:val="28"/>
      <w:sz w:val="70"/>
      <w:szCs w:val="56"/>
    </w:rPr>
  </w:style>
  <w:style w:type="paragraph" w:styleId="Undertittel">
    <w:name w:val="Subtitle"/>
    <w:basedOn w:val="Normal"/>
    <w:next w:val="Normal"/>
    <w:link w:val="UndertittelTegn"/>
    <w:uiPriority w:val="11"/>
    <w:qFormat/>
    <w:rsid w:val="00514EE8"/>
    <w:pPr>
      <w:numPr>
        <w:ilvl w:val="1"/>
      </w:numPr>
      <w:spacing w:after="0"/>
    </w:pPr>
    <w:rPr>
      <w:rFonts w:asciiTheme="majorHAnsi" w:eastAsiaTheme="minorEastAsia" w:hAnsiTheme="majorHAnsi" w:cstheme="majorHAnsi"/>
      <w:caps/>
      <w:sz w:val="26"/>
    </w:rPr>
  </w:style>
  <w:style w:type="character" w:customStyle="1" w:styleId="UndertittelTegn">
    <w:name w:val="Undertittel Tegn"/>
    <w:basedOn w:val="Standardskriftforavsnitt"/>
    <w:link w:val="Undertittel"/>
    <w:uiPriority w:val="11"/>
    <w:rsid w:val="00514EE8"/>
    <w:rPr>
      <w:rFonts w:asciiTheme="majorHAnsi" w:eastAsiaTheme="minorEastAsia" w:hAnsiTheme="majorHAnsi" w:cstheme="majorHAnsi"/>
      <w:caps/>
      <w:sz w:val="26"/>
    </w:rPr>
  </w:style>
  <w:style w:type="table" w:customStyle="1" w:styleId="Tomtabellstil">
    <w:name w:val="Tom tabellstil"/>
    <w:basedOn w:val="Vanligtabell"/>
    <w:uiPriority w:val="99"/>
    <w:rsid w:val="00514EE8"/>
    <w:pPr>
      <w:spacing w:after="0" w:line="240" w:lineRule="auto"/>
    </w:pPr>
    <w:tblPr>
      <w:tblCellMar>
        <w:left w:w="0" w:type="dxa"/>
        <w:right w:w="0" w:type="dxa"/>
      </w:tblCellMar>
    </w:tblPr>
  </w:style>
  <w:style w:type="character" w:styleId="Hyperkobling">
    <w:name w:val="Hyperlink"/>
    <w:basedOn w:val="Standardskriftforavsnitt"/>
    <w:uiPriority w:val="99"/>
    <w:unhideWhenUsed/>
    <w:rsid w:val="00514EE8"/>
    <w:rPr>
      <w:color w:val="0563C1" w:themeColor="hyperlink"/>
      <w:u w:val="single"/>
    </w:rPr>
  </w:style>
  <w:style w:type="paragraph" w:styleId="INNH1">
    <w:name w:val="toc 1"/>
    <w:basedOn w:val="Normal"/>
    <w:next w:val="Normal"/>
    <w:autoRedefine/>
    <w:uiPriority w:val="39"/>
    <w:unhideWhenUsed/>
    <w:rsid w:val="00514EE8"/>
    <w:pPr>
      <w:numPr>
        <w:numId w:val="1"/>
      </w:numPr>
      <w:tabs>
        <w:tab w:val="right" w:leader="dot" w:pos="9345"/>
      </w:tabs>
      <w:spacing w:after="100"/>
    </w:pPr>
    <w:rPr>
      <w:noProof/>
    </w:rPr>
  </w:style>
  <w:style w:type="paragraph" w:styleId="INNH2">
    <w:name w:val="toc 2"/>
    <w:basedOn w:val="Normal"/>
    <w:next w:val="Normal"/>
    <w:autoRedefine/>
    <w:uiPriority w:val="39"/>
    <w:unhideWhenUsed/>
    <w:rsid w:val="00514EE8"/>
    <w:pPr>
      <w:numPr>
        <w:ilvl w:val="1"/>
        <w:numId w:val="1"/>
      </w:numPr>
      <w:tabs>
        <w:tab w:val="right" w:leader="dot" w:pos="9345"/>
      </w:tabs>
      <w:spacing w:after="100"/>
    </w:pPr>
    <w:rPr>
      <w:noProof/>
    </w:rPr>
  </w:style>
  <w:style w:type="paragraph" w:styleId="INNH3">
    <w:name w:val="toc 3"/>
    <w:basedOn w:val="Normal"/>
    <w:next w:val="Normal"/>
    <w:autoRedefine/>
    <w:uiPriority w:val="39"/>
    <w:unhideWhenUsed/>
    <w:rsid w:val="00514EE8"/>
    <w:pPr>
      <w:spacing w:after="100"/>
      <w:ind w:left="440"/>
    </w:pPr>
  </w:style>
  <w:style w:type="character" w:customStyle="1" w:styleId="Overskrift1Tegn">
    <w:name w:val="Overskrift 1 Tegn"/>
    <w:basedOn w:val="Standardskriftforavsnitt"/>
    <w:link w:val="Overskrift1"/>
    <w:uiPriority w:val="9"/>
    <w:rsid w:val="00514EE8"/>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qFormat/>
    <w:rsid w:val="00514EE8"/>
    <w:pPr>
      <w:spacing w:before="0" w:after="720" w:line="204" w:lineRule="auto"/>
      <w:outlineLvl w:val="9"/>
    </w:pPr>
    <w:rPr>
      <w:rFonts w:cstheme="majorHAnsi"/>
      <w:caps/>
      <w:color w:val="auto"/>
      <w:sz w:val="70"/>
    </w:rPr>
  </w:style>
  <w:style w:type="character" w:customStyle="1" w:styleId="Overskrift2Tegn">
    <w:name w:val="Overskrift 2 Tegn"/>
    <w:basedOn w:val="Standardskriftforavsnitt"/>
    <w:link w:val="Overskrift2"/>
    <w:uiPriority w:val="9"/>
    <w:rsid w:val="00514EE8"/>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514EE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14EE8"/>
    <w:rPr>
      <w:sz w:val="20"/>
    </w:rPr>
  </w:style>
  <w:style w:type="paragraph" w:styleId="Bunntekst">
    <w:name w:val="footer"/>
    <w:basedOn w:val="Normal"/>
    <w:link w:val="BunntekstTegn"/>
    <w:uiPriority w:val="99"/>
    <w:unhideWhenUsed/>
    <w:rsid w:val="00514EE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14EE8"/>
    <w:rPr>
      <w:sz w:val="20"/>
    </w:rPr>
  </w:style>
  <w:style w:type="table" w:styleId="Rutenettabell1lysuthevingsfarge1">
    <w:name w:val="Grid Table 1 Light Accent 1"/>
    <w:basedOn w:val="Vanligtabell"/>
    <w:uiPriority w:val="46"/>
    <w:rsid w:val="00514EE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eavsnitt">
    <w:name w:val="List Paragraph"/>
    <w:basedOn w:val="Normal"/>
    <w:uiPriority w:val="34"/>
    <w:qFormat/>
    <w:rsid w:val="00514EE8"/>
    <w:pPr>
      <w:ind w:left="720"/>
      <w:contextualSpacing/>
    </w:pPr>
  </w:style>
  <w:style w:type="character" w:customStyle="1" w:styleId="Overskrift3Tegn">
    <w:name w:val="Overskrift 3 Tegn"/>
    <w:basedOn w:val="Standardskriftforavsnitt"/>
    <w:link w:val="Overskrift3"/>
    <w:uiPriority w:val="9"/>
    <w:semiHidden/>
    <w:rsid w:val="00514EE8"/>
    <w:rPr>
      <w:rFonts w:asciiTheme="majorHAnsi" w:eastAsiaTheme="majorEastAsia" w:hAnsiTheme="majorHAnsi" w:cstheme="majorBidi"/>
      <w:color w:val="1F3763" w:themeColor="accent1" w:themeShade="7F"/>
      <w:sz w:val="24"/>
      <w:szCs w:val="24"/>
    </w:rPr>
  </w:style>
  <w:style w:type="paragraph" w:styleId="Bobletekst">
    <w:name w:val="Balloon Text"/>
    <w:basedOn w:val="Normal"/>
    <w:link w:val="BobletekstTegn"/>
    <w:uiPriority w:val="99"/>
    <w:semiHidden/>
    <w:unhideWhenUsed/>
    <w:rsid w:val="00D07B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07B0F"/>
    <w:rPr>
      <w:rFonts w:ascii="Segoe UI" w:hAnsi="Segoe UI" w:cs="Segoe UI"/>
      <w:sz w:val="18"/>
      <w:szCs w:val="18"/>
    </w:rPr>
  </w:style>
  <w:style w:type="table" w:styleId="Tabellrutenett">
    <w:name w:val="Table Grid"/>
    <w:basedOn w:val="Vanligtabell"/>
    <w:uiPriority w:val="39"/>
    <w:rsid w:val="00AC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barnehage.no/sangfuglen"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F4DA23-D802-4F9A-AFE2-E8B05D5A3A3C}" type="doc">
      <dgm:prSet loTypeId="urn:microsoft.com/office/officeart/2005/8/layout/radial6" loCatId="cycle" qsTypeId="urn:microsoft.com/office/officeart/2005/8/quickstyle/3d9" qsCatId="3D" csTypeId="urn:microsoft.com/office/officeart/2005/8/colors/accent1_2" csCatId="accent1" phldr="1"/>
      <dgm:spPr/>
      <dgm:t>
        <a:bodyPr/>
        <a:lstStyle/>
        <a:p>
          <a:endParaRPr lang="nb-NO"/>
        </a:p>
      </dgm:t>
    </dgm:pt>
    <dgm:pt modelId="{14D1FD28-1139-4025-B4B8-24B534173EE2}">
      <dgm:prSet phldrT="[Tekst]"/>
      <dgm:spPr/>
      <dgm:t>
        <a:bodyPr/>
        <a:lstStyle/>
        <a:p>
          <a:r>
            <a:rPr lang="nb-NO"/>
            <a:t>System tenking</a:t>
          </a:r>
        </a:p>
      </dgm:t>
    </dgm:pt>
    <dgm:pt modelId="{02AE9759-84ED-40D5-945E-321E5F78FA7A}" type="parTrans" cxnId="{4020A014-D151-4097-B6C0-B8E201B6B034}">
      <dgm:prSet/>
      <dgm:spPr/>
      <dgm:t>
        <a:bodyPr/>
        <a:lstStyle/>
        <a:p>
          <a:endParaRPr lang="nb-NO"/>
        </a:p>
      </dgm:t>
    </dgm:pt>
    <dgm:pt modelId="{D5E1073C-1A59-4D24-8116-A4AB31C95A18}" type="sibTrans" cxnId="{4020A014-D151-4097-B6C0-B8E201B6B034}">
      <dgm:prSet/>
      <dgm:spPr/>
      <dgm:t>
        <a:bodyPr/>
        <a:lstStyle/>
        <a:p>
          <a:endParaRPr lang="nb-NO"/>
        </a:p>
      </dgm:t>
    </dgm:pt>
    <dgm:pt modelId="{4C13EBC5-7ED7-4CDE-A364-68438AF2E95E}">
      <dgm:prSet phldrT="[Tekst]"/>
      <dgm:spPr/>
      <dgm:t>
        <a:bodyPr/>
        <a:lstStyle/>
        <a:p>
          <a:r>
            <a:rPr lang="nb-NO"/>
            <a:t>Personlig mestring</a:t>
          </a:r>
        </a:p>
      </dgm:t>
    </dgm:pt>
    <dgm:pt modelId="{53509E5D-6A86-4135-851E-35E5765A2B1D}" type="parTrans" cxnId="{BE914654-5411-41DF-AB62-D5232D657ED2}">
      <dgm:prSet/>
      <dgm:spPr/>
      <dgm:t>
        <a:bodyPr/>
        <a:lstStyle/>
        <a:p>
          <a:endParaRPr lang="nb-NO"/>
        </a:p>
      </dgm:t>
    </dgm:pt>
    <dgm:pt modelId="{A36F1E0F-F5E8-4202-A8E4-1C98D7A800A8}" type="sibTrans" cxnId="{BE914654-5411-41DF-AB62-D5232D657ED2}">
      <dgm:prSet/>
      <dgm:spPr/>
      <dgm:t>
        <a:bodyPr/>
        <a:lstStyle/>
        <a:p>
          <a:endParaRPr lang="nb-NO"/>
        </a:p>
      </dgm:t>
    </dgm:pt>
    <dgm:pt modelId="{761DDA63-793E-4C67-BEB9-1C347A9212A0}">
      <dgm:prSet phldrT="[Tekst]"/>
      <dgm:spPr/>
      <dgm:t>
        <a:bodyPr/>
        <a:lstStyle/>
        <a:p>
          <a:r>
            <a:rPr lang="nb-NO"/>
            <a:t>Mentale modeller</a:t>
          </a:r>
        </a:p>
      </dgm:t>
    </dgm:pt>
    <dgm:pt modelId="{96D988E8-2173-47BC-B9CC-103593DE3D97}" type="parTrans" cxnId="{EBD56DA6-02B9-424C-8576-151B89AF3D31}">
      <dgm:prSet/>
      <dgm:spPr/>
      <dgm:t>
        <a:bodyPr/>
        <a:lstStyle/>
        <a:p>
          <a:endParaRPr lang="nb-NO"/>
        </a:p>
      </dgm:t>
    </dgm:pt>
    <dgm:pt modelId="{4377E140-3EB2-4308-BEA5-E2B2C5046486}" type="sibTrans" cxnId="{EBD56DA6-02B9-424C-8576-151B89AF3D31}">
      <dgm:prSet/>
      <dgm:spPr/>
      <dgm:t>
        <a:bodyPr/>
        <a:lstStyle/>
        <a:p>
          <a:endParaRPr lang="nb-NO"/>
        </a:p>
      </dgm:t>
    </dgm:pt>
    <dgm:pt modelId="{B65636E1-D01C-44D8-B74E-989C0ECC72D7}">
      <dgm:prSet phldrT="[Tekst]"/>
      <dgm:spPr/>
      <dgm:t>
        <a:bodyPr/>
        <a:lstStyle/>
        <a:p>
          <a:r>
            <a:rPr lang="nb-NO"/>
            <a:t>Læring i team</a:t>
          </a:r>
        </a:p>
      </dgm:t>
    </dgm:pt>
    <dgm:pt modelId="{C3C06CAD-98BC-48D2-A228-04256A3D0AB4}" type="parTrans" cxnId="{110E4C43-D750-430F-B082-31A62F610117}">
      <dgm:prSet/>
      <dgm:spPr/>
      <dgm:t>
        <a:bodyPr/>
        <a:lstStyle/>
        <a:p>
          <a:endParaRPr lang="nb-NO"/>
        </a:p>
      </dgm:t>
    </dgm:pt>
    <dgm:pt modelId="{2143D843-CB5A-4367-81D3-C7A01A1CC5E9}" type="sibTrans" cxnId="{110E4C43-D750-430F-B082-31A62F610117}">
      <dgm:prSet/>
      <dgm:spPr/>
      <dgm:t>
        <a:bodyPr/>
        <a:lstStyle/>
        <a:p>
          <a:endParaRPr lang="nb-NO"/>
        </a:p>
      </dgm:t>
    </dgm:pt>
    <dgm:pt modelId="{40CDD013-A85D-40E0-A984-80720554D61A}">
      <dgm:prSet phldrT="[Tekst]"/>
      <dgm:spPr/>
      <dgm:t>
        <a:bodyPr/>
        <a:lstStyle/>
        <a:p>
          <a:r>
            <a:rPr lang="nb-NO"/>
            <a:t>Delt visjon</a:t>
          </a:r>
        </a:p>
      </dgm:t>
    </dgm:pt>
    <dgm:pt modelId="{237DB3A1-7B52-4B48-861F-845A17C12152}" type="sibTrans" cxnId="{E4F9EEB7-667F-477F-B988-59D52FB177F9}">
      <dgm:prSet/>
      <dgm:spPr/>
      <dgm:t>
        <a:bodyPr/>
        <a:lstStyle/>
        <a:p>
          <a:endParaRPr lang="nb-NO"/>
        </a:p>
      </dgm:t>
    </dgm:pt>
    <dgm:pt modelId="{A799455C-F194-4A7D-8F5C-FBA704964AC8}" type="parTrans" cxnId="{E4F9EEB7-667F-477F-B988-59D52FB177F9}">
      <dgm:prSet/>
      <dgm:spPr/>
      <dgm:t>
        <a:bodyPr/>
        <a:lstStyle/>
        <a:p>
          <a:endParaRPr lang="nb-NO"/>
        </a:p>
      </dgm:t>
    </dgm:pt>
    <dgm:pt modelId="{FA4E0A46-E04A-4C57-BF07-E91E365B1A12}" type="pres">
      <dgm:prSet presAssocID="{AAF4DA23-D802-4F9A-AFE2-E8B05D5A3A3C}" presName="Name0" presStyleCnt="0">
        <dgm:presLayoutVars>
          <dgm:chMax val="1"/>
          <dgm:dir/>
          <dgm:animLvl val="ctr"/>
          <dgm:resizeHandles val="exact"/>
        </dgm:presLayoutVars>
      </dgm:prSet>
      <dgm:spPr/>
    </dgm:pt>
    <dgm:pt modelId="{A80AE43E-7E62-47E6-8EF9-672DF22B328C}" type="pres">
      <dgm:prSet presAssocID="{14D1FD28-1139-4025-B4B8-24B534173EE2}" presName="centerShape" presStyleLbl="node0" presStyleIdx="0" presStyleCnt="1"/>
      <dgm:spPr/>
    </dgm:pt>
    <dgm:pt modelId="{2C0013FC-3EAE-4D0A-AB2B-9A3524DCA446}" type="pres">
      <dgm:prSet presAssocID="{4C13EBC5-7ED7-4CDE-A364-68438AF2E95E}" presName="node" presStyleLbl="node1" presStyleIdx="0" presStyleCnt="4">
        <dgm:presLayoutVars>
          <dgm:bulletEnabled val="1"/>
        </dgm:presLayoutVars>
      </dgm:prSet>
      <dgm:spPr/>
    </dgm:pt>
    <dgm:pt modelId="{DDAAC96D-FA9F-4625-B753-A9EA439F0ACF}" type="pres">
      <dgm:prSet presAssocID="{4C13EBC5-7ED7-4CDE-A364-68438AF2E95E}" presName="dummy" presStyleCnt="0"/>
      <dgm:spPr/>
    </dgm:pt>
    <dgm:pt modelId="{1FE61A62-7C88-46DA-A4E5-A1548312304F}" type="pres">
      <dgm:prSet presAssocID="{A36F1E0F-F5E8-4202-A8E4-1C98D7A800A8}" presName="sibTrans" presStyleLbl="sibTrans2D1" presStyleIdx="0" presStyleCnt="4"/>
      <dgm:spPr/>
    </dgm:pt>
    <dgm:pt modelId="{52327823-1CF0-4DA9-8C8B-3A1987168529}" type="pres">
      <dgm:prSet presAssocID="{40CDD013-A85D-40E0-A984-80720554D61A}" presName="node" presStyleLbl="node1" presStyleIdx="1" presStyleCnt="4">
        <dgm:presLayoutVars>
          <dgm:bulletEnabled val="1"/>
        </dgm:presLayoutVars>
      </dgm:prSet>
      <dgm:spPr/>
    </dgm:pt>
    <dgm:pt modelId="{67A8C537-FB8C-4460-90BE-D96739E86BCE}" type="pres">
      <dgm:prSet presAssocID="{40CDD013-A85D-40E0-A984-80720554D61A}" presName="dummy" presStyleCnt="0"/>
      <dgm:spPr/>
    </dgm:pt>
    <dgm:pt modelId="{47CF1697-7330-4E0F-8E93-3EB543B5B73E}" type="pres">
      <dgm:prSet presAssocID="{237DB3A1-7B52-4B48-861F-845A17C12152}" presName="sibTrans" presStyleLbl="sibTrans2D1" presStyleIdx="1" presStyleCnt="4"/>
      <dgm:spPr/>
    </dgm:pt>
    <dgm:pt modelId="{D1E3399B-65D5-4577-8B34-6083C4DBA2CE}" type="pres">
      <dgm:prSet presAssocID="{761DDA63-793E-4C67-BEB9-1C347A9212A0}" presName="node" presStyleLbl="node1" presStyleIdx="2" presStyleCnt="4">
        <dgm:presLayoutVars>
          <dgm:bulletEnabled val="1"/>
        </dgm:presLayoutVars>
      </dgm:prSet>
      <dgm:spPr/>
    </dgm:pt>
    <dgm:pt modelId="{2D55B19B-1268-49BE-8C8E-BF326CDD67F8}" type="pres">
      <dgm:prSet presAssocID="{761DDA63-793E-4C67-BEB9-1C347A9212A0}" presName="dummy" presStyleCnt="0"/>
      <dgm:spPr/>
    </dgm:pt>
    <dgm:pt modelId="{02682CE7-D90E-41C6-8DA5-F11C1C914074}" type="pres">
      <dgm:prSet presAssocID="{4377E140-3EB2-4308-BEA5-E2B2C5046486}" presName="sibTrans" presStyleLbl="sibTrans2D1" presStyleIdx="2" presStyleCnt="4"/>
      <dgm:spPr/>
    </dgm:pt>
    <dgm:pt modelId="{B9955906-4B74-4205-BC89-63F897A4C1F0}" type="pres">
      <dgm:prSet presAssocID="{B65636E1-D01C-44D8-B74E-989C0ECC72D7}" presName="node" presStyleLbl="node1" presStyleIdx="3" presStyleCnt="4">
        <dgm:presLayoutVars>
          <dgm:bulletEnabled val="1"/>
        </dgm:presLayoutVars>
      </dgm:prSet>
      <dgm:spPr/>
    </dgm:pt>
    <dgm:pt modelId="{C91673E9-E0BF-4560-B4F8-0D5FE9B22A5F}" type="pres">
      <dgm:prSet presAssocID="{B65636E1-D01C-44D8-B74E-989C0ECC72D7}" presName="dummy" presStyleCnt="0"/>
      <dgm:spPr/>
    </dgm:pt>
    <dgm:pt modelId="{BC19FC24-C2C9-45D2-999D-FDE029749EB1}" type="pres">
      <dgm:prSet presAssocID="{2143D843-CB5A-4367-81D3-C7A01A1CC5E9}" presName="sibTrans" presStyleLbl="sibTrans2D1" presStyleIdx="3" presStyleCnt="4"/>
      <dgm:spPr/>
    </dgm:pt>
  </dgm:ptLst>
  <dgm:cxnLst>
    <dgm:cxn modelId="{4020A014-D151-4097-B6C0-B8E201B6B034}" srcId="{AAF4DA23-D802-4F9A-AFE2-E8B05D5A3A3C}" destId="{14D1FD28-1139-4025-B4B8-24B534173EE2}" srcOrd="0" destOrd="0" parTransId="{02AE9759-84ED-40D5-945E-321E5F78FA7A}" sibTransId="{D5E1073C-1A59-4D24-8116-A4AB31C95A18}"/>
    <dgm:cxn modelId="{8A43491B-08D9-4196-858D-666FE406E47F}" type="presOf" srcId="{A36F1E0F-F5E8-4202-A8E4-1C98D7A800A8}" destId="{1FE61A62-7C88-46DA-A4E5-A1548312304F}" srcOrd="0" destOrd="0" presId="urn:microsoft.com/office/officeart/2005/8/layout/radial6"/>
    <dgm:cxn modelId="{6732BF23-98D6-47CE-BD5B-3D071420F754}" type="presOf" srcId="{4C13EBC5-7ED7-4CDE-A364-68438AF2E95E}" destId="{2C0013FC-3EAE-4D0A-AB2B-9A3524DCA446}" srcOrd="0" destOrd="0" presId="urn:microsoft.com/office/officeart/2005/8/layout/radial6"/>
    <dgm:cxn modelId="{0D964431-2597-4D02-A093-DAEE3408F37C}" type="presOf" srcId="{2143D843-CB5A-4367-81D3-C7A01A1CC5E9}" destId="{BC19FC24-C2C9-45D2-999D-FDE029749EB1}" srcOrd="0" destOrd="0" presId="urn:microsoft.com/office/officeart/2005/8/layout/radial6"/>
    <dgm:cxn modelId="{B4958140-6F79-4922-9F94-41D82A867C03}" type="presOf" srcId="{AAF4DA23-D802-4F9A-AFE2-E8B05D5A3A3C}" destId="{FA4E0A46-E04A-4C57-BF07-E91E365B1A12}" srcOrd="0" destOrd="0" presId="urn:microsoft.com/office/officeart/2005/8/layout/radial6"/>
    <dgm:cxn modelId="{110E4C43-D750-430F-B082-31A62F610117}" srcId="{14D1FD28-1139-4025-B4B8-24B534173EE2}" destId="{B65636E1-D01C-44D8-B74E-989C0ECC72D7}" srcOrd="3" destOrd="0" parTransId="{C3C06CAD-98BC-48D2-A228-04256A3D0AB4}" sibTransId="{2143D843-CB5A-4367-81D3-C7A01A1CC5E9}"/>
    <dgm:cxn modelId="{BE914654-5411-41DF-AB62-D5232D657ED2}" srcId="{14D1FD28-1139-4025-B4B8-24B534173EE2}" destId="{4C13EBC5-7ED7-4CDE-A364-68438AF2E95E}" srcOrd="0" destOrd="0" parTransId="{53509E5D-6A86-4135-851E-35E5765A2B1D}" sibTransId="{A36F1E0F-F5E8-4202-A8E4-1C98D7A800A8}"/>
    <dgm:cxn modelId="{590F528F-AA78-4B0B-A192-667DC5E89BB8}" type="presOf" srcId="{4377E140-3EB2-4308-BEA5-E2B2C5046486}" destId="{02682CE7-D90E-41C6-8DA5-F11C1C914074}" srcOrd="0" destOrd="0" presId="urn:microsoft.com/office/officeart/2005/8/layout/radial6"/>
    <dgm:cxn modelId="{50BC9799-99ED-4A9E-99FE-336BDAC3E5F6}" type="presOf" srcId="{761DDA63-793E-4C67-BEB9-1C347A9212A0}" destId="{D1E3399B-65D5-4577-8B34-6083C4DBA2CE}" srcOrd="0" destOrd="0" presId="urn:microsoft.com/office/officeart/2005/8/layout/radial6"/>
    <dgm:cxn modelId="{EBD56DA6-02B9-424C-8576-151B89AF3D31}" srcId="{14D1FD28-1139-4025-B4B8-24B534173EE2}" destId="{761DDA63-793E-4C67-BEB9-1C347A9212A0}" srcOrd="2" destOrd="0" parTransId="{96D988E8-2173-47BC-B9CC-103593DE3D97}" sibTransId="{4377E140-3EB2-4308-BEA5-E2B2C5046486}"/>
    <dgm:cxn modelId="{E4F9EEB7-667F-477F-B988-59D52FB177F9}" srcId="{14D1FD28-1139-4025-B4B8-24B534173EE2}" destId="{40CDD013-A85D-40E0-A984-80720554D61A}" srcOrd="1" destOrd="0" parTransId="{A799455C-F194-4A7D-8F5C-FBA704964AC8}" sibTransId="{237DB3A1-7B52-4B48-861F-845A17C12152}"/>
    <dgm:cxn modelId="{02E156C2-138F-47F6-B4DC-DE56B2B479B5}" type="presOf" srcId="{40CDD013-A85D-40E0-A984-80720554D61A}" destId="{52327823-1CF0-4DA9-8C8B-3A1987168529}" srcOrd="0" destOrd="0" presId="urn:microsoft.com/office/officeart/2005/8/layout/radial6"/>
    <dgm:cxn modelId="{394884E5-030B-48C7-8506-46A84E73B126}" type="presOf" srcId="{14D1FD28-1139-4025-B4B8-24B534173EE2}" destId="{A80AE43E-7E62-47E6-8EF9-672DF22B328C}" srcOrd="0" destOrd="0" presId="urn:microsoft.com/office/officeart/2005/8/layout/radial6"/>
    <dgm:cxn modelId="{A27364E6-E947-4443-BBD3-B3692D01AEA1}" type="presOf" srcId="{B65636E1-D01C-44D8-B74E-989C0ECC72D7}" destId="{B9955906-4B74-4205-BC89-63F897A4C1F0}" srcOrd="0" destOrd="0" presId="urn:microsoft.com/office/officeart/2005/8/layout/radial6"/>
    <dgm:cxn modelId="{DF3536E9-0322-41A8-BE0D-1F39DA18D4C9}" type="presOf" srcId="{237DB3A1-7B52-4B48-861F-845A17C12152}" destId="{47CF1697-7330-4E0F-8E93-3EB543B5B73E}" srcOrd="0" destOrd="0" presId="urn:microsoft.com/office/officeart/2005/8/layout/radial6"/>
    <dgm:cxn modelId="{06F8CED1-C45E-4F05-A8D7-E9C5B02F5DC6}" type="presParOf" srcId="{FA4E0A46-E04A-4C57-BF07-E91E365B1A12}" destId="{A80AE43E-7E62-47E6-8EF9-672DF22B328C}" srcOrd="0" destOrd="0" presId="urn:microsoft.com/office/officeart/2005/8/layout/radial6"/>
    <dgm:cxn modelId="{FFB18834-8B5F-41A5-859D-7213C97B2A71}" type="presParOf" srcId="{FA4E0A46-E04A-4C57-BF07-E91E365B1A12}" destId="{2C0013FC-3EAE-4D0A-AB2B-9A3524DCA446}" srcOrd="1" destOrd="0" presId="urn:microsoft.com/office/officeart/2005/8/layout/radial6"/>
    <dgm:cxn modelId="{3AE0AD3B-D03C-492B-BF65-D84B32D17553}" type="presParOf" srcId="{FA4E0A46-E04A-4C57-BF07-E91E365B1A12}" destId="{DDAAC96D-FA9F-4625-B753-A9EA439F0ACF}" srcOrd="2" destOrd="0" presId="urn:microsoft.com/office/officeart/2005/8/layout/radial6"/>
    <dgm:cxn modelId="{61D01B7B-4C07-43D5-A672-B713719CE2FC}" type="presParOf" srcId="{FA4E0A46-E04A-4C57-BF07-E91E365B1A12}" destId="{1FE61A62-7C88-46DA-A4E5-A1548312304F}" srcOrd="3" destOrd="0" presId="urn:microsoft.com/office/officeart/2005/8/layout/radial6"/>
    <dgm:cxn modelId="{AD6ECA96-8C45-4682-9BEC-7F9949FEDC11}" type="presParOf" srcId="{FA4E0A46-E04A-4C57-BF07-E91E365B1A12}" destId="{52327823-1CF0-4DA9-8C8B-3A1987168529}" srcOrd="4" destOrd="0" presId="urn:microsoft.com/office/officeart/2005/8/layout/radial6"/>
    <dgm:cxn modelId="{9FFEE6DC-75A5-4241-8E33-658DDE60DDED}" type="presParOf" srcId="{FA4E0A46-E04A-4C57-BF07-E91E365B1A12}" destId="{67A8C537-FB8C-4460-90BE-D96739E86BCE}" srcOrd="5" destOrd="0" presId="urn:microsoft.com/office/officeart/2005/8/layout/radial6"/>
    <dgm:cxn modelId="{D504B59A-CED4-4994-9002-2791E707B46F}" type="presParOf" srcId="{FA4E0A46-E04A-4C57-BF07-E91E365B1A12}" destId="{47CF1697-7330-4E0F-8E93-3EB543B5B73E}" srcOrd="6" destOrd="0" presId="urn:microsoft.com/office/officeart/2005/8/layout/radial6"/>
    <dgm:cxn modelId="{4F1E485A-10B7-463C-A6CF-A1F3B571BF38}" type="presParOf" srcId="{FA4E0A46-E04A-4C57-BF07-E91E365B1A12}" destId="{D1E3399B-65D5-4577-8B34-6083C4DBA2CE}" srcOrd="7" destOrd="0" presId="urn:microsoft.com/office/officeart/2005/8/layout/radial6"/>
    <dgm:cxn modelId="{E7F579E6-9D50-46F0-8D7A-E928F2030C6F}" type="presParOf" srcId="{FA4E0A46-E04A-4C57-BF07-E91E365B1A12}" destId="{2D55B19B-1268-49BE-8C8E-BF326CDD67F8}" srcOrd="8" destOrd="0" presId="urn:microsoft.com/office/officeart/2005/8/layout/radial6"/>
    <dgm:cxn modelId="{7029E696-ABDA-4CB0-A5C9-D0AFE0D0203A}" type="presParOf" srcId="{FA4E0A46-E04A-4C57-BF07-E91E365B1A12}" destId="{02682CE7-D90E-41C6-8DA5-F11C1C914074}" srcOrd="9" destOrd="0" presId="urn:microsoft.com/office/officeart/2005/8/layout/radial6"/>
    <dgm:cxn modelId="{C120733B-FD02-4768-B2A5-76A32BCA7BCE}" type="presParOf" srcId="{FA4E0A46-E04A-4C57-BF07-E91E365B1A12}" destId="{B9955906-4B74-4205-BC89-63F897A4C1F0}" srcOrd="10" destOrd="0" presId="urn:microsoft.com/office/officeart/2005/8/layout/radial6"/>
    <dgm:cxn modelId="{10D819FB-6B21-4480-BA17-E17BB63018E7}" type="presParOf" srcId="{FA4E0A46-E04A-4C57-BF07-E91E365B1A12}" destId="{C91673E9-E0BF-4560-B4F8-0D5FE9B22A5F}" srcOrd="11" destOrd="0" presId="urn:microsoft.com/office/officeart/2005/8/layout/radial6"/>
    <dgm:cxn modelId="{E1041102-4B79-4E30-A475-E6C5070A373C}" type="presParOf" srcId="{FA4E0A46-E04A-4C57-BF07-E91E365B1A12}" destId="{BC19FC24-C2C9-45D2-999D-FDE029749EB1}"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19FC24-C2C9-45D2-999D-FDE029749EB1}">
      <dsp:nvSpPr>
        <dsp:cNvPr id="0" name=""/>
        <dsp:cNvSpPr/>
      </dsp:nvSpPr>
      <dsp:spPr>
        <a:xfrm>
          <a:off x="529358" y="315998"/>
          <a:ext cx="2111203" cy="2111203"/>
        </a:xfrm>
        <a:prstGeom prst="blockArc">
          <a:avLst>
            <a:gd name="adj1" fmla="val 10800000"/>
            <a:gd name="adj2" fmla="val 16200000"/>
            <a:gd name="adj3" fmla="val 4641"/>
          </a:avLst>
        </a:prstGeom>
        <a:solidFill>
          <a:schemeClr val="accent1">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02682CE7-D90E-41C6-8DA5-F11C1C914074}">
      <dsp:nvSpPr>
        <dsp:cNvPr id="0" name=""/>
        <dsp:cNvSpPr/>
      </dsp:nvSpPr>
      <dsp:spPr>
        <a:xfrm>
          <a:off x="529358" y="315998"/>
          <a:ext cx="2111203" cy="2111203"/>
        </a:xfrm>
        <a:prstGeom prst="blockArc">
          <a:avLst>
            <a:gd name="adj1" fmla="val 5400000"/>
            <a:gd name="adj2" fmla="val 10800000"/>
            <a:gd name="adj3" fmla="val 4641"/>
          </a:avLst>
        </a:prstGeom>
        <a:solidFill>
          <a:schemeClr val="accent1">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47CF1697-7330-4E0F-8E93-3EB543B5B73E}">
      <dsp:nvSpPr>
        <dsp:cNvPr id="0" name=""/>
        <dsp:cNvSpPr/>
      </dsp:nvSpPr>
      <dsp:spPr>
        <a:xfrm>
          <a:off x="529358" y="315998"/>
          <a:ext cx="2111203" cy="2111203"/>
        </a:xfrm>
        <a:prstGeom prst="blockArc">
          <a:avLst>
            <a:gd name="adj1" fmla="val 0"/>
            <a:gd name="adj2" fmla="val 5400000"/>
            <a:gd name="adj3" fmla="val 4641"/>
          </a:avLst>
        </a:prstGeom>
        <a:solidFill>
          <a:schemeClr val="accent1">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1FE61A62-7C88-46DA-A4E5-A1548312304F}">
      <dsp:nvSpPr>
        <dsp:cNvPr id="0" name=""/>
        <dsp:cNvSpPr/>
      </dsp:nvSpPr>
      <dsp:spPr>
        <a:xfrm>
          <a:off x="529358" y="315998"/>
          <a:ext cx="2111203" cy="2111203"/>
        </a:xfrm>
        <a:prstGeom prst="blockArc">
          <a:avLst>
            <a:gd name="adj1" fmla="val 16200000"/>
            <a:gd name="adj2" fmla="val 0"/>
            <a:gd name="adj3" fmla="val 4641"/>
          </a:avLst>
        </a:prstGeom>
        <a:solidFill>
          <a:schemeClr val="accent1">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A80AE43E-7E62-47E6-8EF9-672DF22B328C}">
      <dsp:nvSpPr>
        <dsp:cNvPr id="0" name=""/>
        <dsp:cNvSpPr/>
      </dsp:nvSpPr>
      <dsp:spPr>
        <a:xfrm>
          <a:off x="1098946" y="885586"/>
          <a:ext cx="972026" cy="972026"/>
        </a:xfrm>
        <a:prstGeom prst="ellipse">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sp3d extrusionH="28000" prstMaterial="matte"/>
        </a:bodyPr>
        <a:lstStyle/>
        <a:p>
          <a:pPr marL="0" lvl="0" indent="0" algn="ctr" defTabSz="711200">
            <a:lnSpc>
              <a:spcPct val="90000"/>
            </a:lnSpc>
            <a:spcBef>
              <a:spcPct val="0"/>
            </a:spcBef>
            <a:spcAft>
              <a:spcPct val="35000"/>
            </a:spcAft>
            <a:buNone/>
          </a:pPr>
          <a:r>
            <a:rPr lang="nb-NO" sz="1600" kern="1200"/>
            <a:t>System tenking</a:t>
          </a:r>
        </a:p>
      </dsp:txBody>
      <dsp:txXfrm>
        <a:off x="1241296" y="1027936"/>
        <a:ext cx="687326" cy="687326"/>
      </dsp:txXfrm>
    </dsp:sp>
    <dsp:sp modelId="{2C0013FC-3EAE-4D0A-AB2B-9A3524DCA446}">
      <dsp:nvSpPr>
        <dsp:cNvPr id="0" name=""/>
        <dsp:cNvSpPr/>
      </dsp:nvSpPr>
      <dsp:spPr>
        <a:xfrm>
          <a:off x="1244750" y="284"/>
          <a:ext cx="680418" cy="680418"/>
        </a:xfrm>
        <a:prstGeom prst="ellipse">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sp3d extrusionH="28000" prstMaterial="matte"/>
        </a:bodyPr>
        <a:lstStyle/>
        <a:p>
          <a:pPr marL="0" lvl="0" indent="0" algn="ctr" defTabSz="400050">
            <a:lnSpc>
              <a:spcPct val="90000"/>
            </a:lnSpc>
            <a:spcBef>
              <a:spcPct val="0"/>
            </a:spcBef>
            <a:spcAft>
              <a:spcPct val="35000"/>
            </a:spcAft>
            <a:buNone/>
          </a:pPr>
          <a:r>
            <a:rPr lang="nb-NO" sz="900" kern="1200"/>
            <a:t>Personlig mestring</a:t>
          </a:r>
        </a:p>
      </dsp:txBody>
      <dsp:txXfrm>
        <a:off x="1344395" y="99929"/>
        <a:ext cx="481128" cy="481128"/>
      </dsp:txXfrm>
    </dsp:sp>
    <dsp:sp modelId="{52327823-1CF0-4DA9-8C8B-3A1987168529}">
      <dsp:nvSpPr>
        <dsp:cNvPr id="0" name=""/>
        <dsp:cNvSpPr/>
      </dsp:nvSpPr>
      <dsp:spPr>
        <a:xfrm>
          <a:off x="2275857" y="1031390"/>
          <a:ext cx="680418" cy="680418"/>
        </a:xfrm>
        <a:prstGeom prst="ellipse">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sp3d extrusionH="28000" prstMaterial="matte"/>
        </a:bodyPr>
        <a:lstStyle/>
        <a:p>
          <a:pPr marL="0" lvl="0" indent="0" algn="ctr" defTabSz="400050">
            <a:lnSpc>
              <a:spcPct val="90000"/>
            </a:lnSpc>
            <a:spcBef>
              <a:spcPct val="0"/>
            </a:spcBef>
            <a:spcAft>
              <a:spcPct val="35000"/>
            </a:spcAft>
            <a:buNone/>
          </a:pPr>
          <a:r>
            <a:rPr lang="nb-NO" sz="900" kern="1200"/>
            <a:t>Delt visjon</a:t>
          </a:r>
        </a:p>
      </dsp:txBody>
      <dsp:txXfrm>
        <a:off x="2375502" y="1131035"/>
        <a:ext cx="481128" cy="481128"/>
      </dsp:txXfrm>
    </dsp:sp>
    <dsp:sp modelId="{D1E3399B-65D5-4577-8B34-6083C4DBA2CE}">
      <dsp:nvSpPr>
        <dsp:cNvPr id="0" name=""/>
        <dsp:cNvSpPr/>
      </dsp:nvSpPr>
      <dsp:spPr>
        <a:xfrm>
          <a:off x="1244750" y="2062497"/>
          <a:ext cx="680418" cy="680418"/>
        </a:xfrm>
        <a:prstGeom prst="ellipse">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sp3d extrusionH="28000" prstMaterial="matte"/>
        </a:bodyPr>
        <a:lstStyle/>
        <a:p>
          <a:pPr marL="0" lvl="0" indent="0" algn="ctr" defTabSz="400050">
            <a:lnSpc>
              <a:spcPct val="90000"/>
            </a:lnSpc>
            <a:spcBef>
              <a:spcPct val="0"/>
            </a:spcBef>
            <a:spcAft>
              <a:spcPct val="35000"/>
            </a:spcAft>
            <a:buNone/>
          </a:pPr>
          <a:r>
            <a:rPr lang="nb-NO" sz="900" kern="1200"/>
            <a:t>Mentale modeller</a:t>
          </a:r>
        </a:p>
      </dsp:txBody>
      <dsp:txXfrm>
        <a:off x="1344395" y="2162142"/>
        <a:ext cx="481128" cy="481128"/>
      </dsp:txXfrm>
    </dsp:sp>
    <dsp:sp modelId="{B9955906-4B74-4205-BC89-63F897A4C1F0}">
      <dsp:nvSpPr>
        <dsp:cNvPr id="0" name=""/>
        <dsp:cNvSpPr/>
      </dsp:nvSpPr>
      <dsp:spPr>
        <a:xfrm>
          <a:off x="213644" y="1031390"/>
          <a:ext cx="680418" cy="680418"/>
        </a:xfrm>
        <a:prstGeom prst="ellipse">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sp3d extrusionH="28000" prstMaterial="matte"/>
        </a:bodyPr>
        <a:lstStyle/>
        <a:p>
          <a:pPr marL="0" lvl="0" indent="0" algn="ctr" defTabSz="400050">
            <a:lnSpc>
              <a:spcPct val="90000"/>
            </a:lnSpc>
            <a:spcBef>
              <a:spcPct val="0"/>
            </a:spcBef>
            <a:spcAft>
              <a:spcPct val="35000"/>
            </a:spcAft>
            <a:buNone/>
          </a:pPr>
          <a:r>
            <a:rPr lang="nb-NO" sz="900" kern="1200"/>
            <a:t>Læring i team</a:t>
          </a:r>
        </a:p>
      </dsp:txBody>
      <dsp:txXfrm>
        <a:off x="313289" y="1131035"/>
        <a:ext cx="481128" cy="4811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2273</Words>
  <Characters>12050</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Limmesand</dc:creator>
  <cp:keywords/>
  <dc:description/>
  <cp:lastModifiedBy>Ragnhild</cp:lastModifiedBy>
  <cp:revision>2</cp:revision>
  <cp:lastPrinted>2020-10-07T11:59:00Z</cp:lastPrinted>
  <dcterms:created xsi:type="dcterms:W3CDTF">2021-11-25T08:57:00Z</dcterms:created>
  <dcterms:modified xsi:type="dcterms:W3CDTF">2021-11-25T08:57:00Z</dcterms:modified>
</cp:coreProperties>
</file>