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10B" w:rsidRPr="00A10E20" w:rsidRDefault="00804EE0">
      <w:pPr>
        <w:rPr>
          <w:rFonts w:ascii="Times New Roman" w:hAnsi="Times New Roman" w:cs="Times New Roman"/>
          <w:b/>
          <w:sz w:val="44"/>
          <w:szCs w:val="44"/>
        </w:rPr>
      </w:pPr>
      <w:r>
        <w:rPr>
          <w:rFonts w:ascii="Times New Roman" w:hAnsi="Times New Roman" w:cs="Times New Roman"/>
          <w:b/>
          <w:sz w:val="44"/>
          <w:szCs w:val="44"/>
        </w:rPr>
        <w:t>Oktober</w:t>
      </w:r>
      <w:r w:rsidR="00A10E20" w:rsidRPr="00A10E20">
        <w:rPr>
          <w:rFonts w:ascii="Times New Roman" w:hAnsi="Times New Roman" w:cs="Times New Roman"/>
          <w:b/>
          <w:sz w:val="44"/>
          <w:szCs w:val="44"/>
        </w:rPr>
        <w:t xml:space="preserve"> på Pluto</w:t>
      </w:r>
    </w:p>
    <w:p w:rsidR="00A10E20" w:rsidRDefault="00A10E20">
      <w:pPr>
        <w:rPr>
          <w:rFonts w:ascii="Times New Roman" w:hAnsi="Times New Roman" w:cs="Times New Roman"/>
          <w:sz w:val="24"/>
          <w:szCs w:val="24"/>
        </w:rPr>
      </w:pPr>
    </w:p>
    <w:p w:rsidR="00A6491E" w:rsidRDefault="00827E80">
      <w:pPr>
        <w:rPr>
          <w:rFonts w:ascii="Times New Roman" w:hAnsi="Times New Roman" w:cs="Times New Roman"/>
          <w:sz w:val="24"/>
          <w:szCs w:val="24"/>
        </w:rPr>
      </w:pPr>
      <w:r>
        <w:rPr>
          <w:rFonts w:ascii="Times New Roman" w:hAnsi="Times New Roman" w:cs="Times New Roman"/>
          <w:sz w:val="24"/>
          <w:szCs w:val="24"/>
        </w:rPr>
        <w:t>Da var plutselig høsten over oss for fullt, og vi tar imot oktober med åpne armer. Måneden som gikk ble brukt til å skape godt samhold i barnegruppen. Vi har vært veldig obs på å holde oss til rutinene våre, og ser at barna nå har kommet godt inni disse. De nye barna viser stor glede over den daglige samlingsstunden, og er godt inne i dagsrytmen på avdelingen. De eldste barna er utrolig flinke til å inkludere de nye, og det er mye latter og glede på Pluto for tiden!</w:t>
      </w:r>
    </w:p>
    <w:p w:rsidR="00804EE0" w:rsidRDefault="00827E80">
      <w:pPr>
        <w:rPr>
          <w:rFonts w:ascii="Times New Roman" w:hAnsi="Times New Roman" w:cs="Times New Roman"/>
          <w:sz w:val="24"/>
          <w:szCs w:val="24"/>
        </w:rPr>
      </w:pPr>
      <w:r>
        <w:rPr>
          <w:rFonts w:ascii="Times New Roman" w:hAnsi="Times New Roman" w:cs="Times New Roman"/>
          <w:sz w:val="24"/>
          <w:szCs w:val="24"/>
        </w:rPr>
        <w:t xml:space="preserve">Vi fortsetter med temaet «vennskap og </w:t>
      </w:r>
      <w:proofErr w:type="spellStart"/>
      <w:r>
        <w:rPr>
          <w:rFonts w:ascii="Times New Roman" w:hAnsi="Times New Roman" w:cs="Times New Roman"/>
          <w:sz w:val="24"/>
          <w:szCs w:val="24"/>
        </w:rPr>
        <w:t>solidatitet</w:t>
      </w:r>
      <w:proofErr w:type="spellEnd"/>
      <w:r>
        <w:rPr>
          <w:rFonts w:ascii="Times New Roman" w:hAnsi="Times New Roman" w:cs="Times New Roman"/>
          <w:sz w:val="24"/>
          <w:szCs w:val="24"/>
        </w:rPr>
        <w:t>» i oktober også. Dette temaet er felles i hele barnehagen, og avsluttes med markering av FN-dagen 24. oktober. Vi har fått tilsendt materiell fra FORUT barneaksjon. Årets tema er «</w:t>
      </w:r>
      <w:proofErr w:type="spellStart"/>
      <w:r>
        <w:rPr>
          <w:rFonts w:ascii="Times New Roman" w:hAnsi="Times New Roman" w:cs="Times New Roman"/>
          <w:sz w:val="24"/>
          <w:szCs w:val="24"/>
        </w:rPr>
        <w:t>Sivatas</w:t>
      </w:r>
      <w:proofErr w:type="spellEnd"/>
      <w:r>
        <w:rPr>
          <w:rFonts w:ascii="Times New Roman" w:hAnsi="Times New Roman" w:cs="Times New Roman"/>
          <w:sz w:val="24"/>
          <w:szCs w:val="24"/>
        </w:rPr>
        <w:t xml:space="preserve"> og elefantparaden», og vi får bli kjent med fem år gamle </w:t>
      </w:r>
      <w:proofErr w:type="spellStart"/>
      <w:r>
        <w:rPr>
          <w:rFonts w:ascii="Times New Roman" w:hAnsi="Times New Roman" w:cs="Times New Roman"/>
          <w:sz w:val="24"/>
          <w:szCs w:val="24"/>
        </w:rPr>
        <w:t>Sivatas</w:t>
      </w:r>
      <w:proofErr w:type="spellEnd"/>
      <w:r>
        <w:rPr>
          <w:rFonts w:ascii="Times New Roman" w:hAnsi="Times New Roman" w:cs="Times New Roman"/>
          <w:sz w:val="24"/>
          <w:szCs w:val="24"/>
        </w:rPr>
        <w:t xml:space="preserve"> som bor på Sri Lanka (</w:t>
      </w:r>
      <w:hyperlink r:id="rId5" w:history="1">
        <w:r w:rsidRPr="00754F8C">
          <w:rPr>
            <w:rStyle w:val="Hyperkobling"/>
            <w:rFonts w:ascii="Times New Roman" w:hAnsi="Times New Roman" w:cs="Times New Roman"/>
            <w:sz w:val="24"/>
            <w:szCs w:val="24"/>
          </w:rPr>
          <w:t>www.forut.no/barneaksjonen</w:t>
        </w:r>
      </w:hyperlink>
      <w:r>
        <w:rPr>
          <w:rFonts w:ascii="Times New Roman" w:hAnsi="Times New Roman" w:cs="Times New Roman"/>
          <w:sz w:val="24"/>
          <w:szCs w:val="24"/>
        </w:rPr>
        <w:t>). Hvordan vi arbeider med temaet vil variere litt i gruppen, sett ut ifra alder og forutsetninger. Men vi kommer i hvert fall til å høre på albumet «</w:t>
      </w:r>
      <w:proofErr w:type="spellStart"/>
      <w:r>
        <w:rPr>
          <w:rFonts w:ascii="Times New Roman" w:hAnsi="Times New Roman" w:cs="Times New Roman"/>
          <w:sz w:val="24"/>
          <w:szCs w:val="24"/>
        </w:rPr>
        <w:t>Sivatas</w:t>
      </w:r>
      <w:proofErr w:type="spellEnd"/>
      <w:r>
        <w:rPr>
          <w:rFonts w:ascii="Times New Roman" w:hAnsi="Times New Roman" w:cs="Times New Roman"/>
          <w:sz w:val="24"/>
          <w:szCs w:val="24"/>
        </w:rPr>
        <w:t xml:space="preserve"> og elefantparaden» som også ligger tilgjengelig på </w:t>
      </w:r>
      <w:proofErr w:type="spellStart"/>
      <w:r>
        <w:rPr>
          <w:rFonts w:ascii="Times New Roman" w:hAnsi="Times New Roman" w:cs="Times New Roman"/>
          <w:sz w:val="24"/>
          <w:szCs w:val="24"/>
        </w:rPr>
        <w:t>Spotify</w:t>
      </w:r>
      <w:proofErr w:type="spellEnd"/>
      <w:r>
        <w:rPr>
          <w:rFonts w:ascii="Times New Roman" w:hAnsi="Times New Roman" w:cs="Times New Roman"/>
          <w:sz w:val="24"/>
          <w:szCs w:val="24"/>
        </w:rPr>
        <w:t xml:space="preserve">. Ellers fortsetter vi å følge barnas spor og undrer oss sammen med dem. For tiden er </w:t>
      </w:r>
      <w:r w:rsidR="00C67765">
        <w:rPr>
          <w:rFonts w:ascii="Times New Roman" w:hAnsi="Times New Roman" w:cs="Times New Roman"/>
          <w:sz w:val="24"/>
          <w:szCs w:val="24"/>
        </w:rPr>
        <w:t xml:space="preserve">barna svært opptatt av været, noe som er veldig aktuelt. Det er svært spennende at været skifter omtrent minutt for minutt, og det daglig undring om regnbuen vil titte fram. Hoppende glade barn får bakset seg i sølepytter, og vi får bekreftet at selv ikke de beste regntøy er hundre prosent vanntette. Husk derfor å ha godt med ekstra skift i barnehagen. Et klesskift er ofte ikke nok disse dager. </w:t>
      </w:r>
    </w:p>
    <w:p w:rsidR="00804EE0" w:rsidRDefault="00C67765" w:rsidP="00777739">
      <w:pPr>
        <w:rPr>
          <w:rFonts w:ascii="Times New Roman" w:hAnsi="Times New Roman" w:cs="Times New Roman"/>
          <w:sz w:val="24"/>
          <w:szCs w:val="24"/>
        </w:rPr>
      </w:pPr>
      <w:r>
        <w:rPr>
          <w:rFonts w:ascii="Times New Roman" w:hAnsi="Times New Roman" w:cs="Times New Roman"/>
          <w:sz w:val="24"/>
          <w:szCs w:val="24"/>
        </w:rPr>
        <w:t>Det begynner også å gå mot kaldere tider, så vi ber om at dere har ull, luer og votter liggende i barnehagen. Det er også snart på tide å finne fram vinterdressen, for vi har allerede fått oppleve noen kalde formiddager.</w:t>
      </w:r>
    </w:p>
    <w:p w:rsidR="0023509C" w:rsidRDefault="0023509C" w:rsidP="00777739">
      <w:pPr>
        <w:rPr>
          <w:rFonts w:ascii="Times New Roman" w:hAnsi="Times New Roman" w:cs="Times New Roman"/>
          <w:sz w:val="24"/>
          <w:szCs w:val="24"/>
        </w:rPr>
      </w:pPr>
      <w:r>
        <w:rPr>
          <w:rFonts w:ascii="Times New Roman" w:hAnsi="Times New Roman" w:cs="Times New Roman"/>
          <w:sz w:val="24"/>
          <w:szCs w:val="24"/>
        </w:rPr>
        <w:t>Vi har fått spørsmål om sykdom og hvor lenge barna bør holde seg hjemme. Det er svært vanskelig å gi et generelt svar på dette, for alle barn er forskjellige. Vi i barnehagen ser mer på barnas almenntilstand enn hvor mange grader som vises på termometeret, og dersom barnets almenntilstand ikke er som den pleier å være bør barnet heller ikke være i barnehagen. Som voksen klarer man å vurdere selv om man er så forkjølet og tett at man ikke bør være på jobb selv om man ikke har feber, men et lite barn kan ikke ta denne vurderingen. Den må dermed tas i samarbeid med hjemmet, og kan variere fra barn til barn, dag til dag og til og med time for time. Det er også viktig å ha i baktankene at det er mer slitsomt for et barn å være småpjusk i barnehagen enn å være hjemme. Vi har ingen retningslinjer på når barnet kan komme tilbake til barnehagen etter det har vært hjemme med feber, men vi anbefaler å ha en feber</w:t>
      </w:r>
      <w:r w:rsidR="0005275A">
        <w:rPr>
          <w:rFonts w:ascii="Times New Roman" w:hAnsi="Times New Roman" w:cs="Times New Roman"/>
          <w:sz w:val="24"/>
          <w:szCs w:val="24"/>
        </w:rPr>
        <w:t>fri</w:t>
      </w:r>
      <w:r>
        <w:rPr>
          <w:rFonts w:ascii="Times New Roman" w:hAnsi="Times New Roman" w:cs="Times New Roman"/>
          <w:sz w:val="24"/>
          <w:szCs w:val="24"/>
        </w:rPr>
        <w:t xml:space="preserve">dag hjemme. Når det kommer til omgangssyke med oppkast og diaré, </w:t>
      </w:r>
      <w:r w:rsidR="0005275A">
        <w:rPr>
          <w:rFonts w:ascii="Times New Roman" w:hAnsi="Times New Roman" w:cs="Times New Roman"/>
          <w:sz w:val="24"/>
          <w:szCs w:val="24"/>
        </w:rPr>
        <w:t xml:space="preserve">må barnet holde seg hjemme i 48 timer etter siste utbrudd på grunn av smitte. Og er dere i tvil om dere bør sende barnet i barnehagen eller ikke, er det bare å ta en telefon til oss. </w:t>
      </w:r>
    </w:p>
    <w:p w:rsidR="00804EE0" w:rsidRDefault="0023509C" w:rsidP="00777739">
      <w:pPr>
        <w:rPr>
          <w:rFonts w:ascii="Times New Roman" w:hAnsi="Times New Roman" w:cs="Times New Roman"/>
          <w:sz w:val="24"/>
          <w:szCs w:val="24"/>
        </w:rPr>
      </w:pPr>
      <w:r>
        <w:rPr>
          <w:rFonts w:ascii="Times New Roman" w:hAnsi="Times New Roman" w:cs="Times New Roman"/>
          <w:sz w:val="24"/>
          <w:szCs w:val="24"/>
        </w:rPr>
        <w:t xml:space="preserve">Studentene Elina og Ane er nå inne i sin siste uke på Pluto for denne gang. Begge to er utrolig dyktige studenter som fikk tillit hos barna fra første stund. Det har vært svært spennende å ha dem hos oss, og vi gleder oss til Ane kommer tilbake etter jul for å ha fordypningspraksis i </w:t>
      </w:r>
      <w:proofErr w:type="spellStart"/>
      <w:r>
        <w:rPr>
          <w:rFonts w:ascii="Times New Roman" w:hAnsi="Times New Roman" w:cs="Times New Roman"/>
          <w:sz w:val="24"/>
          <w:szCs w:val="24"/>
        </w:rPr>
        <w:t>småbarnspedagogikk</w:t>
      </w:r>
      <w:proofErr w:type="spellEnd"/>
      <w:r>
        <w:rPr>
          <w:rFonts w:ascii="Times New Roman" w:hAnsi="Times New Roman" w:cs="Times New Roman"/>
          <w:sz w:val="24"/>
          <w:szCs w:val="24"/>
        </w:rPr>
        <w:t xml:space="preserve">. I november kommer det også studenter fra tredje året på deltidsstudiet. </w:t>
      </w:r>
    </w:p>
    <w:p w:rsidR="00C67765" w:rsidRPr="00C67765" w:rsidRDefault="002D42D0" w:rsidP="00777739">
      <w:pPr>
        <w:rPr>
          <w:rFonts w:ascii="Times New Roman" w:hAnsi="Times New Roman" w:cs="Times New Roman"/>
          <w:sz w:val="24"/>
          <w:szCs w:val="24"/>
        </w:rPr>
      </w:pPr>
      <w:r>
        <w:rPr>
          <w:rFonts w:ascii="Times New Roman" w:hAnsi="Times New Roman" w:cs="Times New Roman"/>
          <w:sz w:val="24"/>
          <w:szCs w:val="24"/>
        </w:rPr>
        <w:t>Onsdag 24. oktober markerer vi FN-dagen i barnehagen</w:t>
      </w:r>
      <w:r w:rsidR="0023509C">
        <w:rPr>
          <w:rFonts w:ascii="Times New Roman" w:hAnsi="Times New Roman" w:cs="Times New Roman"/>
          <w:sz w:val="24"/>
          <w:szCs w:val="24"/>
        </w:rPr>
        <w:t xml:space="preserve">. Vi inviterer foresatte til fest hos oss fra kl. 14:00 – 16:00. Invitasjon kommer, men det vil bli loddsalg, «fiskelek», salg av barnas </w:t>
      </w:r>
      <w:r w:rsidR="0023509C">
        <w:rPr>
          <w:rFonts w:ascii="Times New Roman" w:hAnsi="Times New Roman" w:cs="Times New Roman"/>
          <w:sz w:val="24"/>
          <w:szCs w:val="24"/>
        </w:rPr>
        <w:lastRenderedPageBreak/>
        <w:t xml:space="preserve">kunstverk og en flott mulighet til å bli kjent med andre foreldre. Tradisjonen tro ber vi alle familier ta med en matrett hver, så setter vi dette sammen til en flott buffet. </w:t>
      </w:r>
      <w:r w:rsidR="00C67765">
        <w:rPr>
          <w:rFonts w:ascii="Times New Roman" w:hAnsi="Times New Roman" w:cs="Times New Roman"/>
          <w:sz w:val="24"/>
          <w:szCs w:val="24"/>
        </w:rPr>
        <w:t xml:space="preserve">Alle inntektene går til FORUT barneaksjon. Dersom dere har noen leker eller liknende som barna ikke lenger bruker, setter vi veldig pris på om dere vil donere dem til oss slik at vi kan bruke dem i </w:t>
      </w:r>
      <w:proofErr w:type="spellStart"/>
      <w:r w:rsidR="00C67765">
        <w:rPr>
          <w:rFonts w:ascii="Times New Roman" w:hAnsi="Times New Roman" w:cs="Times New Roman"/>
          <w:sz w:val="24"/>
          <w:szCs w:val="24"/>
        </w:rPr>
        <w:t>fiskeleken</w:t>
      </w:r>
      <w:proofErr w:type="spellEnd"/>
      <w:r w:rsidR="00C67765">
        <w:rPr>
          <w:rFonts w:ascii="Times New Roman" w:hAnsi="Times New Roman" w:cs="Times New Roman"/>
          <w:sz w:val="24"/>
          <w:szCs w:val="24"/>
        </w:rPr>
        <w:t xml:space="preserve">. Gjerne levert ferdig innpakket </w:t>
      </w:r>
      <w:r w:rsidR="00C67765" w:rsidRPr="00C67765">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2D42D0" w:rsidRDefault="002D42D0" w:rsidP="00777739">
      <w:pPr>
        <w:rPr>
          <w:rFonts w:ascii="Times New Roman" w:hAnsi="Times New Roman" w:cs="Times New Roman"/>
          <w:sz w:val="24"/>
          <w:szCs w:val="24"/>
        </w:rPr>
      </w:pPr>
      <w:r>
        <w:rPr>
          <w:rFonts w:ascii="Times New Roman" w:hAnsi="Times New Roman" w:cs="Times New Roman"/>
          <w:sz w:val="24"/>
          <w:szCs w:val="24"/>
        </w:rPr>
        <w:t xml:space="preserve">Vi kan også allerede nå minne om at 15. og 16. november er det planleggingsdager, og barnehagen er stengt disse dagene. </w:t>
      </w:r>
    </w:p>
    <w:p w:rsidR="00777739" w:rsidRDefault="00804EE0" w:rsidP="00777739">
      <w:pPr>
        <w:rPr>
          <w:rFonts w:ascii="Times New Roman" w:hAnsi="Times New Roman" w:cs="Times New Roman"/>
          <w:sz w:val="24"/>
          <w:szCs w:val="24"/>
        </w:rPr>
      </w:pPr>
      <w:r>
        <w:rPr>
          <w:rFonts w:ascii="Times New Roman" w:hAnsi="Times New Roman" w:cs="Times New Roman"/>
          <w:sz w:val="24"/>
          <w:szCs w:val="24"/>
        </w:rPr>
        <w:t>Når personalet avvikler feriedager, vurderer vi alltid behovet om vikar nøye. Vi ønsker å unngå for mye bruk av vikar utenfra</w:t>
      </w:r>
      <w:r w:rsidR="002D42D0">
        <w:rPr>
          <w:rFonts w:ascii="Times New Roman" w:hAnsi="Times New Roman" w:cs="Times New Roman"/>
          <w:sz w:val="24"/>
          <w:szCs w:val="24"/>
        </w:rPr>
        <w:t xml:space="preserve"> for å skåne barna</w:t>
      </w:r>
      <w:r>
        <w:rPr>
          <w:rFonts w:ascii="Times New Roman" w:hAnsi="Times New Roman" w:cs="Times New Roman"/>
          <w:sz w:val="24"/>
          <w:szCs w:val="24"/>
        </w:rPr>
        <w:t>, og benytter oss heller av hjelp fra andre avdelinger</w:t>
      </w:r>
      <w:r w:rsidR="002D42D0">
        <w:rPr>
          <w:rFonts w:ascii="Times New Roman" w:hAnsi="Times New Roman" w:cs="Times New Roman"/>
          <w:sz w:val="24"/>
          <w:szCs w:val="24"/>
        </w:rPr>
        <w:t xml:space="preserve"> samt at de to faste som er på jobb går litt lengre dager. Julie skal ha ferie i uke 42, og behovet for vikar blir da vurdert siden dette blir en hel uke. Samtidig er vi ikke full barnegruppe enda, noe som også tas med i vurderingen. Vi tar selvfølgelig inn vikar når det er behov for det, men dersom vi klarer å løse det ved å få hjelp fra andre avdelinger som barna kjenner, er dette til det beste for barna. Vi har alle tre feriedager som skal avvikles i løpet av høsten, og vi prøver å legge disse feriedagene til perioder hvor vi er godt bemannet eller det er færre barn i gruppene. Uke 41 er skolens høstferie. Dersom det er noen av barna som skal ha fri hele eller deler av denne uken, er det fint om dere gir beskjed slik at vi eventuelt kan få avviklet noen feriedager da.</w:t>
      </w:r>
      <w:r w:rsidR="00C67765">
        <w:rPr>
          <w:rFonts w:ascii="Times New Roman" w:hAnsi="Times New Roman" w:cs="Times New Roman"/>
          <w:sz w:val="24"/>
          <w:szCs w:val="24"/>
        </w:rPr>
        <w:t xml:space="preserve"> </w:t>
      </w:r>
    </w:p>
    <w:p w:rsidR="00C67765" w:rsidRDefault="00C67765" w:rsidP="00777739">
      <w:pPr>
        <w:rPr>
          <w:rFonts w:ascii="Times New Roman" w:hAnsi="Times New Roman" w:cs="Times New Roman"/>
          <w:sz w:val="24"/>
          <w:szCs w:val="24"/>
        </w:rPr>
      </w:pPr>
    </w:p>
    <w:p w:rsidR="00A10E20" w:rsidRPr="00C67765" w:rsidRDefault="00777739">
      <w:pPr>
        <w:rPr>
          <w:rFonts w:ascii="Times New Roman" w:hAnsi="Times New Roman" w:cs="Times New Roman"/>
          <w:sz w:val="40"/>
          <w:szCs w:val="40"/>
        </w:rPr>
      </w:pPr>
      <w:r w:rsidRPr="00C67765">
        <w:rPr>
          <w:rFonts w:ascii="Times New Roman" w:hAnsi="Times New Roman" w:cs="Times New Roman"/>
          <w:sz w:val="40"/>
          <w:szCs w:val="40"/>
        </w:rPr>
        <w:t>Hilsen fra Marianne, Barbro og Julie</w:t>
      </w: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p w:rsidR="00C67765" w:rsidRDefault="00C67765">
      <w:pPr>
        <w:rPr>
          <w:rFonts w:ascii="Times New Roman" w:hAnsi="Times New Roman" w:cs="Times New Roman"/>
          <w:sz w:val="24"/>
          <w:szCs w:val="24"/>
        </w:rPr>
      </w:pPr>
    </w:p>
    <w:tbl>
      <w:tblPr>
        <w:tblStyle w:val="Kalender3"/>
        <w:tblW w:w="9395" w:type="dxa"/>
        <w:tblLook w:val="05A0" w:firstRow="1" w:lastRow="0" w:firstColumn="1" w:lastColumn="1" w:noHBand="0" w:noVBand="1"/>
      </w:tblPr>
      <w:tblGrid>
        <w:gridCol w:w="359"/>
        <w:gridCol w:w="23"/>
        <w:gridCol w:w="1572"/>
        <w:gridCol w:w="23"/>
        <w:gridCol w:w="336"/>
        <w:gridCol w:w="23"/>
        <w:gridCol w:w="1377"/>
        <w:gridCol w:w="23"/>
        <w:gridCol w:w="336"/>
        <w:gridCol w:w="23"/>
        <w:gridCol w:w="1377"/>
        <w:gridCol w:w="23"/>
        <w:gridCol w:w="336"/>
        <w:gridCol w:w="23"/>
        <w:gridCol w:w="1377"/>
        <w:gridCol w:w="23"/>
        <w:gridCol w:w="336"/>
        <w:gridCol w:w="23"/>
        <w:gridCol w:w="1377"/>
        <w:gridCol w:w="23"/>
        <w:gridCol w:w="382"/>
      </w:tblGrid>
      <w:tr w:rsidR="00CE4A31" w:rsidTr="00CE4A31">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59" w:type="dxa"/>
            <w:noWrap/>
            <w:tcMar>
              <w:left w:w="43" w:type="dxa"/>
              <w:right w:w="43" w:type="dxa"/>
            </w:tcMar>
            <w:vAlign w:val="bottom"/>
          </w:tcPr>
          <w:p w:rsidR="00CE4A31" w:rsidRDefault="00CE4A31"/>
        </w:tc>
        <w:tc>
          <w:tcPr>
            <w:tcW w:w="1595" w:type="dxa"/>
            <w:gridSpan w:val="2"/>
            <w:tcBorders>
              <w:bottom w:val="single" w:sz="4" w:space="0" w:color="7F7F7F" w:themeColor="text1" w:themeTint="80"/>
            </w:tcBorders>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CE4A31">
              <w:rPr>
                <w:rFonts w:ascii="Times New Roman" w:hAnsi="Times New Roman" w:cs="Times New Roman"/>
                <w:b/>
              </w:rPr>
              <w:t>Man</w:t>
            </w:r>
          </w:p>
        </w:tc>
        <w:tc>
          <w:tcPr>
            <w:tcW w:w="359" w:type="dxa"/>
            <w:gridSpan w:val="2"/>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00" w:type="dxa"/>
            <w:gridSpan w:val="2"/>
            <w:tcBorders>
              <w:bottom w:val="single" w:sz="4" w:space="0" w:color="7F7F7F" w:themeColor="text1" w:themeTint="80"/>
            </w:tcBorders>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CE4A31">
              <w:rPr>
                <w:rFonts w:ascii="Times New Roman" w:hAnsi="Times New Roman" w:cs="Times New Roman"/>
                <w:b/>
              </w:rPr>
              <w:t>Tir</w:t>
            </w:r>
          </w:p>
        </w:tc>
        <w:tc>
          <w:tcPr>
            <w:tcW w:w="359" w:type="dxa"/>
            <w:gridSpan w:val="2"/>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00" w:type="dxa"/>
            <w:gridSpan w:val="2"/>
            <w:tcBorders>
              <w:bottom w:val="single" w:sz="4" w:space="0" w:color="7F7F7F" w:themeColor="text1" w:themeTint="80"/>
            </w:tcBorders>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CE4A31">
              <w:rPr>
                <w:rFonts w:ascii="Times New Roman" w:hAnsi="Times New Roman" w:cs="Times New Roman"/>
                <w:b/>
              </w:rPr>
              <w:t>Ons</w:t>
            </w:r>
          </w:p>
        </w:tc>
        <w:tc>
          <w:tcPr>
            <w:tcW w:w="359" w:type="dxa"/>
            <w:gridSpan w:val="2"/>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00" w:type="dxa"/>
            <w:gridSpan w:val="2"/>
            <w:tcBorders>
              <w:bottom w:val="single" w:sz="4" w:space="0" w:color="7F7F7F" w:themeColor="text1" w:themeTint="80"/>
            </w:tcBorders>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CE4A31">
              <w:rPr>
                <w:rFonts w:ascii="Times New Roman" w:hAnsi="Times New Roman" w:cs="Times New Roman"/>
                <w:b/>
              </w:rPr>
              <w:t>Tor</w:t>
            </w:r>
          </w:p>
        </w:tc>
        <w:tc>
          <w:tcPr>
            <w:tcW w:w="359" w:type="dxa"/>
            <w:gridSpan w:val="2"/>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400" w:type="dxa"/>
            <w:gridSpan w:val="2"/>
            <w:tcBorders>
              <w:bottom w:val="single" w:sz="4" w:space="0" w:color="7F7F7F" w:themeColor="text1" w:themeTint="80"/>
            </w:tcBorders>
            <w:noWrap/>
            <w:tcMar>
              <w:left w:w="43" w:type="dxa"/>
              <w:right w:w="43" w:type="dxa"/>
            </w:tcMar>
            <w:vAlign w:val="bottom"/>
          </w:tcPr>
          <w:p w:rsidR="00CE4A31" w:rsidRPr="00CE4A31" w:rsidRDefault="00CE4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proofErr w:type="spellStart"/>
            <w:r w:rsidRPr="00CE4A31">
              <w:rPr>
                <w:rFonts w:ascii="Times New Roman" w:hAnsi="Times New Roman" w:cs="Times New Roman"/>
                <w:b/>
              </w:rPr>
              <w:t>Fre</w:t>
            </w:r>
            <w:proofErr w:type="spellEnd"/>
          </w:p>
        </w:tc>
        <w:tc>
          <w:tcPr>
            <w:cnfStyle w:val="000100000000" w:firstRow="0" w:lastRow="0" w:firstColumn="0" w:lastColumn="1" w:oddVBand="0" w:evenVBand="0" w:oddHBand="0" w:evenHBand="0" w:firstRowFirstColumn="0" w:firstRowLastColumn="0" w:lastRowFirstColumn="0" w:lastRowLastColumn="0"/>
            <w:tcW w:w="382" w:type="dxa"/>
            <w:gridSpan w:val="2"/>
            <w:noWrap/>
            <w:tcMar>
              <w:left w:w="43" w:type="dxa"/>
              <w:right w:w="43" w:type="dxa"/>
            </w:tcMar>
            <w:vAlign w:val="bottom"/>
          </w:tcPr>
          <w:p w:rsidR="00CE4A31" w:rsidRDefault="00CE4A31"/>
        </w:tc>
      </w:tr>
      <w:tr w:rsidR="00CE4A31" w:rsidTr="00CE4A31">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CE4A31" w:rsidRDefault="00CE4A31">
            <w:pPr>
              <w:rPr>
                <w:rFonts w:ascii="Times New Roman" w:hAnsi="Times New Roman" w:cs="Times New Roman"/>
              </w:rPr>
            </w:pPr>
          </w:p>
        </w:tc>
        <w:tc>
          <w:tcPr>
            <w:tcW w:w="1595"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bakedag</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Møtedag</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Utelek med Neptun</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E4A31">
              <w:rPr>
                <w:rFonts w:ascii="Times New Roman" w:hAnsi="Times New Roman" w:cs="Times New Roman"/>
              </w:rPr>
              <w:t>Turdag</w:t>
            </w:r>
            <w:proofErr w:type="spellEnd"/>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Lek og aktiviteter ute</w:t>
            </w:r>
          </w:p>
        </w:tc>
        <w:tc>
          <w:tcPr>
            <w:cnfStyle w:val="000100000000" w:firstRow="0" w:lastRow="0" w:firstColumn="0" w:lastColumn="1" w:oddVBand="0" w:evenVBand="0" w:oddHBand="0" w:evenHBand="0" w:firstRowFirstColumn="0" w:firstRowLastColumn="0" w:lastRowFirstColumn="0" w:lastRowLastColumn="0"/>
            <w:tcW w:w="382" w:type="dxa"/>
            <w:tcBorders>
              <w:left w:val="single" w:sz="24" w:space="0" w:color="7F7F7F" w:themeColor="text1" w:themeTint="80"/>
            </w:tcBorders>
          </w:tcPr>
          <w:p w:rsidR="00CE4A31" w:rsidRDefault="00CE4A31"/>
        </w:tc>
      </w:tr>
      <w:tr w:rsidR="00CE4A31" w:rsidTr="00CE4A31">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Pr="00CE4A31" w:rsidRDefault="00CE4A31">
            <w:pPr>
              <w:rPr>
                <w:rFonts w:ascii="Times New Roman" w:hAnsi="Times New Roman" w:cs="Times New Roman"/>
              </w:rPr>
            </w:pPr>
          </w:p>
        </w:tc>
        <w:tc>
          <w:tcPr>
            <w:tcW w:w="1595"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382" w:type="dxa"/>
          </w:tcPr>
          <w:p w:rsidR="00CE4A31" w:rsidRDefault="00CE4A31"/>
        </w:tc>
      </w:tr>
      <w:tr w:rsidR="00CE4A31" w:rsidTr="00CE4A31">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CE4A31" w:rsidRDefault="00CE4A31">
            <w:pPr>
              <w:rPr>
                <w:rFonts w:ascii="Times New Roman" w:hAnsi="Times New Roman" w:cs="Times New Roman"/>
              </w:rPr>
            </w:pPr>
          </w:p>
        </w:tc>
        <w:tc>
          <w:tcPr>
            <w:tcW w:w="1595"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bakedag</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Møtedag</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Utelek med Neptun</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E4A31">
              <w:rPr>
                <w:rFonts w:ascii="Times New Roman" w:hAnsi="Times New Roman" w:cs="Times New Roman"/>
              </w:rPr>
              <w:t>Turdag</w:t>
            </w:r>
            <w:proofErr w:type="spellEnd"/>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Lek og aktiviteter ute</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382" w:type="dxa"/>
            <w:tcBorders>
              <w:left w:val="single" w:sz="24" w:space="0" w:color="7F7F7F" w:themeColor="text1" w:themeTint="80"/>
            </w:tcBorders>
          </w:tcPr>
          <w:p w:rsidR="00CE4A31" w:rsidRDefault="00CE4A31"/>
        </w:tc>
      </w:tr>
      <w:tr w:rsidR="00CE4A31" w:rsidTr="00CE4A31">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Pr="00CE4A31" w:rsidRDefault="00CE4A31">
            <w:pPr>
              <w:rPr>
                <w:rFonts w:ascii="Times New Roman" w:hAnsi="Times New Roman" w:cs="Times New Roman"/>
              </w:rPr>
            </w:pPr>
          </w:p>
        </w:tc>
        <w:tc>
          <w:tcPr>
            <w:tcW w:w="1595"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382" w:type="dxa"/>
          </w:tcPr>
          <w:p w:rsidR="00CE4A31" w:rsidRDefault="00CE4A31"/>
        </w:tc>
      </w:tr>
      <w:tr w:rsidR="00CE4A31" w:rsidTr="00CE4A31">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CE4A31" w:rsidRDefault="00CE4A31">
            <w:pPr>
              <w:rPr>
                <w:rFonts w:ascii="Times New Roman" w:hAnsi="Times New Roman" w:cs="Times New Roman"/>
              </w:rPr>
            </w:pPr>
          </w:p>
        </w:tc>
        <w:tc>
          <w:tcPr>
            <w:tcW w:w="1595"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bakedag</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Møtedag</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Utelek med Neptun</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E4A31">
              <w:rPr>
                <w:rFonts w:ascii="Times New Roman" w:hAnsi="Times New Roman" w:cs="Times New Roman"/>
              </w:rPr>
              <w:t>Turdag</w:t>
            </w:r>
            <w:proofErr w:type="spellEnd"/>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Lek og aktiviteter ute</w:t>
            </w:r>
          </w:p>
        </w:tc>
        <w:tc>
          <w:tcPr>
            <w:cnfStyle w:val="000100000000" w:firstRow="0" w:lastRow="0" w:firstColumn="0" w:lastColumn="1" w:oddVBand="0" w:evenVBand="0" w:oddHBand="0" w:evenHBand="0" w:firstRowFirstColumn="0" w:firstRowLastColumn="0" w:lastRowFirstColumn="0" w:lastRowLastColumn="0"/>
            <w:tcW w:w="382" w:type="dxa"/>
            <w:tcBorders>
              <w:left w:val="single" w:sz="24" w:space="0" w:color="7F7F7F" w:themeColor="text1" w:themeTint="80"/>
            </w:tcBorders>
          </w:tcPr>
          <w:p w:rsidR="00CE4A31" w:rsidRDefault="00CE4A31"/>
        </w:tc>
      </w:tr>
      <w:tr w:rsidR="00CE4A31" w:rsidTr="00CE4A31">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Pr="00CE4A31" w:rsidRDefault="00CE4A31">
            <w:pPr>
              <w:rPr>
                <w:rFonts w:ascii="Times New Roman" w:hAnsi="Times New Roman" w:cs="Times New Roman"/>
              </w:rPr>
            </w:pPr>
          </w:p>
        </w:tc>
        <w:tc>
          <w:tcPr>
            <w:tcW w:w="1595"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9" w:type="dxa"/>
            <w:gridSpan w:val="2"/>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bottom w:val="single" w:sz="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382" w:type="dxa"/>
          </w:tcPr>
          <w:p w:rsidR="00CE4A31" w:rsidRDefault="00CE4A31"/>
        </w:tc>
      </w:tr>
      <w:tr w:rsidR="00CE4A31" w:rsidTr="00CE4A31">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CE4A31" w:rsidRPr="00CE4A31" w:rsidRDefault="00CE4A31">
            <w:pPr>
              <w:rPr>
                <w:rFonts w:ascii="Times New Roman" w:hAnsi="Times New Roman" w:cs="Times New Roman"/>
              </w:rPr>
            </w:pPr>
          </w:p>
        </w:tc>
        <w:tc>
          <w:tcPr>
            <w:tcW w:w="1595"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bakedag</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Møtedag</w:t>
            </w:r>
          </w:p>
          <w:p w:rsidR="00CE4A31" w:rsidRPr="00CE4A31" w:rsidRDefault="00CE4A31"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Utelek med Neptun</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E4A31">
              <w:rPr>
                <w:rFonts w:ascii="Times New Roman" w:hAnsi="Times New Roman" w:cs="Times New Roman"/>
              </w:rPr>
              <w:t>Turdag</w:t>
            </w:r>
            <w:proofErr w:type="spellEnd"/>
          </w:p>
          <w:p w:rsidR="00C67765" w:rsidRDefault="00C677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67765" w:rsidRPr="00C67765" w:rsidRDefault="00C677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67765">
              <w:rPr>
                <w:rFonts w:ascii="Times New Roman" w:hAnsi="Times New Roman" w:cs="Times New Roman"/>
                <w:b/>
                <w:color w:val="FF0000"/>
              </w:rPr>
              <w:t>FN-dagen</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tc>
        <w:tc>
          <w:tcPr>
            <w:tcW w:w="359" w:type="dxa"/>
            <w:gridSpan w:val="2"/>
            <w:tcBorders>
              <w:left w:val="single" w:sz="24" w:space="0" w:color="7F7F7F" w:themeColor="text1" w:themeTint="80"/>
            </w:tcBorders>
          </w:tcPr>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CE4A31"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w:t>
            </w: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E4A31" w:rsidRPr="00CE4A31" w:rsidRDefault="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Lek og aktiviteter ute</w:t>
            </w:r>
          </w:p>
        </w:tc>
        <w:tc>
          <w:tcPr>
            <w:cnfStyle w:val="000100000000" w:firstRow="0" w:lastRow="0" w:firstColumn="0" w:lastColumn="1" w:oddVBand="0" w:evenVBand="0" w:oddHBand="0" w:evenHBand="0" w:firstRowFirstColumn="0" w:firstRowLastColumn="0" w:lastRowFirstColumn="0" w:lastRowLastColumn="0"/>
            <w:tcW w:w="382" w:type="dxa"/>
            <w:tcBorders>
              <w:left w:val="single" w:sz="24" w:space="0" w:color="7F7F7F" w:themeColor="text1" w:themeTint="80"/>
            </w:tcBorders>
          </w:tcPr>
          <w:p w:rsidR="00CE4A31" w:rsidRDefault="00CE4A31"/>
        </w:tc>
      </w:tr>
      <w:tr w:rsidR="00804EE0" w:rsidTr="00CE4A31">
        <w:trPr>
          <w:trHeight w:val="603"/>
        </w:trPr>
        <w:tc>
          <w:tcPr>
            <w:cnfStyle w:val="001000000000" w:firstRow="0" w:lastRow="0" w:firstColumn="1" w:lastColumn="0" w:oddVBand="0" w:evenVBand="0" w:oddHBand="0" w:evenHBand="0" w:firstRowFirstColumn="0" w:firstRowLastColumn="0" w:lastRowFirstColumn="0" w:lastRowLastColumn="0"/>
            <w:tcW w:w="382" w:type="dxa"/>
            <w:gridSpan w:val="2"/>
            <w:tcBorders>
              <w:left w:val="single" w:sz="24" w:space="0" w:color="2F5496" w:themeColor="accent1" w:themeShade="BF"/>
            </w:tcBorders>
          </w:tcPr>
          <w:p w:rsidR="00804EE0" w:rsidRPr="00CE4A31" w:rsidRDefault="00804EE0">
            <w:pPr>
              <w:rPr>
                <w:rFonts w:ascii="Times New Roman" w:hAnsi="Times New Roman" w:cs="Times New Roman"/>
              </w:rPr>
            </w:pPr>
          </w:p>
        </w:tc>
        <w:tc>
          <w:tcPr>
            <w:tcW w:w="1595" w:type="dxa"/>
            <w:gridSpan w:val="2"/>
            <w:tcBorders>
              <w:top w:val="single" w:sz="4" w:space="0" w:color="7F7F7F" w:themeColor="text1" w:themeTint="80"/>
              <w:right w:val="single" w:sz="24" w:space="0" w:color="7F7F7F" w:themeColor="text1" w:themeTint="80"/>
            </w:tcBorders>
          </w:tcPr>
          <w:p w:rsidR="00804EE0"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w:t>
            </w:r>
          </w:p>
          <w:p w:rsidR="00804EE0"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04EE0" w:rsidRPr="00CE4A31" w:rsidRDefault="00804EE0" w:rsidP="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p w:rsidR="00804EE0" w:rsidRDefault="00804EE0" w:rsidP="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bakedag</w:t>
            </w:r>
          </w:p>
        </w:tc>
        <w:tc>
          <w:tcPr>
            <w:tcW w:w="359" w:type="dxa"/>
            <w:gridSpan w:val="2"/>
            <w:tcBorders>
              <w:left w:val="single" w:sz="24" w:space="0" w:color="7F7F7F" w:themeColor="text1" w:themeTint="80"/>
            </w:tcBorders>
          </w:tcPr>
          <w:p w:rsidR="00804EE0"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804EE0" w:rsidRDefault="00804EE0"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p w:rsidR="00804EE0" w:rsidRDefault="00804EE0" w:rsidP="00CE4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04EE0" w:rsidRPr="00CE4A31" w:rsidRDefault="00804EE0" w:rsidP="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Møtedag</w:t>
            </w:r>
          </w:p>
          <w:p w:rsidR="00804EE0" w:rsidRDefault="00804EE0" w:rsidP="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Utelek med Neptun</w:t>
            </w:r>
          </w:p>
        </w:tc>
        <w:tc>
          <w:tcPr>
            <w:tcW w:w="359" w:type="dxa"/>
            <w:gridSpan w:val="2"/>
            <w:tcBorders>
              <w:left w:val="single" w:sz="24" w:space="0" w:color="7F7F7F" w:themeColor="text1" w:themeTint="80"/>
            </w:tcBorders>
          </w:tcPr>
          <w:p w:rsidR="00804EE0"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804EE0"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w:t>
            </w:r>
          </w:p>
          <w:p w:rsidR="00804EE0"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04EE0"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CE4A31">
              <w:rPr>
                <w:rFonts w:ascii="Times New Roman" w:hAnsi="Times New Roman" w:cs="Times New Roman"/>
              </w:rPr>
              <w:t>Turdag</w:t>
            </w:r>
            <w:proofErr w:type="spellEnd"/>
          </w:p>
        </w:tc>
        <w:tc>
          <w:tcPr>
            <w:tcW w:w="359" w:type="dxa"/>
            <w:gridSpan w:val="2"/>
            <w:tcBorders>
              <w:left w:val="single" w:sz="24" w:space="0" w:color="7F7F7F" w:themeColor="text1" w:themeTint="80"/>
            </w:tcBorders>
          </w:tcPr>
          <w:p w:rsidR="00804EE0"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804EE0"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rsidR="00804EE0"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04EE0"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Grupper</w:t>
            </w:r>
          </w:p>
        </w:tc>
        <w:tc>
          <w:tcPr>
            <w:tcW w:w="359" w:type="dxa"/>
            <w:gridSpan w:val="2"/>
            <w:tcBorders>
              <w:left w:val="single" w:sz="24" w:space="0" w:color="7F7F7F" w:themeColor="text1" w:themeTint="80"/>
            </w:tcBorders>
          </w:tcPr>
          <w:p w:rsidR="00804EE0" w:rsidRPr="00CE4A31"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00" w:type="dxa"/>
            <w:gridSpan w:val="2"/>
            <w:tcBorders>
              <w:top w:val="single" w:sz="4" w:space="0" w:color="7F7F7F" w:themeColor="text1" w:themeTint="80"/>
              <w:right w:val="single" w:sz="24" w:space="0" w:color="7F7F7F" w:themeColor="text1" w:themeTint="80"/>
            </w:tcBorders>
          </w:tcPr>
          <w:p w:rsidR="00804EE0"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p w:rsidR="00804EE0"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04EE0" w:rsidRDefault="00804E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4A31">
              <w:rPr>
                <w:rFonts w:ascii="Times New Roman" w:hAnsi="Times New Roman" w:cs="Times New Roman"/>
              </w:rPr>
              <w:t>Lek og aktiviteter ute</w:t>
            </w:r>
          </w:p>
        </w:tc>
        <w:tc>
          <w:tcPr>
            <w:cnfStyle w:val="000100000000" w:firstRow="0" w:lastRow="0" w:firstColumn="0" w:lastColumn="1" w:oddVBand="0" w:evenVBand="0" w:oddHBand="0" w:evenHBand="0" w:firstRowFirstColumn="0" w:firstRowLastColumn="0" w:lastRowFirstColumn="0" w:lastRowLastColumn="0"/>
            <w:tcW w:w="382" w:type="dxa"/>
            <w:tcBorders>
              <w:left w:val="single" w:sz="24" w:space="0" w:color="7F7F7F" w:themeColor="text1" w:themeTint="80"/>
            </w:tcBorders>
          </w:tcPr>
          <w:p w:rsidR="00804EE0" w:rsidRDefault="00804EE0"/>
        </w:tc>
      </w:tr>
      <w:tr w:rsidR="00CE4A31" w:rsidTr="00CE4A31">
        <w:trPr>
          <w:trHeight w:val="282"/>
        </w:trPr>
        <w:tc>
          <w:tcPr>
            <w:cnfStyle w:val="001000000000" w:firstRow="0" w:lastRow="0" w:firstColumn="1" w:lastColumn="0" w:oddVBand="0" w:evenVBand="0" w:oddHBand="0" w:evenHBand="0" w:firstRowFirstColumn="0" w:firstRowLastColumn="0" w:lastRowFirstColumn="0" w:lastRowLastColumn="0"/>
            <w:tcW w:w="382" w:type="dxa"/>
            <w:gridSpan w:val="2"/>
          </w:tcPr>
          <w:p w:rsidR="00CE4A31" w:rsidRDefault="00CE4A31" w:rsidP="00804EE0">
            <w:pPr>
              <w:jc w:val="left"/>
            </w:pPr>
          </w:p>
        </w:tc>
        <w:tc>
          <w:tcPr>
            <w:tcW w:w="1595" w:type="dxa"/>
            <w:gridSpan w:val="2"/>
            <w:tcBorders>
              <w:bottom w:val="single" w:sz="4" w:space="0" w:color="7F7F7F" w:themeColor="text1" w:themeTint="80"/>
            </w:tcBorders>
          </w:tcPr>
          <w:p w:rsidR="00CE4A31" w:rsidRDefault="00CE4A31" w:rsidP="00804EE0">
            <w:pPr>
              <w:jc w:val="left"/>
              <w:cnfStyle w:val="000000000000" w:firstRow="0" w:lastRow="0" w:firstColumn="0" w:lastColumn="0" w:oddVBand="0" w:evenVBand="0" w:oddHBand="0" w:evenHBand="0" w:firstRowFirstColumn="0" w:firstRowLastColumn="0" w:lastRowFirstColumn="0" w:lastRowLastColumn="0"/>
            </w:pPr>
          </w:p>
        </w:tc>
        <w:tc>
          <w:tcPr>
            <w:tcW w:w="359" w:type="dxa"/>
            <w:gridSpan w:val="2"/>
          </w:tcPr>
          <w:p w:rsidR="00CE4A31" w:rsidRDefault="00CE4A31" w:rsidP="00804EE0">
            <w:pPr>
              <w:jc w:val="left"/>
              <w:cnfStyle w:val="000000000000" w:firstRow="0" w:lastRow="0" w:firstColumn="0" w:lastColumn="0" w:oddVBand="0" w:evenVBand="0" w:oddHBand="0" w:evenHBand="0" w:firstRowFirstColumn="0" w:firstRowLastColumn="0" w:lastRowFirstColumn="0" w:lastRowLastColumn="0"/>
            </w:pPr>
          </w:p>
        </w:tc>
        <w:tc>
          <w:tcPr>
            <w:tcW w:w="1400" w:type="dxa"/>
            <w:gridSpan w:val="2"/>
            <w:tcBorders>
              <w:bottom w:val="single" w:sz="4" w:space="0" w:color="7F7F7F" w:themeColor="text1" w:themeTint="80"/>
            </w:tcBorders>
          </w:tcPr>
          <w:p w:rsidR="00CE4A31" w:rsidRDefault="00CE4A31" w:rsidP="00804EE0">
            <w:pPr>
              <w:jc w:val="left"/>
              <w:cnfStyle w:val="000000000000" w:firstRow="0" w:lastRow="0" w:firstColumn="0" w:lastColumn="0" w:oddVBand="0" w:evenVBand="0" w:oddHBand="0" w:evenHBand="0" w:firstRowFirstColumn="0" w:firstRowLastColumn="0" w:lastRowFirstColumn="0" w:lastRowLastColumn="0"/>
            </w:pPr>
          </w:p>
        </w:tc>
        <w:tc>
          <w:tcPr>
            <w:tcW w:w="359" w:type="dxa"/>
            <w:gridSpan w:val="2"/>
          </w:tcPr>
          <w:p w:rsidR="00CE4A31" w:rsidRDefault="00CE4A31" w:rsidP="00804EE0">
            <w:pPr>
              <w:jc w:val="left"/>
              <w:cnfStyle w:val="000000000000" w:firstRow="0" w:lastRow="0" w:firstColumn="0" w:lastColumn="0" w:oddVBand="0" w:evenVBand="0" w:oddHBand="0" w:evenHBand="0" w:firstRowFirstColumn="0" w:firstRowLastColumn="0" w:lastRowFirstColumn="0" w:lastRowLastColumn="0"/>
            </w:pPr>
          </w:p>
        </w:tc>
        <w:tc>
          <w:tcPr>
            <w:tcW w:w="1400" w:type="dxa"/>
            <w:gridSpan w:val="2"/>
            <w:tcBorders>
              <w:bottom w:val="single" w:sz="4" w:space="0" w:color="7F7F7F" w:themeColor="text1" w:themeTint="80"/>
            </w:tcBorders>
          </w:tcPr>
          <w:p w:rsidR="00CE4A31" w:rsidRDefault="00CE4A31" w:rsidP="00804EE0">
            <w:pPr>
              <w:jc w:val="left"/>
              <w:cnfStyle w:val="000000000000" w:firstRow="0" w:lastRow="0" w:firstColumn="0" w:lastColumn="0" w:oddVBand="0" w:evenVBand="0" w:oddHBand="0" w:evenHBand="0" w:firstRowFirstColumn="0" w:firstRowLastColumn="0" w:lastRowFirstColumn="0" w:lastRowLastColumn="0"/>
            </w:pPr>
          </w:p>
        </w:tc>
        <w:tc>
          <w:tcPr>
            <w:tcW w:w="359" w:type="dxa"/>
            <w:gridSpan w:val="2"/>
          </w:tcPr>
          <w:p w:rsidR="00CE4A31" w:rsidRDefault="00CE4A31" w:rsidP="00804EE0">
            <w:pPr>
              <w:jc w:val="left"/>
              <w:cnfStyle w:val="000000000000" w:firstRow="0" w:lastRow="0" w:firstColumn="0" w:lastColumn="0" w:oddVBand="0" w:evenVBand="0" w:oddHBand="0" w:evenHBand="0" w:firstRowFirstColumn="0" w:firstRowLastColumn="0" w:lastRowFirstColumn="0" w:lastRowLastColumn="0"/>
            </w:pPr>
          </w:p>
        </w:tc>
        <w:tc>
          <w:tcPr>
            <w:tcW w:w="1400" w:type="dxa"/>
            <w:gridSpan w:val="2"/>
            <w:tcBorders>
              <w:bottom w:val="single" w:sz="4" w:space="0" w:color="7F7F7F" w:themeColor="text1" w:themeTint="80"/>
            </w:tcBorders>
          </w:tcPr>
          <w:p w:rsidR="00CE4A31" w:rsidRDefault="00CE4A31" w:rsidP="00804EE0">
            <w:pPr>
              <w:jc w:val="left"/>
              <w:cnfStyle w:val="000000000000" w:firstRow="0" w:lastRow="0" w:firstColumn="0" w:lastColumn="0" w:oddVBand="0" w:evenVBand="0" w:oddHBand="0" w:evenHBand="0" w:firstRowFirstColumn="0" w:firstRowLastColumn="0" w:lastRowFirstColumn="0" w:lastRowLastColumn="0"/>
            </w:pPr>
          </w:p>
        </w:tc>
        <w:tc>
          <w:tcPr>
            <w:tcW w:w="359" w:type="dxa"/>
            <w:gridSpan w:val="2"/>
          </w:tcPr>
          <w:p w:rsidR="00CE4A31" w:rsidRDefault="00CE4A31" w:rsidP="00804EE0">
            <w:pPr>
              <w:jc w:val="left"/>
              <w:cnfStyle w:val="000000000000" w:firstRow="0" w:lastRow="0" w:firstColumn="0" w:lastColumn="0" w:oddVBand="0" w:evenVBand="0" w:oddHBand="0" w:evenHBand="0" w:firstRowFirstColumn="0" w:firstRowLastColumn="0" w:lastRowFirstColumn="0" w:lastRowLastColumn="0"/>
            </w:pPr>
          </w:p>
        </w:tc>
        <w:tc>
          <w:tcPr>
            <w:tcW w:w="1400" w:type="dxa"/>
            <w:gridSpan w:val="2"/>
            <w:tcBorders>
              <w:bottom w:val="single" w:sz="4" w:space="0" w:color="7F7F7F" w:themeColor="text1" w:themeTint="80"/>
            </w:tcBorders>
          </w:tcPr>
          <w:p w:rsidR="00CE4A31" w:rsidRDefault="00CE4A31" w:rsidP="00804EE0">
            <w:pPr>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2" w:type="dxa"/>
          </w:tcPr>
          <w:p w:rsidR="00CE4A31" w:rsidRDefault="00CE4A31"/>
        </w:tc>
      </w:tr>
    </w:tbl>
    <w:p w:rsidR="00A10E20" w:rsidRDefault="00A10E20">
      <w:pPr>
        <w:rPr>
          <w:rFonts w:ascii="Times New Roman" w:hAnsi="Times New Roman" w:cs="Times New Roman"/>
          <w:sz w:val="24"/>
          <w:szCs w:val="24"/>
        </w:rPr>
      </w:pPr>
    </w:p>
    <w:p w:rsidR="00A10E20" w:rsidRDefault="00A10E20">
      <w:pPr>
        <w:rPr>
          <w:rFonts w:ascii="Times New Roman" w:hAnsi="Times New Roman" w:cs="Times New Roman"/>
          <w:sz w:val="24"/>
          <w:szCs w:val="24"/>
        </w:rPr>
      </w:pPr>
      <w:bookmarkStart w:id="0" w:name="_GoBack"/>
      <w:bookmarkEnd w:id="0"/>
    </w:p>
    <w:p w:rsidR="00A10E20" w:rsidRPr="00A10E20" w:rsidRDefault="00A10E20">
      <w:pPr>
        <w:rPr>
          <w:rFonts w:ascii="Times New Roman" w:hAnsi="Times New Roman" w:cs="Times New Roman"/>
          <w:sz w:val="24"/>
          <w:szCs w:val="24"/>
        </w:rPr>
      </w:pPr>
    </w:p>
    <w:sectPr w:rsidR="00A10E20" w:rsidRPr="00A10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D94"/>
    <w:multiLevelType w:val="hybridMultilevel"/>
    <w:tmpl w:val="B5062F68"/>
    <w:lvl w:ilvl="0" w:tplc="CD3AD3C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20"/>
    <w:rsid w:val="0005275A"/>
    <w:rsid w:val="00100F00"/>
    <w:rsid w:val="0023509C"/>
    <w:rsid w:val="002D42D0"/>
    <w:rsid w:val="00546613"/>
    <w:rsid w:val="0065310B"/>
    <w:rsid w:val="00777739"/>
    <w:rsid w:val="00804EE0"/>
    <w:rsid w:val="00827E80"/>
    <w:rsid w:val="008C7CA9"/>
    <w:rsid w:val="00A10E20"/>
    <w:rsid w:val="00A2313C"/>
    <w:rsid w:val="00A6491E"/>
    <w:rsid w:val="00A91790"/>
    <w:rsid w:val="00C67765"/>
    <w:rsid w:val="00CE33D0"/>
    <w:rsid w:val="00CE4A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64F6"/>
  <w15:chartTrackingRefBased/>
  <w15:docId w15:val="{9798DD80-3C41-4736-8557-BB6292A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Kalender3">
    <w:name w:val="Kalender 3"/>
    <w:basedOn w:val="Vanligtabell"/>
    <w:uiPriority w:val="99"/>
    <w:qFormat/>
    <w:rsid w:val="00A10E20"/>
    <w:pPr>
      <w:spacing w:after="0" w:line="240" w:lineRule="auto"/>
      <w:jc w:val="right"/>
    </w:pPr>
    <w:rPr>
      <w:rFonts w:asciiTheme="majorHAnsi" w:eastAsiaTheme="majorEastAsia" w:hAnsiTheme="majorHAnsi" w:cstheme="majorBidi"/>
      <w:color w:val="000000" w:themeColor="text1"/>
      <w:lang w:eastAsia="nb-NO"/>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eavsnitt">
    <w:name w:val="List Paragraph"/>
    <w:basedOn w:val="Normal"/>
    <w:uiPriority w:val="34"/>
    <w:qFormat/>
    <w:rsid w:val="00A2313C"/>
    <w:pPr>
      <w:ind w:left="720"/>
      <w:contextualSpacing/>
    </w:pPr>
  </w:style>
  <w:style w:type="paragraph" w:styleId="NormalWeb">
    <w:name w:val="Normal (Web)"/>
    <w:basedOn w:val="Normal"/>
    <w:uiPriority w:val="99"/>
    <w:semiHidden/>
    <w:unhideWhenUsed/>
    <w:rsid w:val="00827E8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27E80"/>
    <w:rPr>
      <w:b/>
      <w:bCs/>
    </w:rPr>
  </w:style>
  <w:style w:type="character" w:styleId="Hyperkobling">
    <w:name w:val="Hyperlink"/>
    <w:basedOn w:val="Standardskriftforavsnitt"/>
    <w:uiPriority w:val="99"/>
    <w:unhideWhenUsed/>
    <w:rsid w:val="00827E80"/>
    <w:rPr>
      <w:color w:val="0563C1" w:themeColor="hyperlink"/>
      <w:u w:val="single"/>
    </w:rPr>
  </w:style>
  <w:style w:type="character" w:styleId="Ulstomtale">
    <w:name w:val="Unresolved Mention"/>
    <w:basedOn w:val="Standardskriftforavsnitt"/>
    <w:uiPriority w:val="99"/>
    <w:semiHidden/>
    <w:unhideWhenUsed/>
    <w:rsid w:val="00827E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ut.no/barneaksjon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3</Pages>
  <Words>911</Words>
  <Characters>4833</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4</cp:revision>
  <dcterms:created xsi:type="dcterms:W3CDTF">2018-09-29T13:16:00Z</dcterms:created>
  <dcterms:modified xsi:type="dcterms:W3CDTF">2018-09-30T09:18:00Z</dcterms:modified>
</cp:coreProperties>
</file>