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607E" w14:textId="76518DB5" w:rsidR="00914DAF" w:rsidRPr="00914DAF" w:rsidRDefault="000740C8" w:rsidP="00914DAF">
      <w:pPr>
        <w:spacing w:after="200" w:line="276" w:lineRule="auto"/>
        <w:rPr>
          <w:rFonts w:ascii="Calibri" w:eastAsia="Calibri" w:hAnsi="Calibri" w:cs="Times New Roman"/>
        </w:rPr>
      </w:pPr>
      <w:r w:rsidRPr="00914DAF">
        <w:rPr>
          <w:rFonts w:ascii="Calibri" w:eastAsia="Calibri" w:hAnsi="Calibri" w:cs="Times New Roman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08B8B" wp14:editId="3C82351D">
                <wp:simplePos x="0" y="0"/>
                <wp:positionH relativeFrom="margin">
                  <wp:posOffset>1443355</wp:posOffset>
                </wp:positionH>
                <wp:positionV relativeFrom="paragraph">
                  <wp:posOffset>-667385</wp:posOffset>
                </wp:positionV>
                <wp:extent cx="3505200" cy="823595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757D0E" w14:textId="28E1E88A" w:rsidR="00914DAF" w:rsidRPr="00914DAF" w:rsidRDefault="00FA6EBC" w:rsidP="00914DAF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740C8"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08B8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13.65pt;margin-top:-52.55pt;width:276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" filled="f" stroked="f">
                <v:textbox>
                  <w:txbxContent>
                    <w:p w14:paraId="09757D0E" w14:textId="28E1E88A" w:rsidR="00914DAF" w:rsidRPr="00914DAF" w:rsidRDefault="00FA6EBC" w:rsidP="00914DAF">
                      <w:pPr>
                        <w:jc w:val="center"/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740C8"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3EC">
        <w:rPr>
          <w:rFonts w:ascii="Calibri" w:eastAsia="Calibri" w:hAnsi="Calibri" w:cs="Times New Roman"/>
        </w:rPr>
        <w:t xml:space="preserve"> 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2835"/>
        <w:gridCol w:w="2836"/>
        <w:gridCol w:w="5103"/>
      </w:tblGrid>
      <w:tr w:rsidR="00A1689D" w:rsidRPr="00A55A98" w14:paraId="05A23A45" w14:textId="77777777" w:rsidTr="003E6DCC">
        <w:trPr>
          <w:trHeight w:val="4006"/>
        </w:trPr>
        <w:tc>
          <w:tcPr>
            <w:tcW w:w="5671" w:type="dxa"/>
            <w:gridSpan w:val="2"/>
          </w:tcPr>
          <w:p w14:paraId="3565B46A" w14:textId="2FDCE05E" w:rsidR="0048249F" w:rsidRPr="00A55A98" w:rsidRDefault="000740C8" w:rsidP="005E059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</w:t>
            </w:r>
          </w:p>
          <w:p w14:paraId="11F579BE" w14:textId="5E20645D" w:rsidR="002B4E1D" w:rsidRDefault="00AF482A" w:rsidP="005E0593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Nå har vi kommet godt i gang med det nye barnehageåret, og barna som kom fra Sjøstjernene begynner å bli trygge. Vi har </w:t>
            </w:r>
            <w:r w:rsidR="00630277">
              <w:rPr>
                <w:rFonts w:ascii="Calibri" w:eastAsia="Calibri" w:hAnsi="Calibri" w:cs="Calibri"/>
                <w:bCs/>
                <w:sz w:val="24"/>
                <w:szCs w:val="24"/>
              </w:rPr>
              <w:t>så vidt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startet opp med de faste aktivitetene vi skal ha fremover</w:t>
            </w:r>
            <w:r w:rsidR="009F11EC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  <w:p w14:paraId="0F3387E9" w14:textId="77777777" w:rsidR="009F11EC" w:rsidRDefault="009F11EC" w:rsidP="005E0593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2CA4E653" w14:textId="1B8317C4" w:rsidR="009F11EC" w:rsidRDefault="009F11EC" w:rsidP="005E0593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Mandag: Utedag</w:t>
            </w:r>
          </w:p>
          <w:p w14:paraId="12A67CE4" w14:textId="77777777" w:rsidR="002A49E5" w:rsidRDefault="009F11EC" w:rsidP="005E0593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Tirsdag: Tur-/utedag for stjernegruppa</w:t>
            </w:r>
          </w:p>
          <w:p w14:paraId="4428DF1F" w14:textId="77777777" w:rsidR="009F11EC" w:rsidRDefault="009F11EC" w:rsidP="005E0593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Onsdag: Førskolegruppe</w:t>
            </w:r>
          </w:p>
          <w:p w14:paraId="29C60CF3" w14:textId="77777777" w:rsidR="009F11EC" w:rsidRDefault="009F11EC" w:rsidP="005E0593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Torsdag: Tur-/utedag for hjertegruppa</w:t>
            </w:r>
          </w:p>
          <w:p w14:paraId="19FC699F" w14:textId="77777777" w:rsidR="009F11EC" w:rsidRDefault="009F11EC" w:rsidP="005E0593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Fredag: Grupper</w:t>
            </w:r>
          </w:p>
          <w:p w14:paraId="7C37E4E5" w14:textId="77777777" w:rsidR="009F11EC" w:rsidRDefault="009F11EC" w:rsidP="005E0593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0360DED2" w14:textId="77777777" w:rsidR="009F11EC" w:rsidRDefault="009F11EC" w:rsidP="009F11E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F11E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Mer informasjon kommer på foreldremøtet </w:t>
            </w:r>
          </w:p>
          <w:p w14:paraId="28A2D363" w14:textId="21D6FD8B" w:rsidR="009F11EC" w:rsidRPr="009F11EC" w:rsidRDefault="009F11EC" w:rsidP="009F11E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F11EC">
              <w:rPr>
                <w:rFonts w:ascii="Calibri" w:eastAsia="Calibri" w:hAnsi="Calibri" w:cs="Calibri"/>
                <w:b/>
                <w:sz w:val="24"/>
                <w:szCs w:val="24"/>
              </w:rPr>
              <w:t>onsdag 20.september</w:t>
            </w:r>
            <w:r w:rsidR="006857A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kl. 18.30</w:t>
            </w:r>
          </w:p>
        </w:tc>
        <w:tc>
          <w:tcPr>
            <w:tcW w:w="5103" w:type="dxa"/>
          </w:tcPr>
          <w:p w14:paraId="09943DB5" w14:textId="60FA5436" w:rsidR="00BF00C4" w:rsidRPr="00A55A98" w:rsidRDefault="000740C8" w:rsidP="0038654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SEPTEMBER</w:t>
            </w:r>
          </w:p>
          <w:p w14:paraId="4CD0E9B2" w14:textId="4762D198" w:rsidR="00CF6A0A" w:rsidRPr="009F11EC" w:rsidRDefault="002A49E5" w:rsidP="0038654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Det er </w:t>
            </w:r>
            <w:r w:rsidRPr="00630277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«Vennskap»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som er temaet i september.</w:t>
            </w:r>
            <w:r>
              <w:rPr>
                <w:bCs/>
                <w:sz w:val="24"/>
                <w:szCs w:val="24"/>
              </w:rPr>
              <w:t xml:space="preserve"> Vi skal også ha </w:t>
            </w:r>
            <w:proofErr w:type="gramStart"/>
            <w:r>
              <w:rPr>
                <w:bCs/>
                <w:sz w:val="24"/>
                <w:szCs w:val="24"/>
              </w:rPr>
              <w:t>fokus</w:t>
            </w:r>
            <w:proofErr w:type="gramEnd"/>
            <w:r>
              <w:rPr>
                <w:bCs/>
                <w:sz w:val="24"/>
                <w:szCs w:val="24"/>
              </w:rPr>
              <w:t xml:space="preserve"> på at alle b</w:t>
            </w:r>
            <w:r w:rsidRPr="006C3E08">
              <w:rPr>
                <w:bCs/>
                <w:sz w:val="24"/>
                <w:szCs w:val="24"/>
              </w:rPr>
              <w:t>arna skal finne seg til rette på avdelingen, bli trygge på hverandre og de voksne, og målet er at</w:t>
            </w:r>
            <w:r>
              <w:rPr>
                <w:bCs/>
                <w:sz w:val="24"/>
                <w:szCs w:val="24"/>
              </w:rPr>
              <w:t xml:space="preserve"> alle</w:t>
            </w:r>
            <w:r w:rsidRPr="006C3E08">
              <w:rPr>
                <w:bCs/>
                <w:sz w:val="24"/>
                <w:szCs w:val="24"/>
              </w:rPr>
              <w:t xml:space="preserve"> barna skal utvikle gode vennskap. Vi kommer til å dele barna i mindre grupper, og vil legge vekt på å skape gode rutiner for å gjøre dagene til barna mest mulig forutsigbare. </w:t>
            </w:r>
            <w:r>
              <w:rPr>
                <w:bCs/>
                <w:sz w:val="24"/>
                <w:szCs w:val="24"/>
              </w:rPr>
              <w:t xml:space="preserve">På </w:t>
            </w:r>
            <w:proofErr w:type="spellStart"/>
            <w:r>
              <w:rPr>
                <w:bCs/>
                <w:sz w:val="24"/>
                <w:szCs w:val="24"/>
              </w:rPr>
              <w:t>turdagene</w:t>
            </w:r>
            <w:proofErr w:type="spellEnd"/>
            <w:r>
              <w:rPr>
                <w:bCs/>
                <w:sz w:val="24"/>
                <w:szCs w:val="24"/>
              </w:rPr>
              <w:t xml:space="preserve"> tirsdag og torsdag er gruppa delt i to. Vi har prøvd å legge til rette for at alle barna har barn de trives å leke sammen med på gruppa. Vi observerer barna, og gjør endringer på gruppene dersom vi ser at det er nødvendig.</w:t>
            </w:r>
            <w:r w:rsidR="00630277">
              <w:rPr>
                <w:bCs/>
                <w:sz w:val="24"/>
                <w:szCs w:val="24"/>
              </w:rPr>
              <w:t xml:space="preserve"> Den dagen barnet skal på tur, må det være i barnehagen kl. 9.15.</w:t>
            </w:r>
          </w:p>
        </w:tc>
      </w:tr>
      <w:tr w:rsidR="00A1689D" w:rsidRPr="00A55A98" w14:paraId="18FEF646" w14:textId="77777777" w:rsidTr="002A49E5">
        <w:trPr>
          <w:trHeight w:val="2403"/>
        </w:trPr>
        <w:tc>
          <w:tcPr>
            <w:tcW w:w="5671" w:type="dxa"/>
            <w:gridSpan w:val="2"/>
          </w:tcPr>
          <w:p w14:paraId="40ABEC26" w14:textId="77777777" w:rsidR="002A49E5" w:rsidRPr="00A55A98" w:rsidRDefault="002A49E5" w:rsidP="002A49E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TEATER I BYDELSHUSET</w:t>
            </w:r>
          </w:p>
          <w:p w14:paraId="3BA20C0F" w14:textId="01D8040E" w:rsidR="00A1689D" w:rsidRPr="00A55A98" w:rsidRDefault="002A49E5" w:rsidP="002A49E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noProof/>
              </w:rPr>
              <w:drawing>
                <wp:anchor distT="0" distB="0" distL="114300" distR="114300" simplePos="0" relativeHeight="251748352" behindDoc="1" locked="0" layoutInCell="1" allowOverlap="1" wp14:anchorId="7C123BB6" wp14:editId="6A4A807B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834390</wp:posOffset>
                  </wp:positionV>
                  <wp:extent cx="1036955" cy="85915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31" y="21073"/>
                      <wp:lineTo x="21031" y="0"/>
                      <wp:lineTo x="0" y="0"/>
                    </wp:wrapPolygon>
                  </wp:wrapTight>
                  <wp:docPr id="37412730" name="Bilde 37412730" descr="Theater Vector Clip Art EPS Images. 86,948 Theater clipart vector  illustrations available to search from thousands of royalty free  illustration and stock art designe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ater Vector Clip Art EPS Images. 86,948 Theater clipart vector  illustrations available to search from thousands of royalty free  illustration and stock art designer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61"/>
                          <a:stretch/>
                        </pic:blipFill>
                        <pic:spPr bwMode="auto">
                          <a:xfrm>
                            <a:off x="0" y="0"/>
                            <a:ext cx="103695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Mandag 25. september skal vi se teaterstykket «Danseprinsessen» i Sunde/Kvernevik bydelshus. Vi går fra barnehagen kl. 11.30.</w:t>
            </w:r>
          </w:p>
        </w:tc>
        <w:tc>
          <w:tcPr>
            <w:tcW w:w="5103" w:type="dxa"/>
          </w:tcPr>
          <w:p w14:paraId="52B56E9E" w14:textId="77777777" w:rsidR="0048249F" w:rsidRPr="00A55A98" w:rsidRDefault="00A1689D" w:rsidP="0038654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55A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="0048249F" w:rsidRPr="00A55A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ØRSKOLEGRUPPE</w:t>
            </w:r>
          </w:p>
          <w:p w14:paraId="15619511" w14:textId="0A6371AA" w:rsidR="00FA7033" w:rsidRPr="00A55A98" w:rsidRDefault="009F11EC" w:rsidP="00386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55A98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0" locked="0" layoutInCell="1" allowOverlap="1" wp14:anchorId="20682247" wp14:editId="58E0C797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1140460</wp:posOffset>
                  </wp:positionV>
                  <wp:extent cx="633542" cy="533070"/>
                  <wp:effectExtent l="0" t="0" r="0" b="635"/>
                  <wp:wrapNone/>
                  <wp:docPr id="4" name="Bilde 4" descr="200+ Skoleutklipp, bilder, grafikk gratis (gif, png, jp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0+ Skoleutklipp, bilder, grafikk gratis (gif, png, jpg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70" t="6369" r="14833" b="8917"/>
                          <a:stretch/>
                        </pic:blipFill>
                        <pic:spPr bwMode="auto">
                          <a:xfrm>
                            <a:off x="0" y="0"/>
                            <a:ext cx="633542" cy="5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482A">
              <w:rPr>
                <w:rFonts w:ascii="Calibri" w:eastAsia="Calibri" w:hAnsi="Calibri" w:cs="Calibri"/>
                <w:sz w:val="24"/>
                <w:szCs w:val="24"/>
              </w:rPr>
              <w:t xml:space="preserve">Hver onsdag er det førskolegruppe, enten i Havglimt eller i Kvernevik barnehage. De gangene vi er i Havglimt er det bare oss.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 tar utgangspunkt i boka «Lekbasert læring». Det blir bl. annet lesing av bok, ulike leker og aktiviteter i grupper. Vi er 14 førskolebarn til sammen i begge bygg.</w:t>
            </w:r>
          </w:p>
          <w:p w14:paraId="5BA075B4" w14:textId="460A0B61" w:rsidR="00FA7033" w:rsidRDefault="00FA7033" w:rsidP="0038654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522B89" w14:textId="47BC0204" w:rsidR="009F11EC" w:rsidRDefault="009F11EC" w:rsidP="0038654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Førskolebarna</w:t>
            </w:r>
            <w:r w:rsidRPr="009F11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må være i</w:t>
            </w:r>
          </w:p>
          <w:p w14:paraId="0CC5C1CA" w14:textId="584C547D" w:rsidR="00FA7033" w:rsidRDefault="009F11EC" w:rsidP="0038654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F11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barnehagen senest9.15 på onsdagene</w:t>
            </w:r>
          </w:p>
          <w:p w14:paraId="35D07400" w14:textId="48D5C50A" w:rsidR="009F11EC" w:rsidRPr="009F11EC" w:rsidRDefault="009F11EC" w:rsidP="0038654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F11EC" w:rsidRPr="00A55A98" w14:paraId="56733476" w14:textId="77777777" w:rsidTr="00900B5B">
        <w:trPr>
          <w:trHeight w:val="2126"/>
        </w:trPr>
        <w:tc>
          <w:tcPr>
            <w:tcW w:w="2835" w:type="dxa"/>
          </w:tcPr>
          <w:p w14:paraId="5E5A2195" w14:textId="7F7F7FC3" w:rsidR="009F11EC" w:rsidRPr="009F11EC" w:rsidRDefault="009F11EC" w:rsidP="009F11EC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A49E5">
              <w:rPr>
                <w:rFonts w:eastAsia="Calibri" w:cstheme="minorHAnsi"/>
                <w:b/>
                <w:bCs/>
                <w:sz w:val="24"/>
                <w:szCs w:val="24"/>
              </w:rPr>
              <w:t>STJERNEGRUPPE</w:t>
            </w:r>
          </w:p>
          <w:p w14:paraId="60517360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r w:rsidRPr="002A49E5">
              <w:rPr>
                <w:rFonts w:asciiTheme="minorHAnsi" w:hAnsiTheme="minorHAnsi" w:cstheme="minorHAnsi"/>
              </w:rPr>
              <w:t>Nora</w:t>
            </w:r>
          </w:p>
          <w:p w14:paraId="2FC41DA4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r w:rsidRPr="002A49E5">
              <w:rPr>
                <w:rFonts w:asciiTheme="minorHAnsi" w:hAnsiTheme="minorHAnsi" w:cstheme="minorHAnsi"/>
              </w:rPr>
              <w:t>Odin</w:t>
            </w:r>
          </w:p>
          <w:p w14:paraId="11B1E869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proofErr w:type="spellStart"/>
            <w:r w:rsidRPr="002A49E5">
              <w:rPr>
                <w:rFonts w:asciiTheme="minorHAnsi" w:hAnsiTheme="minorHAnsi" w:cstheme="minorHAnsi"/>
              </w:rPr>
              <w:t>Elyas</w:t>
            </w:r>
            <w:proofErr w:type="spellEnd"/>
          </w:p>
          <w:p w14:paraId="712DB0B9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proofErr w:type="spellStart"/>
            <w:r w:rsidRPr="002A49E5">
              <w:rPr>
                <w:rFonts w:asciiTheme="minorHAnsi" w:hAnsiTheme="minorHAnsi" w:cstheme="minorHAnsi"/>
              </w:rPr>
              <w:t>Caiden</w:t>
            </w:r>
            <w:proofErr w:type="spellEnd"/>
          </w:p>
          <w:p w14:paraId="00E1AC56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proofErr w:type="spellStart"/>
            <w:r w:rsidRPr="002A49E5">
              <w:rPr>
                <w:rFonts w:asciiTheme="minorHAnsi" w:hAnsiTheme="minorHAnsi" w:cstheme="minorHAnsi"/>
              </w:rPr>
              <w:t>Sofiya</w:t>
            </w:r>
            <w:proofErr w:type="spellEnd"/>
          </w:p>
          <w:p w14:paraId="6C9D0DEC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r w:rsidRPr="002A49E5">
              <w:rPr>
                <w:rFonts w:asciiTheme="minorHAnsi" w:hAnsiTheme="minorHAnsi" w:cstheme="minorHAnsi"/>
              </w:rPr>
              <w:t>Eline</w:t>
            </w:r>
          </w:p>
          <w:p w14:paraId="602BF6CB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proofErr w:type="spellStart"/>
            <w:r w:rsidRPr="002A49E5">
              <w:rPr>
                <w:rFonts w:asciiTheme="minorHAnsi" w:hAnsiTheme="minorHAnsi" w:cstheme="minorHAnsi"/>
              </w:rPr>
              <w:t>Kamron</w:t>
            </w:r>
            <w:proofErr w:type="spellEnd"/>
          </w:p>
          <w:p w14:paraId="11A7A9E2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r w:rsidRPr="002A49E5">
              <w:rPr>
                <w:rFonts w:asciiTheme="minorHAnsi" w:hAnsiTheme="minorHAnsi" w:cstheme="minorHAnsi"/>
              </w:rPr>
              <w:t>Kasper</w:t>
            </w:r>
          </w:p>
          <w:p w14:paraId="682CF84C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r w:rsidRPr="002A49E5">
              <w:rPr>
                <w:rFonts w:asciiTheme="minorHAnsi" w:hAnsiTheme="minorHAnsi" w:cstheme="minorHAnsi"/>
              </w:rPr>
              <w:t>Ruth</w:t>
            </w:r>
          </w:p>
          <w:p w14:paraId="51AC929E" w14:textId="41134344" w:rsidR="009F11EC" w:rsidRPr="002A49E5" w:rsidRDefault="009F11EC" w:rsidP="009F11EC">
            <w:pPr>
              <w:pStyle w:val="Listeavsnitt"/>
              <w:rPr>
                <w:rFonts w:asciiTheme="minorHAnsi" w:hAnsiTheme="minorHAnsi" w:cstheme="minorHAnsi"/>
              </w:rPr>
            </w:pPr>
            <w:r w:rsidRPr="002A49E5">
              <w:rPr>
                <w:rFonts w:asciiTheme="minorHAnsi" w:hAnsiTheme="minorHAnsi" w:cstheme="minorHAnsi"/>
              </w:rPr>
              <w:t>Adam</w:t>
            </w:r>
          </w:p>
        </w:tc>
        <w:tc>
          <w:tcPr>
            <w:tcW w:w="2836" w:type="dxa"/>
          </w:tcPr>
          <w:p w14:paraId="39908ED8" w14:textId="1624C778" w:rsidR="009F11EC" w:rsidRPr="009F11EC" w:rsidRDefault="009F11EC" w:rsidP="009F11EC">
            <w:pPr>
              <w:pStyle w:val="Listeavsnitt"/>
              <w:rPr>
                <w:rFonts w:asciiTheme="minorHAnsi" w:hAnsiTheme="minorHAnsi" w:cstheme="minorHAnsi"/>
              </w:rPr>
            </w:pPr>
            <w:r w:rsidRPr="002A49E5">
              <w:rPr>
                <w:rFonts w:asciiTheme="minorHAnsi" w:eastAsia="Calibri" w:hAnsiTheme="minorHAnsi" w:cstheme="minorHAnsi"/>
                <w:b/>
                <w:bCs/>
              </w:rPr>
              <w:t>HJERTEGRUPPE</w:t>
            </w:r>
          </w:p>
          <w:p w14:paraId="59328303" w14:textId="76551842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r w:rsidRPr="002A49E5">
              <w:rPr>
                <w:rFonts w:asciiTheme="minorHAnsi" w:hAnsiTheme="minorHAnsi" w:cstheme="minorHAnsi"/>
              </w:rPr>
              <w:t>Mikkel</w:t>
            </w:r>
          </w:p>
          <w:p w14:paraId="01D8EF06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proofErr w:type="spellStart"/>
            <w:r w:rsidRPr="002A49E5">
              <w:rPr>
                <w:rFonts w:asciiTheme="minorHAnsi" w:hAnsiTheme="minorHAnsi" w:cstheme="minorHAnsi"/>
              </w:rPr>
              <w:t>Baysangur</w:t>
            </w:r>
            <w:proofErr w:type="spellEnd"/>
          </w:p>
          <w:p w14:paraId="7A565FFD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r w:rsidRPr="002A49E5">
              <w:rPr>
                <w:rFonts w:asciiTheme="minorHAnsi" w:hAnsiTheme="minorHAnsi" w:cstheme="minorHAnsi"/>
              </w:rPr>
              <w:t>Even</w:t>
            </w:r>
          </w:p>
          <w:p w14:paraId="5EAD708F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r w:rsidRPr="002A49E5">
              <w:rPr>
                <w:rFonts w:asciiTheme="minorHAnsi" w:hAnsiTheme="minorHAnsi" w:cstheme="minorHAnsi"/>
              </w:rPr>
              <w:t>Norunn</w:t>
            </w:r>
          </w:p>
          <w:p w14:paraId="3EC41443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r w:rsidRPr="002A49E5">
              <w:rPr>
                <w:rFonts w:asciiTheme="minorHAnsi" w:hAnsiTheme="minorHAnsi" w:cstheme="minorHAnsi"/>
              </w:rPr>
              <w:t>Yasmin</w:t>
            </w:r>
          </w:p>
          <w:p w14:paraId="034A20EA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r w:rsidRPr="002A49E5">
              <w:rPr>
                <w:rFonts w:asciiTheme="minorHAnsi" w:hAnsiTheme="minorHAnsi" w:cstheme="minorHAnsi"/>
              </w:rPr>
              <w:t>Martin</w:t>
            </w:r>
          </w:p>
          <w:p w14:paraId="4DDD6AED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proofErr w:type="spellStart"/>
            <w:r w:rsidRPr="002A49E5">
              <w:rPr>
                <w:rFonts w:asciiTheme="minorHAnsi" w:hAnsiTheme="minorHAnsi" w:cstheme="minorHAnsi"/>
              </w:rPr>
              <w:t>Elif</w:t>
            </w:r>
            <w:proofErr w:type="spellEnd"/>
          </w:p>
          <w:p w14:paraId="425BEF99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r w:rsidRPr="002A49E5">
              <w:rPr>
                <w:rFonts w:asciiTheme="minorHAnsi" w:hAnsiTheme="minorHAnsi" w:cstheme="minorHAnsi"/>
              </w:rPr>
              <w:t>Isak</w:t>
            </w:r>
          </w:p>
          <w:p w14:paraId="5C03A7D5" w14:textId="77777777" w:rsidR="009F11EC" w:rsidRPr="002A49E5" w:rsidRDefault="009F11EC" w:rsidP="002A49E5">
            <w:pPr>
              <w:pStyle w:val="Listeavsnitt"/>
              <w:rPr>
                <w:rFonts w:asciiTheme="minorHAnsi" w:hAnsiTheme="minorHAnsi" w:cstheme="minorHAnsi"/>
              </w:rPr>
            </w:pPr>
            <w:proofErr w:type="spellStart"/>
            <w:r w:rsidRPr="002A49E5">
              <w:rPr>
                <w:rFonts w:asciiTheme="minorHAnsi" w:hAnsiTheme="minorHAnsi" w:cstheme="minorHAnsi"/>
              </w:rPr>
              <w:t>Jasper</w:t>
            </w:r>
            <w:proofErr w:type="spellEnd"/>
          </w:p>
          <w:p w14:paraId="4C202283" w14:textId="1B086ECF" w:rsidR="009F11EC" w:rsidRPr="009F11EC" w:rsidRDefault="009F11EC" w:rsidP="009F11EC">
            <w:pPr>
              <w:pStyle w:val="Listeavsnitt"/>
              <w:rPr>
                <w:rFonts w:asciiTheme="minorHAnsi" w:hAnsiTheme="minorHAnsi" w:cstheme="minorHAnsi"/>
              </w:rPr>
            </w:pPr>
            <w:r w:rsidRPr="002A49E5">
              <w:rPr>
                <w:rFonts w:asciiTheme="minorHAnsi" w:hAnsiTheme="minorHAnsi" w:cstheme="minorHAnsi"/>
              </w:rPr>
              <w:t>Leonard</w:t>
            </w:r>
          </w:p>
        </w:tc>
        <w:tc>
          <w:tcPr>
            <w:tcW w:w="5103" w:type="dxa"/>
            <w:vMerge w:val="restart"/>
          </w:tcPr>
          <w:p w14:paraId="729C94BC" w14:textId="1E266C65" w:rsidR="00C03217" w:rsidRDefault="00C03217" w:rsidP="006069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FROKOST</w:t>
            </w:r>
          </w:p>
          <w:p w14:paraId="15A38957" w14:textId="61C29AEF" w:rsidR="00C03217" w:rsidRPr="00C03217" w:rsidRDefault="00C03217" w:rsidP="006069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å unngå forstyrrelser under frokosten,</w:t>
            </w:r>
            <w:r w:rsidRPr="00C03217">
              <w:rPr>
                <w:rFonts w:ascii="Calibri" w:eastAsia="Calibri" w:hAnsi="Calibri" w:cs="Calibri"/>
                <w:sz w:val="24"/>
                <w:szCs w:val="24"/>
              </w:rPr>
              <w:t xml:space="preserve"> er fint om de barna som skal spise frokost kommer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senest</w:t>
            </w:r>
            <w:r w:rsidRPr="00C03217">
              <w:rPr>
                <w:rFonts w:ascii="Calibri" w:eastAsia="Calibri" w:hAnsi="Calibri" w:cs="Calibri"/>
                <w:sz w:val="24"/>
                <w:szCs w:val="24"/>
              </w:rPr>
              <w:t xml:space="preserve"> kl. 7.55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Vi spiser fra 8.00-8.30.</w:t>
            </w:r>
          </w:p>
          <w:p w14:paraId="78210F39" w14:textId="77777777" w:rsidR="00C03217" w:rsidRDefault="00C03217" w:rsidP="006069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DF1A152" w14:textId="2752010F" w:rsidR="009F11EC" w:rsidRPr="00A55A98" w:rsidRDefault="009F11EC" w:rsidP="006069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55A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SYKDOM ELLER FRI?</w:t>
            </w:r>
          </w:p>
          <w:p w14:paraId="0E3A46B8" w14:textId="60E7B4BB" w:rsidR="009F11EC" w:rsidRDefault="009F11EC" w:rsidP="006069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55A98">
              <w:rPr>
                <w:rFonts w:ascii="Calibri" w:eastAsia="Calibri" w:hAnsi="Calibri" w:cs="Calibri"/>
                <w:sz w:val="24"/>
                <w:szCs w:val="24"/>
              </w:rPr>
              <w:t>Om barnet ditt er hjemme med sykdom eller                     skal ha fri, ring eller send melding til Krabbene sin telefon:</w:t>
            </w:r>
            <w:r w:rsidRPr="00A55A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974 82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  <w:r w:rsidRPr="00A55A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036</w:t>
            </w:r>
          </w:p>
          <w:p w14:paraId="6205B77F" w14:textId="552E00F6" w:rsidR="009F11EC" w:rsidRDefault="00C03217" w:rsidP="006069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55A98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751424" behindDoc="0" locked="0" layoutInCell="1" allowOverlap="1" wp14:anchorId="40032F9E" wp14:editId="56C7AC9C">
                  <wp:simplePos x="0" y="0"/>
                  <wp:positionH relativeFrom="column">
                    <wp:posOffset>991074</wp:posOffset>
                  </wp:positionH>
                  <wp:positionV relativeFrom="paragraph">
                    <wp:posOffset>133350</wp:posOffset>
                  </wp:positionV>
                  <wp:extent cx="400050" cy="431040"/>
                  <wp:effectExtent l="0" t="0" r="0" b="7620"/>
                  <wp:wrapNone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obiltelefon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3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597FBA" w14:textId="77777777" w:rsidR="009F11EC" w:rsidRDefault="009F11EC" w:rsidP="006069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AB4DE9A" w14:textId="77777777" w:rsidR="00C03217" w:rsidRPr="00A55A98" w:rsidRDefault="00C03217" w:rsidP="006069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F29EED3" w14:textId="77777777" w:rsidR="009F11EC" w:rsidRDefault="009F11EC" w:rsidP="006069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BBF2C3" w14:textId="3F5581A7" w:rsidR="009F11EC" w:rsidRDefault="009F11EC" w:rsidP="009F11EC">
            <w:pPr>
              <w:widowControl w:val="0"/>
              <w:tabs>
                <w:tab w:val="left" w:pos="1038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Passord på hjemmesiden: krabbene2022</w:t>
            </w:r>
          </w:p>
          <w:p w14:paraId="335D0213" w14:textId="77777777" w:rsidR="009F11EC" w:rsidRDefault="009F11EC" w:rsidP="009F11EC">
            <w:pPr>
              <w:widowControl w:val="0"/>
              <w:tabs>
                <w:tab w:val="left" w:pos="1038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55A98">
              <w:rPr>
                <w:rFonts w:ascii="Calibri" w:hAnsi="Calibri" w:cs="Calibri"/>
                <w:sz w:val="24"/>
                <w:szCs w:val="24"/>
              </w:rPr>
              <w:t xml:space="preserve">Dersom dere lurer på noe, er det bare å ta kontakt!             </w:t>
            </w:r>
          </w:p>
          <w:p w14:paraId="661F364E" w14:textId="12256793" w:rsidR="009F11EC" w:rsidRPr="00A55A98" w:rsidRDefault="009F11EC" w:rsidP="009F11EC">
            <w:pPr>
              <w:widowControl w:val="0"/>
              <w:tabs>
                <w:tab w:val="left" w:pos="1038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55A98">
              <w:rPr>
                <w:rFonts w:ascii="Calibri" w:hAnsi="Calibri" w:cs="Calibri"/>
                <w:sz w:val="24"/>
                <w:szCs w:val="24"/>
              </w:rPr>
              <w:t xml:space="preserve"> Hilsen personalet på Krabbene</w:t>
            </w:r>
          </w:p>
        </w:tc>
      </w:tr>
      <w:tr w:rsidR="009F11EC" w:rsidRPr="00A55A98" w14:paraId="1AEDFE9B" w14:textId="77777777" w:rsidTr="009F11EC">
        <w:trPr>
          <w:trHeight w:val="70"/>
        </w:trPr>
        <w:tc>
          <w:tcPr>
            <w:tcW w:w="5671" w:type="dxa"/>
            <w:gridSpan w:val="2"/>
          </w:tcPr>
          <w:p w14:paraId="35B056A2" w14:textId="4AFD969F" w:rsidR="009F11EC" w:rsidRPr="0084622F" w:rsidRDefault="009F11EC" w:rsidP="006069C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PERSONALET</w:t>
            </w:r>
          </w:p>
          <w:p w14:paraId="6334E834" w14:textId="12CFE474" w:rsidR="009F11EC" w:rsidRDefault="009F11EC" w:rsidP="006069C8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Det ble litt endringer i personalet i forhold til det som ble informert om før sommeren</w:t>
            </w:r>
            <w:r w:rsidR="00630277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  <w:p w14:paraId="49CC57EA" w14:textId="77777777" w:rsidR="00630277" w:rsidRDefault="00630277" w:rsidP="006069C8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0AAF872D" w14:textId="316E525B" w:rsidR="009F11EC" w:rsidRPr="00B8054E" w:rsidRDefault="009F11EC" w:rsidP="006069C8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8054E">
              <w:rPr>
                <w:rFonts w:ascii="Calibri" w:eastAsia="Calibri" w:hAnsi="Calibri" w:cs="Calibri"/>
                <w:bCs/>
                <w:sz w:val="24"/>
                <w:szCs w:val="24"/>
              </w:rPr>
              <w:t>Kristin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Pedleder</w:t>
            </w:r>
            <w:proofErr w:type="spellEnd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100 %</w:t>
            </w:r>
          </w:p>
          <w:p w14:paraId="44EF9775" w14:textId="2AF5C409" w:rsidR="009F11EC" w:rsidRPr="00B8054E" w:rsidRDefault="009F11EC" w:rsidP="006069C8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8054E">
              <w:rPr>
                <w:rFonts w:ascii="Calibri" w:eastAsia="Calibri" w:hAnsi="Calibri" w:cs="Calibri"/>
                <w:bCs/>
                <w:sz w:val="24"/>
                <w:szCs w:val="24"/>
              </w:rPr>
              <w:t>Christoffer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Assistent 100 %</w:t>
            </w:r>
          </w:p>
          <w:p w14:paraId="2B76200E" w14:textId="44812F06" w:rsidR="009F11EC" w:rsidRPr="00B8054E" w:rsidRDefault="009F11EC" w:rsidP="006069C8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8054E">
              <w:rPr>
                <w:rFonts w:ascii="Calibri" w:eastAsia="Calibri" w:hAnsi="Calibri" w:cs="Calibri"/>
                <w:bCs/>
                <w:sz w:val="24"/>
                <w:szCs w:val="24"/>
              </w:rPr>
              <w:t>Kim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Assistent 100 %</w:t>
            </w:r>
          </w:p>
          <w:p w14:paraId="2649BFF9" w14:textId="35457408" w:rsidR="009F11EC" w:rsidRDefault="009F11EC" w:rsidP="006069C8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8054E">
              <w:rPr>
                <w:rFonts w:ascii="Calibri" w:eastAsia="Calibri" w:hAnsi="Calibri" w:cs="Calibri"/>
                <w:bCs/>
                <w:sz w:val="24"/>
                <w:szCs w:val="24"/>
              </w:rPr>
              <w:t>Siv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Assistent 50 %</w:t>
            </w:r>
            <w:r w:rsidRPr="00B8054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</w:p>
          <w:p w14:paraId="27A008FB" w14:textId="0F6EF899" w:rsidR="009F11EC" w:rsidRPr="00B8054E" w:rsidRDefault="009F11EC" w:rsidP="006069C8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8054E">
              <w:rPr>
                <w:rFonts w:ascii="Calibri" w:eastAsia="Calibri" w:hAnsi="Calibri" w:cs="Calibri"/>
                <w:bCs/>
                <w:sz w:val="24"/>
                <w:szCs w:val="24"/>
              </w:rPr>
              <w:t>Lene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Ekstra assistent 60 %</w:t>
            </w:r>
          </w:p>
          <w:p w14:paraId="35EFB47F" w14:textId="011D3EA4" w:rsidR="009F11EC" w:rsidRDefault="009F11EC" w:rsidP="006069C8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8054E">
              <w:rPr>
                <w:rFonts w:ascii="Calibri" w:eastAsia="Calibri" w:hAnsi="Calibri" w:cs="Calibri"/>
                <w:bCs/>
                <w:sz w:val="24"/>
                <w:szCs w:val="24"/>
              </w:rPr>
              <w:t>Maha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Utfører av </w:t>
            </w:r>
            <w:proofErr w:type="spellStart"/>
            <w:proofErr w:type="gramStart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spes.ped.hjelp</w:t>
            </w:r>
            <w:proofErr w:type="spellEnd"/>
            <w:proofErr w:type="gramEnd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100%</w:t>
            </w:r>
          </w:p>
          <w:p w14:paraId="42629DF9" w14:textId="4748A977" w:rsidR="009F11EC" w:rsidRPr="00A55A98" w:rsidRDefault="009F11EC" w:rsidP="006069C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149B0A7C" w14:textId="4C025449" w:rsidR="009F11EC" w:rsidRPr="009F11EC" w:rsidRDefault="009F11EC" w:rsidP="009F11EC">
            <w:pPr>
              <w:widowControl w:val="0"/>
              <w:tabs>
                <w:tab w:val="left" w:pos="1038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953DFC6" w14:textId="4E6E8042" w:rsidR="00E5102E" w:rsidRPr="000740C8" w:rsidRDefault="00E5102E" w:rsidP="000740C8">
      <w:pPr>
        <w:rPr>
          <w:sz w:val="24"/>
          <w:szCs w:val="24"/>
        </w:rPr>
      </w:pPr>
    </w:p>
    <w:sectPr w:rsidR="00E5102E" w:rsidRPr="000740C8" w:rsidSect="009F11EC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108F"/>
    <w:multiLevelType w:val="hybridMultilevel"/>
    <w:tmpl w:val="C16E3D46"/>
    <w:lvl w:ilvl="0" w:tplc="598E2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69B7"/>
    <w:multiLevelType w:val="hybridMultilevel"/>
    <w:tmpl w:val="C0F27C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09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903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AF"/>
    <w:rsid w:val="00037DCF"/>
    <w:rsid w:val="000740C8"/>
    <w:rsid w:val="00075722"/>
    <w:rsid w:val="00097FB3"/>
    <w:rsid w:val="001016E0"/>
    <w:rsid w:val="001924D1"/>
    <w:rsid w:val="001D7E73"/>
    <w:rsid w:val="0020755D"/>
    <w:rsid w:val="002118F7"/>
    <w:rsid w:val="00247C75"/>
    <w:rsid w:val="002A028D"/>
    <w:rsid w:val="002A1973"/>
    <w:rsid w:val="002A49E5"/>
    <w:rsid w:val="002B4E1D"/>
    <w:rsid w:val="003472B4"/>
    <w:rsid w:val="00386545"/>
    <w:rsid w:val="003A551F"/>
    <w:rsid w:val="003B04D4"/>
    <w:rsid w:val="003B3EE5"/>
    <w:rsid w:val="003E3C78"/>
    <w:rsid w:val="003E455B"/>
    <w:rsid w:val="003E6DCC"/>
    <w:rsid w:val="003F661A"/>
    <w:rsid w:val="00415BFD"/>
    <w:rsid w:val="00425DE1"/>
    <w:rsid w:val="0048249F"/>
    <w:rsid w:val="00487B0E"/>
    <w:rsid w:val="00494CDE"/>
    <w:rsid w:val="004A7AEC"/>
    <w:rsid w:val="004D5C5F"/>
    <w:rsid w:val="004E4B14"/>
    <w:rsid w:val="00505AD7"/>
    <w:rsid w:val="00525FCD"/>
    <w:rsid w:val="00537560"/>
    <w:rsid w:val="005455B2"/>
    <w:rsid w:val="005755C8"/>
    <w:rsid w:val="005B6334"/>
    <w:rsid w:val="005C7D31"/>
    <w:rsid w:val="005E0593"/>
    <w:rsid w:val="005E0E79"/>
    <w:rsid w:val="005F4564"/>
    <w:rsid w:val="006069C8"/>
    <w:rsid w:val="00610F9C"/>
    <w:rsid w:val="00630277"/>
    <w:rsid w:val="00655B93"/>
    <w:rsid w:val="0065668D"/>
    <w:rsid w:val="0066793B"/>
    <w:rsid w:val="006857A0"/>
    <w:rsid w:val="006B6301"/>
    <w:rsid w:val="006D496A"/>
    <w:rsid w:val="006F55A7"/>
    <w:rsid w:val="007349DC"/>
    <w:rsid w:val="00740F63"/>
    <w:rsid w:val="007712E6"/>
    <w:rsid w:val="00796868"/>
    <w:rsid w:val="007C07AB"/>
    <w:rsid w:val="007F2DCB"/>
    <w:rsid w:val="0082078F"/>
    <w:rsid w:val="0084622F"/>
    <w:rsid w:val="008678E6"/>
    <w:rsid w:val="00873D51"/>
    <w:rsid w:val="008F6AA7"/>
    <w:rsid w:val="00914DAF"/>
    <w:rsid w:val="00963163"/>
    <w:rsid w:val="00973EDC"/>
    <w:rsid w:val="009D3277"/>
    <w:rsid w:val="009E66BE"/>
    <w:rsid w:val="009F11EC"/>
    <w:rsid w:val="00A1689D"/>
    <w:rsid w:val="00A211A0"/>
    <w:rsid w:val="00A2394D"/>
    <w:rsid w:val="00A314DB"/>
    <w:rsid w:val="00A51935"/>
    <w:rsid w:val="00A55A98"/>
    <w:rsid w:val="00A81049"/>
    <w:rsid w:val="00AF482A"/>
    <w:rsid w:val="00AF4D36"/>
    <w:rsid w:val="00B1270A"/>
    <w:rsid w:val="00B44A88"/>
    <w:rsid w:val="00B63C15"/>
    <w:rsid w:val="00B665FB"/>
    <w:rsid w:val="00B8054E"/>
    <w:rsid w:val="00BA335C"/>
    <w:rsid w:val="00BA3671"/>
    <w:rsid w:val="00BF00C4"/>
    <w:rsid w:val="00C03217"/>
    <w:rsid w:val="00C741C8"/>
    <w:rsid w:val="00C91E7D"/>
    <w:rsid w:val="00CF6A0A"/>
    <w:rsid w:val="00D01CD1"/>
    <w:rsid w:val="00D043EC"/>
    <w:rsid w:val="00D509BA"/>
    <w:rsid w:val="00D63193"/>
    <w:rsid w:val="00D903E6"/>
    <w:rsid w:val="00D92820"/>
    <w:rsid w:val="00E238B6"/>
    <w:rsid w:val="00E507D6"/>
    <w:rsid w:val="00E5102E"/>
    <w:rsid w:val="00E5705C"/>
    <w:rsid w:val="00E64E07"/>
    <w:rsid w:val="00EA0015"/>
    <w:rsid w:val="00EA01E2"/>
    <w:rsid w:val="00EC1AAA"/>
    <w:rsid w:val="00EF2DE2"/>
    <w:rsid w:val="00F1393F"/>
    <w:rsid w:val="00F203A6"/>
    <w:rsid w:val="00FA6EBC"/>
    <w:rsid w:val="00FA7033"/>
    <w:rsid w:val="00FB67D0"/>
    <w:rsid w:val="00FD5519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E1F"/>
  <w15:chartTrackingRefBased/>
  <w15:docId w15:val="{CAA74DAD-F338-44F7-B0FA-91B0C2CE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1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7DC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A33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33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E6D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18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erd.blog.hu/2010/06/22/mobiltelefon_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Tørrestad Lie</dc:creator>
  <cp:keywords/>
  <dc:description/>
  <cp:lastModifiedBy>Kristin Østbø Kvie</cp:lastModifiedBy>
  <cp:revision>9</cp:revision>
  <cp:lastPrinted>2023-09-01T07:53:00Z</cp:lastPrinted>
  <dcterms:created xsi:type="dcterms:W3CDTF">2023-08-23T12:14:00Z</dcterms:created>
  <dcterms:modified xsi:type="dcterms:W3CDTF">2023-09-01T08:08:00Z</dcterms:modified>
</cp:coreProperties>
</file>