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01F42" w14:textId="47D16850" w:rsidR="00C745ED" w:rsidRPr="00914DAF" w:rsidRDefault="00363FDC" w:rsidP="00C745ED">
      <w:pPr>
        <w:spacing w:after="200" w:line="276" w:lineRule="auto"/>
        <w:rPr>
          <w:rFonts w:ascii="Calibri" w:eastAsia="Calibri" w:hAnsi="Calibri" w:cs="Times New Roman"/>
        </w:rPr>
      </w:pPr>
      <w:r w:rsidRPr="00914DAF">
        <w:rPr>
          <w:rFonts w:ascii="Calibri" w:eastAsia="Calibri" w:hAnsi="Calibri" w:cs="Times New Roman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CD6C7" wp14:editId="37402032">
                <wp:simplePos x="0" y="0"/>
                <wp:positionH relativeFrom="margin">
                  <wp:posOffset>909955</wp:posOffset>
                </wp:positionH>
                <wp:positionV relativeFrom="paragraph">
                  <wp:posOffset>-795020</wp:posOffset>
                </wp:positionV>
                <wp:extent cx="3676650" cy="831850"/>
                <wp:effectExtent l="0" t="0" r="0" b="63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21B9A7" w14:textId="046501C0" w:rsidR="00C745ED" w:rsidRPr="00E96122" w:rsidRDefault="00E96122" w:rsidP="00C745ED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12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D6C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71.65pt;margin-top:-62.6pt;width:289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" filled="f" stroked="f">
                <v:textbox>
                  <w:txbxContent>
                    <w:p w14:paraId="2A21B9A7" w14:textId="046501C0" w:rsidR="00C745ED" w:rsidRPr="00E96122" w:rsidRDefault="00E96122" w:rsidP="00C745ED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122">
                        <w:rPr>
                          <w:b/>
                          <w:color w:val="FF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E63"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 wp14:anchorId="1E8F7C86" wp14:editId="01A8D249">
            <wp:simplePos x="0" y="0"/>
            <wp:positionH relativeFrom="column">
              <wp:posOffset>4291330</wp:posOffset>
            </wp:positionH>
            <wp:positionV relativeFrom="paragraph">
              <wp:posOffset>-814070</wp:posOffset>
            </wp:positionV>
            <wp:extent cx="1389032" cy="1247775"/>
            <wp:effectExtent l="0" t="0" r="1905" b="0"/>
            <wp:wrapNone/>
            <wp:docPr id="9" name="irc_mi" descr="Bilderesultat for tema 17 ma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tema 17 ma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3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97">
        <w:rPr>
          <w:noProof/>
        </w:rPr>
        <w:drawing>
          <wp:anchor distT="0" distB="0" distL="114935" distR="114935" simplePos="0" relativeHeight="251672576" behindDoc="1" locked="0" layoutInCell="1" allowOverlap="1" wp14:anchorId="4497F770" wp14:editId="174C6D2A">
            <wp:simplePos x="0" y="0"/>
            <wp:positionH relativeFrom="column">
              <wp:posOffset>-471170</wp:posOffset>
            </wp:positionH>
            <wp:positionV relativeFrom="paragraph">
              <wp:posOffset>-785495</wp:posOffset>
            </wp:positionV>
            <wp:extent cx="1371600" cy="99187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ED">
        <w:rPr>
          <w:rFonts w:ascii="Calibri" w:eastAsia="Calibri" w:hAnsi="Calibri" w:cs="Times New Roman"/>
        </w:rPr>
        <w:t xml:space="preserve"> </w:t>
      </w:r>
    </w:p>
    <w:tbl>
      <w:tblPr>
        <w:tblStyle w:val="Tabellrutenett"/>
        <w:tblW w:w="10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1"/>
        <w:gridCol w:w="5177"/>
      </w:tblGrid>
      <w:tr w:rsidR="00C745ED" w:rsidRPr="00914DAF" w14:paraId="5CDA3427" w14:textId="77777777" w:rsidTr="009F290C">
        <w:trPr>
          <w:trHeight w:val="4444"/>
        </w:trPr>
        <w:tc>
          <w:tcPr>
            <w:tcW w:w="5671" w:type="dxa"/>
          </w:tcPr>
          <w:p w14:paraId="7297E60F" w14:textId="507EB023" w:rsidR="001A6CC9" w:rsidRDefault="00DF2E97" w:rsidP="006A6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A6CC9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Mai</w:t>
            </w:r>
          </w:p>
          <w:p w14:paraId="12BD5E51" w14:textId="378DBFD7" w:rsidR="00815538" w:rsidRDefault="00815538" w:rsidP="006A6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Tema denne måneden blir </w:t>
            </w:r>
            <w:r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småkryp og </w:t>
            </w:r>
            <w:r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17 mai feiring</w:t>
            </w:r>
            <w:r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Da snakker vi litt om landet vårt</w:t>
            </w:r>
            <w:r w:rsidR="002F79B5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,</w:t>
            </w:r>
            <w:r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 at </w:t>
            </w:r>
            <w:r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vi feirer Norge sin </w:t>
            </w:r>
            <w:r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bursdag og for lenge siden ble det bestemt at vi skulle ha våre egne lover og regler</w:t>
            </w:r>
            <w:r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FA17D3" w14:textId="77777777" w:rsidR="00815538" w:rsidRPr="001A6CC9" w:rsidRDefault="00815538" w:rsidP="006A6047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14:paraId="583DEA76" w14:textId="6800665E" w:rsidR="006A6047" w:rsidRPr="006A6047" w:rsidRDefault="002F79B5" w:rsidP="006A60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3C45F1B1" wp14:editId="0012B442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1183005</wp:posOffset>
                  </wp:positionV>
                  <wp:extent cx="1417320" cy="1771650"/>
                  <wp:effectExtent l="0" t="0" r="0" b="0"/>
                  <wp:wrapThrough wrapText="bothSides">
                    <wp:wrapPolygon edited="0">
                      <wp:start x="0" y="0"/>
                      <wp:lineTo x="0" y="21368"/>
                      <wp:lineTo x="21194" y="21368"/>
                      <wp:lineTo x="21194" y="0"/>
                      <wp:lineTo x="0" y="0"/>
                    </wp:wrapPolygon>
                  </wp:wrapThrough>
                  <wp:docPr id="181177252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72524" name="Bilde 18117725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C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Mai</w:t>
            </w:r>
            <w:r w:rsidR="00DF2E97" w:rsidRPr="006A604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er her og vi hører flott fuglesang og ser det kommer vårtegn overalt. Det spirer og gror ute. Innsektene begynner å komme til syne og barna fryder seg over det de ser. </w:t>
            </w:r>
            <w:r w:rsidR="006A6047" w:rsidRPr="006A6047">
              <w:rPr>
                <w:rFonts w:cstheme="minorHAnsi"/>
                <w:sz w:val="24"/>
                <w:szCs w:val="24"/>
              </w:rPr>
              <w:t xml:space="preserve">Når vi er ute på tur så ser vi etter vårtegn. </w:t>
            </w:r>
            <w:r w:rsidR="001A6CC9">
              <w:rPr>
                <w:rFonts w:cstheme="minorHAnsi"/>
                <w:sz w:val="24"/>
                <w:szCs w:val="24"/>
              </w:rPr>
              <w:t>Er</w:t>
            </w:r>
            <w:r w:rsidR="006A6047" w:rsidRPr="006A6047">
              <w:rPr>
                <w:rFonts w:cstheme="minorHAnsi"/>
                <w:sz w:val="24"/>
                <w:szCs w:val="24"/>
              </w:rPr>
              <w:t xml:space="preserve"> </w:t>
            </w:r>
            <w:r w:rsidR="001A6CC9">
              <w:rPr>
                <w:rFonts w:cstheme="minorHAnsi"/>
                <w:sz w:val="24"/>
                <w:szCs w:val="24"/>
              </w:rPr>
              <w:t xml:space="preserve">det </w:t>
            </w:r>
            <w:r w:rsidR="006A6047" w:rsidRPr="006A6047">
              <w:rPr>
                <w:rFonts w:cstheme="minorHAnsi"/>
                <w:sz w:val="24"/>
                <w:szCs w:val="24"/>
              </w:rPr>
              <w:t xml:space="preserve">noen småkryp som begynner å komme frem. Vi ønsker å være </w:t>
            </w:r>
            <w:r w:rsidR="00815538">
              <w:rPr>
                <w:rFonts w:cstheme="minorHAnsi"/>
                <w:sz w:val="24"/>
                <w:szCs w:val="24"/>
              </w:rPr>
              <w:t xml:space="preserve">mye </w:t>
            </w:r>
            <w:r w:rsidR="006A6047" w:rsidRPr="006A6047">
              <w:rPr>
                <w:rFonts w:cstheme="minorHAnsi"/>
                <w:sz w:val="24"/>
                <w:szCs w:val="24"/>
              </w:rPr>
              <w:t xml:space="preserve">ute og bruke naturen som arena for lek og læring. </w:t>
            </w:r>
          </w:p>
          <w:p w14:paraId="5A589FFC" w14:textId="7AEE9340" w:rsidR="006A6047" w:rsidRPr="00A83CFF" w:rsidRDefault="00411A35" w:rsidP="006A604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F79B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9101B58" wp14:editId="40AD290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1645285</wp:posOffset>
                  </wp:positionV>
                  <wp:extent cx="466725" cy="1075055"/>
                  <wp:effectExtent l="0" t="0" r="9525" b="0"/>
                  <wp:wrapTight wrapText="bothSides">
                    <wp:wrapPolygon edited="0">
                      <wp:start x="0" y="0"/>
                      <wp:lineTo x="0" y="21051"/>
                      <wp:lineTo x="21159" y="21051"/>
                      <wp:lineTo x="21159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70" t="16141" r="35957" b="5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047" w:rsidRPr="006A604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Rammeplanen: </w:t>
            </w:r>
            <w:r w:rsidR="006A6047" w:rsidRPr="006A604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="006A6047" w:rsidRPr="006A604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Barnehagen skal bidra til at barna blir glade i naturen og får erfaringer med naturen som fremmer evnen til å orientere seg og oppholde seg i naturen til ulike årstider</w:t>
            </w:r>
            <w:r w:rsidR="006A6047" w:rsidRPr="00CC21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4B6CE71" w14:textId="31954819" w:rsidR="00DF2E97" w:rsidRPr="009F43FD" w:rsidRDefault="00AE2717" w:rsidP="009F43FD">
            <w:pPr>
              <w:pStyle w:val="WW-Standard"/>
              <w:autoSpaceDE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7F13A9F2" wp14:editId="2F8EEAF2">
                  <wp:simplePos x="0" y="0"/>
                  <wp:positionH relativeFrom="column">
                    <wp:posOffset>3178175</wp:posOffset>
                  </wp:positionH>
                  <wp:positionV relativeFrom="paragraph">
                    <wp:posOffset>196215</wp:posOffset>
                  </wp:positionV>
                  <wp:extent cx="333375" cy="349250"/>
                  <wp:effectExtent l="0" t="0" r="9525" b="0"/>
                  <wp:wrapThrough wrapText="bothSides">
                    <wp:wrapPolygon edited="0">
                      <wp:start x="7406" y="0"/>
                      <wp:lineTo x="0" y="1178"/>
                      <wp:lineTo x="0" y="15316"/>
                      <wp:lineTo x="1234" y="18851"/>
                      <wp:lineTo x="4937" y="20029"/>
                      <wp:lineTo x="7406" y="20029"/>
                      <wp:lineTo x="13577" y="20029"/>
                      <wp:lineTo x="16046" y="20029"/>
                      <wp:lineTo x="19749" y="18851"/>
                      <wp:lineTo x="20983" y="15316"/>
                      <wp:lineTo x="20983" y="1178"/>
                      <wp:lineTo x="13577" y="0"/>
                      <wp:lineTo x="7406" y="0"/>
                    </wp:wrapPolygon>
                  </wp:wrapThrough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n-1075154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1C1D3D" w14:textId="52895E2C" w:rsidR="00C745ED" w:rsidRPr="009F43FD" w:rsidRDefault="00AE2717" w:rsidP="00815538">
            <w:pPr>
              <w:pStyle w:val="WW-Standard"/>
              <w:autoSpaceDE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2625D">
              <w:rPr>
                <w:b/>
                <w:i/>
                <w:sz w:val="28"/>
                <w:szCs w:val="28"/>
                <w:u w:val="single"/>
              </w:rPr>
              <w:t>Solkrem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  <w:r w:rsidRPr="00C415B1">
              <w:t>S</w:t>
            </w:r>
            <w:r>
              <w:t>mør barnet ditt med solkrem om morgningen, så smører vi jevnlig utover dagen.</w:t>
            </w:r>
          </w:p>
        </w:tc>
        <w:tc>
          <w:tcPr>
            <w:tcW w:w="5177" w:type="dxa"/>
          </w:tcPr>
          <w:p w14:paraId="574C89EB" w14:textId="3C22B2F1" w:rsidR="00AE2717" w:rsidRDefault="00AE2717" w:rsidP="00AE27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«Kom mai du skjønne milde»                                  </w:t>
            </w:r>
            <w:r w:rsidR="00411A35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 ønsker den siste vår</w:t>
            </w:r>
            <w:r w:rsidR="0041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måneden velkommen. For en flott årstid vi er inne i, og det beste er at det forhåpentligvis bare blir bedre og bedre. Bjørka har begynt å blomstre og naturen er i ferd med å åpenbare seg i all sin prakt. Nå venter vi bare på noen herlige dager med sol og varme fremover.                                               </w:t>
            </w:r>
          </w:p>
          <w:p w14:paraId="47894F52" w14:textId="1DDC259E" w:rsidR="00DF2E97" w:rsidRPr="00AE2717" w:rsidRDefault="00411A35" w:rsidP="00AE2717">
            <w:pPr>
              <w:spacing w:after="160" w:line="259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1A6C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9504" behindDoc="0" locked="0" layoutInCell="1" allowOverlap="1" wp14:anchorId="6E2D8BF4" wp14:editId="1818D1F9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268605</wp:posOffset>
                  </wp:positionV>
                  <wp:extent cx="1374140" cy="895985"/>
                  <wp:effectExtent l="0" t="0" r="0" b="0"/>
                  <wp:wrapTight wrapText="bothSides">
                    <wp:wrapPolygon edited="0">
                      <wp:start x="0" y="0"/>
                      <wp:lineTo x="0" y="21125"/>
                      <wp:lineTo x="21261" y="21125"/>
                      <wp:lineTo x="21261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89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91008" behindDoc="0" locked="0" layoutInCell="1" allowOverlap="1" wp14:anchorId="20CAF1CF" wp14:editId="7D3CEC9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124460</wp:posOffset>
                  </wp:positionV>
                  <wp:extent cx="593725" cy="428625"/>
                  <wp:effectExtent l="0" t="0" r="0" b="9525"/>
                  <wp:wrapThrough wrapText="bothSides">
                    <wp:wrapPolygon edited="0">
                      <wp:start x="0" y="0"/>
                      <wp:lineTo x="0" y="21120"/>
                      <wp:lineTo x="20791" y="21120"/>
                      <wp:lineTo x="20791" y="0"/>
                      <wp:lineTo x="0" y="0"/>
                    </wp:wrapPolygon>
                  </wp:wrapThrough>
                  <wp:docPr id="2043008299" name="Bilde 2043008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1AD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Vi </w:t>
            </w:r>
            <w:r w:rsidR="00DF2E97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skal ha «17. mai feiring» </w:t>
            </w:r>
            <w:r w:rsidR="00B42B83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DF2E97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i barnehagen, t</w:t>
            </w:r>
            <w:r w:rsidR="002E45D7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orsdag</w:t>
            </w:r>
            <w:r w:rsidR="00DF2E97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 16 mai. </w:t>
            </w:r>
            <w:r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DF2E97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Da går vi </w:t>
            </w:r>
            <w:r w:rsidR="00414C26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>i tog</w:t>
            </w:r>
            <w:r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F2E97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F2E97" w:rsidRPr="001A6CC9">
              <w:rPr>
                <w:rFonts w:ascii="Times New Roman" w:eastAsia="ComicSansMS" w:hAnsi="Times New Roman" w:cs="Times New Roman"/>
                <w:color w:val="000000"/>
                <w:sz w:val="24"/>
                <w:szCs w:val="24"/>
              </w:rPr>
              <w:t xml:space="preserve">Etter toget koser vi oss med pølse, saft, is og har leker i barnehagen. </w:t>
            </w:r>
          </w:p>
          <w:p w14:paraId="79B4C4B8" w14:textId="22C1B117" w:rsidR="00414C26" w:rsidRPr="001A6CC9" w:rsidRDefault="00414C26" w:rsidP="007531A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6EBAF12" w14:textId="77777777" w:rsidR="00C745ED" w:rsidRPr="001A6CC9" w:rsidRDefault="009F290C" w:rsidP="007531A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A6C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På </w:t>
            </w:r>
            <w:r w:rsidR="00815B12" w:rsidRPr="001A6C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1A6C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 mai kan dere også gå i tog, men da er det foreldrene som har ansvaret</w:t>
            </w:r>
            <w:r w:rsidR="007D0DDC" w:rsidRPr="001A6C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3C425B67" w14:textId="61950890" w:rsidR="00815538" w:rsidRDefault="00815B12" w:rsidP="00815538">
            <w:pPr>
              <w:pStyle w:val="WW-Standard"/>
              <w:autoSpaceDE w:val="0"/>
              <w:rPr>
                <w:sz w:val="28"/>
                <w:szCs w:val="28"/>
              </w:rPr>
            </w:pPr>
            <w:r w:rsidRPr="001A6CC9">
              <w:t xml:space="preserve">Møt opp </w:t>
            </w:r>
            <w:r w:rsidR="005C5F39">
              <w:t>9</w:t>
            </w:r>
            <w:r w:rsidRPr="001A6CC9">
              <w:t>.</w:t>
            </w:r>
            <w:r w:rsidR="002E42A3">
              <w:t>30</w:t>
            </w:r>
            <w:r w:rsidRPr="001A6CC9">
              <w:t xml:space="preserve"> og se etter fanen til Kvernevik og Havglimt barnehage</w:t>
            </w:r>
            <w:r w:rsidR="005C5F39">
              <w:t>. Toget går kl:10.00</w:t>
            </w:r>
            <w:r>
              <w:rPr>
                <w:sz w:val="28"/>
                <w:szCs w:val="28"/>
              </w:rPr>
              <w:t>.</w:t>
            </w:r>
            <w:r w:rsidR="005C5F39">
              <w:rPr>
                <w:sz w:val="28"/>
                <w:szCs w:val="28"/>
              </w:rPr>
              <w:t xml:space="preserve"> </w:t>
            </w:r>
          </w:p>
          <w:p w14:paraId="2E7A3397" w14:textId="77777777" w:rsidR="00411A35" w:rsidRDefault="00815B12" w:rsidP="00815538">
            <w:pPr>
              <w:pStyle w:val="WW-Standard"/>
              <w:autoSpaceDE w:val="0"/>
            </w:pPr>
            <w:r w:rsidRPr="00411A35">
              <w:t xml:space="preserve"> </w:t>
            </w:r>
          </w:p>
          <w:p w14:paraId="74A5B5A9" w14:textId="50C9ED01" w:rsidR="00815538" w:rsidRPr="00411A35" w:rsidRDefault="00815538" w:rsidP="00815538">
            <w:pPr>
              <w:pStyle w:val="WW-Standard"/>
              <w:autoSpaceDE w:val="0"/>
              <w:rPr>
                <w:rFonts w:eastAsia="ComicSansMS"/>
                <w:color w:val="008080"/>
                <w:u w:val="single"/>
              </w:rPr>
            </w:pPr>
            <w:r w:rsidRPr="00411A35">
              <w:rPr>
                <w:rFonts w:eastAsia="ComicSansMS"/>
                <w:color w:val="008080"/>
                <w:u w:val="single"/>
              </w:rPr>
              <w:t>Sanger vi synger i toget</w:t>
            </w:r>
          </w:p>
          <w:p w14:paraId="143718DF" w14:textId="6697BA12" w:rsidR="00815538" w:rsidRPr="00411A35" w:rsidRDefault="00815538" w:rsidP="00815538">
            <w:pPr>
              <w:pStyle w:val="WW-Standard"/>
              <w:autoSpaceDE w:val="0"/>
              <w:rPr>
                <w:rFonts w:eastAsia="ComicSansMS"/>
                <w:color w:val="000000"/>
              </w:rPr>
            </w:pPr>
            <w:r w:rsidRPr="00411A35">
              <w:rPr>
                <w:rFonts w:eastAsia="ComicSansMS"/>
                <w:color w:val="000000"/>
              </w:rPr>
              <w:t>Alle fugler.</w:t>
            </w:r>
          </w:p>
          <w:p w14:paraId="20C1DBE2" w14:textId="0E01D002" w:rsidR="00815538" w:rsidRPr="00411A35" w:rsidRDefault="00815538" w:rsidP="00815538">
            <w:pPr>
              <w:pStyle w:val="WW-Standard"/>
              <w:autoSpaceDE w:val="0"/>
              <w:rPr>
                <w:rFonts w:eastAsia="ComicSansMS"/>
                <w:color w:val="000000"/>
              </w:rPr>
            </w:pPr>
            <w:r w:rsidRPr="00411A35">
              <w:rPr>
                <w:rFonts w:eastAsia="ComicSansMS"/>
                <w:color w:val="000000"/>
              </w:rPr>
              <w:t>Jeg gikk en tur på stien.</w:t>
            </w:r>
          </w:p>
          <w:p w14:paraId="481D41C5" w14:textId="785F1540" w:rsidR="00815538" w:rsidRPr="00411A35" w:rsidRDefault="00815538" w:rsidP="00815538">
            <w:pPr>
              <w:pStyle w:val="WW-Standard"/>
              <w:autoSpaceDE w:val="0"/>
              <w:rPr>
                <w:rFonts w:eastAsia="ComicSansMS"/>
                <w:color w:val="000000"/>
              </w:rPr>
            </w:pPr>
            <w:r w:rsidRPr="00411A35">
              <w:rPr>
                <w:rFonts w:eastAsia="ComicSansMS"/>
                <w:color w:val="000000"/>
              </w:rPr>
              <w:t>Tenk at nå er dagen her som vi har lengtet etter.</w:t>
            </w:r>
          </w:p>
          <w:p w14:paraId="3AA8127E" w14:textId="4E9959F7" w:rsidR="00815B12" w:rsidRPr="00156187" w:rsidRDefault="00815538" w:rsidP="00156187">
            <w:pPr>
              <w:pStyle w:val="WW-Standard"/>
              <w:autoSpaceDE w:val="0"/>
              <w:rPr>
                <w:noProof/>
              </w:rPr>
            </w:pPr>
            <w:r w:rsidRPr="00411A35">
              <w:rPr>
                <w:rFonts w:eastAsia="ComicSansMS"/>
                <w:color w:val="000000"/>
              </w:rPr>
              <w:t>”Heiaropet vårt”  Kvernevik barnehage, hei hei hei! Ingen barnehage er som deg, HEI!</w:t>
            </w:r>
          </w:p>
        </w:tc>
      </w:tr>
      <w:tr w:rsidR="00C745ED" w:rsidRPr="00914DAF" w14:paraId="542A7344" w14:textId="77777777" w:rsidTr="009F290C">
        <w:trPr>
          <w:trHeight w:val="3885"/>
        </w:trPr>
        <w:tc>
          <w:tcPr>
            <w:tcW w:w="5671" w:type="dxa"/>
          </w:tcPr>
          <w:p w14:paraId="3A0FA7D7" w14:textId="3730111A" w:rsidR="00E96122" w:rsidRPr="002F79B5" w:rsidRDefault="007C590B" w:rsidP="006B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5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95104" behindDoc="1" locked="0" layoutInCell="1" allowOverlap="1" wp14:anchorId="51A9D0DE" wp14:editId="6998834E">
                  <wp:simplePos x="0" y="0"/>
                  <wp:positionH relativeFrom="column">
                    <wp:posOffset>2416810</wp:posOffset>
                  </wp:positionH>
                  <wp:positionV relativeFrom="paragraph">
                    <wp:posOffset>55245</wp:posOffset>
                  </wp:positionV>
                  <wp:extent cx="1112520" cy="773430"/>
                  <wp:effectExtent l="0" t="0" r="0" b="7620"/>
                  <wp:wrapThrough wrapText="bothSides">
                    <wp:wrapPolygon edited="0">
                      <wp:start x="0" y="0"/>
                      <wp:lineTo x="0" y="21281"/>
                      <wp:lineTo x="21082" y="21281"/>
                      <wp:lineTo x="21082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7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5ED" w:rsidRPr="002F79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Yttertøy – skifteklær</w:t>
            </w:r>
            <w:r w:rsidR="00C745ED" w:rsidRPr="002F79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914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</w:t>
            </w:r>
            <w:r w:rsidR="00C745ED" w:rsidRPr="002F79B5">
              <w:rPr>
                <w:rFonts w:ascii="Times New Roman" w:hAnsi="Times New Roman" w:cs="Times New Roman"/>
                <w:sz w:val="24"/>
                <w:szCs w:val="24"/>
              </w:rPr>
              <w:t>Det blir stadig varmere i været</w:t>
            </w:r>
            <w:r w:rsidR="00291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5ED" w:rsidRPr="002F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4F5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C745ED" w:rsidRPr="002F79B5">
              <w:rPr>
                <w:rFonts w:ascii="Times New Roman" w:hAnsi="Times New Roman" w:cs="Times New Roman"/>
                <w:sz w:val="24"/>
                <w:szCs w:val="24"/>
              </w:rPr>
              <w:t xml:space="preserve"> en tynnere vårdress/ytterklær/luer</w:t>
            </w:r>
            <w:r w:rsidR="00642EDB" w:rsidRPr="002F79B5">
              <w:rPr>
                <w:rFonts w:ascii="Times New Roman" w:hAnsi="Times New Roman" w:cs="Times New Roman"/>
                <w:sz w:val="24"/>
                <w:szCs w:val="24"/>
              </w:rPr>
              <w:t>/caps</w:t>
            </w:r>
            <w:r w:rsidR="00C745ED" w:rsidRPr="002F79B5">
              <w:rPr>
                <w:rFonts w:ascii="Times New Roman" w:hAnsi="Times New Roman" w:cs="Times New Roman"/>
                <w:sz w:val="24"/>
                <w:szCs w:val="24"/>
              </w:rPr>
              <w:t xml:space="preserve"> og vår sko</w:t>
            </w:r>
            <w:r w:rsidR="0029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5ED" w:rsidRPr="002F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9B6A0" w14:textId="73D61260" w:rsidR="009F4020" w:rsidRDefault="00E96122" w:rsidP="00411A35">
            <w:pPr>
              <w:pStyle w:val="WW-Standard"/>
              <w:autoSpaceDE w:val="0"/>
              <w:rPr>
                <w:rFonts w:eastAsia="ComicSansMS"/>
                <w:b/>
                <w:bCs/>
                <w:sz w:val="36"/>
                <w:szCs w:val="36"/>
              </w:rPr>
            </w:pPr>
            <w:r w:rsidRPr="002F79B5">
              <w:t>Husk å sjekke om barnet ditt har det han/hun trenger av skiftetøy</w:t>
            </w:r>
            <w:r w:rsidR="002F79B5">
              <w:t>.</w:t>
            </w:r>
            <w:r w:rsidR="00411A35">
              <w:rPr>
                <w:rFonts w:eastAsia="ComicSansMS"/>
                <w:b/>
                <w:bCs/>
                <w:sz w:val="36"/>
                <w:szCs w:val="36"/>
              </w:rPr>
              <w:t xml:space="preserve">                                          </w:t>
            </w:r>
            <w:r w:rsidR="009F4020">
              <w:rPr>
                <w:rFonts w:eastAsia="ComicSansMS"/>
                <w:b/>
                <w:bCs/>
                <w:sz w:val="36"/>
                <w:szCs w:val="36"/>
              </w:rPr>
              <w:t xml:space="preserve">            </w:t>
            </w:r>
          </w:p>
          <w:p w14:paraId="07F701BD" w14:textId="5B15C51D" w:rsidR="002914F5" w:rsidRDefault="002914F5" w:rsidP="00411A35">
            <w:pPr>
              <w:pStyle w:val="WW-Standard"/>
              <w:autoSpaceDE w:val="0"/>
              <w:rPr>
                <w:rFonts w:eastAsia="ComicSansMS"/>
                <w:b/>
                <w:bCs/>
                <w:sz w:val="36"/>
                <w:szCs w:val="36"/>
              </w:rPr>
            </w:pPr>
          </w:p>
          <w:p w14:paraId="3C35AF0F" w14:textId="5847325D" w:rsidR="00411A35" w:rsidRDefault="00411A35" w:rsidP="00411A35">
            <w:pPr>
              <w:pStyle w:val="WW-Standard"/>
              <w:autoSpaceDE w:val="0"/>
              <w:rPr>
                <w:rFonts w:eastAsia="ComicSansMS"/>
                <w:b/>
                <w:bCs/>
                <w:sz w:val="36"/>
                <w:szCs w:val="36"/>
              </w:rPr>
            </w:pPr>
            <w:r>
              <w:rPr>
                <w:rFonts w:eastAsia="ComicSansMS"/>
                <w:b/>
                <w:bCs/>
                <w:sz w:val="36"/>
                <w:szCs w:val="36"/>
              </w:rPr>
              <w:t xml:space="preserve">I mai er barnehagen stengt: </w:t>
            </w:r>
          </w:p>
          <w:p w14:paraId="7289B80D" w14:textId="35ADEBD4" w:rsidR="00411A35" w:rsidRDefault="00411A35" w:rsidP="00411A35">
            <w:pPr>
              <w:pStyle w:val="WW-Standard"/>
              <w:autoSpaceDE w:val="0"/>
              <w:rPr>
                <w:rFonts w:eastAsia="ComicSansMS"/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935" distR="114935" simplePos="0" relativeHeight="251693056" behindDoc="1" locked="0" layoutInCell="1" allowOverlap="1" wp14:anchorId="24363BF0" wp14:editId="79B899AD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107950</wp:posOffset>
                  </wp:positionV>
                  <wp:extent cx="790575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819" y="20880"/>
                      <wp:lineTo x="20819" y="0"/>
                      <wp:lineTo x="0" y="0"/>
                    </wp:wrapPolygon>
                  </wp:wrapThrough>
                  <wp:docPr id="1166769020" name="Bilde 1166769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6B041" w14:textId="0CC812C3" w:rsidR="00411A35" w:rsidRDefault="00411A35" w:rsidP="00411A35">
            <w:pPr>
              <w:pStyle w:val="WW-Standard"/>
              <w:autoSpaceDE w:val="0"/>
              <w:rPr>
                <w:rFonts w:eastAsia="ComicSansMS"/>
                <w:b/>
                <w:bCs/>
                <w:sz w:val="30"/>
                <w:szCs w:val="30"/>
              </w:rPr>
            </w:pPr>
            <w:r>
              <w:rPr>
                <w:rFonts w:eastAsia="ComicSansMS"/>
                <w:b/>
                <w:bCs/>
                <w:sz w:val="30"/>
                <w:szCs w:val="30"/>
              </w:rPr>
              <w:t>1 mai Off. høytidsdag</w:t>
            </w:r>
            <w:r w:rsidR="002E45D7">
              <w:rPr>
                <w:rFonts w:eastAsia="ComicSansMS"/>
                <w:b/>
                <w:bCs/>
                <w:sz w:val="30"/>
                <w:szCs w:val="30"/>
              </w:rPr>
              <w:t xml:space="preserve">                         9 mai Kristihimmelfartsdag</w:t>
            </w:r>
          </w:p>
          <w:p w14:paraId="068465E3" w14:textId="1504E232" w:rsidR="00411A35" w:rsidRDefault="00411A35" w:rsidP="00411A35">
            <w:pPr>
              <w:pStyle w:val="WW-Standard"/>
              <w:autoSpaceDE w:val="0"/>
              <w:rPr>
                <w:rFonts w:eastAsia="ComicSansMS"/>
                <w:b/>
                <w:bCs/>
                <w:sz w:val="30"/>
                <w:szCs w:val="30"/>
              </w:rPr>
            </w:pPr>
            <w:r>
              <w:rPr>
                <w:rFonts w:eastAsia="ComicSansMS"/>
                <w:b/>
                <w:bCs/>
                <w:sz w:val="30"/>
                <w:szCs w:val="30"/>
              </w:rPr>
              <w:t>17 mai Grunnlovsdag</w:t>
            </w:r>
          </w:p>
          <w:p w14:paraId="3578DE84" w14:textId="17D35AF4" w:rsidR="00C745ED" w:rsidRDefault="002E45D7" w:rsidP="00223072">
            <w:pPr>
              <w:rPr>
                <w:rFonts w:eastAsia="ComicSansMS"/>
                <w:b/>
                <w:bCs/>
                <w:sz w:val="30"/>
                <w:szCs w:val="30"/>
              </w:rPr>
            </w:pPr>
            <w:r>
              <w:rPr>
                <w:rFonts w:eastAsia="ComicSansMS"/>
                <w:b/>
                <w:bCs/>
                <w:sz w:val="30"/>
                <w:szCs w:val="30"/>
              </w:rPr>
              <w:t xml:space="preserve">20 mai </w:t>
            </w:r>
            <w:r w:rsidR="009F4020">
              <w:rPr>
                <w:rFonts w:eastAsia="ComicSansMS"/>
                <w:b/>
                <w:bCs/>
                <w:sz w:val="30"/>
                <w:szCs w:val="30"/>
              </w:rPr>
              <w:t>2.</w:t>
            </w:r>
            <w:r>
              <w:rPr>
                <w:rFonts w:eastAsia="ComicSansMS"/>
                <w:b/>
                <w:bCs/>
                <w:sz w:val="30"/>
                <w:szCs w:val="30"/>
              </w:rPr>
              <w:t>P</w:t>
            </w:r>
            <w:r w:rsidR="009F4020">
              <w:rPr>
                <w:rFonts w:eastAsia="ComicSansMS"/>
                <w:b/>
                <w:bCs/>
                <w:sz w:val="30"/>
                <w:szCs w:val="30"/>
              </w:rPr>
              <w:t>insedag</w:t>
            </w:r>
          </w:p>
          <w:p w14:paraId="23D5752B" w14:textId="52C45EF6" w:rsidR="00156187" w:rsidRDefault="005C5F39" w:rsidP="00223072">
            <w:pPr>
              <w:rPr>
                <w:rFonts w:eastAsia="ComicSansMS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1248" behindDoc="0" locked="0" layoutInCell="1" allowOverlap="1" wp14:anchorId="7C38E66A" wp14:editId="128E1B40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102870</wp:posOffset>
                  </wp:positionV>
                  <wp:extent cx="577850" cy="653652"/>
                  <wp:effectExtent l="0" t="0" r="0" b="0"/>
                  <wp:wrapNone/>
                  <wp:docPr id="989501223" name="Bilde 1" descr="Et bilde som inneholder verktøy, rengjøringsprodukter til hjemmet, ko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501223" name="Bilde 1" descr="Et bilde som inneholder verktøy, rengjøringsprodukter til hjemmet, kost&#10;&#10;Automatisk generert beskrivels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rcRect l="13146" t="1753"/>
                          <a:stretch/>
                        </pic:blipFill>
                        <pic:spPr bwMode="auto">
                          <a:xfrm>
                            <a:off x="0" y="0"/>
                            <a:ext cx="577850" cy="6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2272" behindDoc="0" locked="0" layoutInCell="1" allowOverlap="1" wp14:anchorId="147089CF" wp14:editId="784BE49C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10795</wp:posOffset>
                  </wp:positionV>
                  <wp:extent cx="742950" cy="742950"/>
                  <wp:effectExtent l="0" t="0" r="0" b="0"/>
                  <wp:wrapNone/>
                  <wp:docPr id="482870835" name="Bilde 2" descr="Et bilde som inneholder verktøy, murskje, spad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70835" name="Bilde 2" descr="Et bilde som inneholder verktøy, murskje, spade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4549E5" w14:textId="3FF8D169" w:rsidR="00156187" w:rsidRPr="007C590B" w:rsidRDefault="00156187" w:rsidP="0022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CB">
              <w:rPr>
                <w:rFonts w:eastAsia="ComicSansM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B757BC0" wp14:editId="74C36F8B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706120</wp:posOffset>
                      </wp:positionV>
                      <wp:extent cx="4559300" cy="539750"/>
                      <wp:effectExtent l="0" t="0" r="12700" b="1270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8D23A" w14:textId="483A6445" w:rsidR="000E3CCB" w:rsidRPr="000E3CCB" w:rsidRDefault="000E3CCB">
                                  <w:pPr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0E3CCB"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  <w:t>Hilsen Janne, Ida, Vetle og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57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7" type="#_x0000_t202" style="position:absolute;margin-left:88.3pt;margin-top:55.6pt;width:359pt;height:4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">
                      <v:textbox>
                        <w:txbxContent>
                          <w:p w14:paraId="0778D23A" w14:textId="483A6445" w:rsidR="000E3CCB" w:rsidRPr="000E3CCB" w:rsidRDefault="000E3CCB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E3CCB">
                              <w:rPr>
                                <w:color w:val="FF0000"/>
                                <w:sz w:val="52"/>
                                <w:szCs w:val="52"/>
                              </w:rPr>
                              <w:t>Hilsen Janne, Ida, Vetle og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omicSansMS"/>
                <w:b/>
                <w:bCs/>
                <w:sz w:val="30"/>
                <w:szCs w:val="30"/>
              </w:rPr>
              <w:t>DUGNAD 7 MAI</w:t>
            </w:r>
            <w:r w:rsidR="00FC69AB">
              <w:rPr>
                <w:rFonts w:eastAsia="ComicSansMS"/>
                <w:b/>
                <w:bCs/>
                <w:sz w:val="30"/>
                <w:szCs w:val="30"/>
              </w:rPr>
              <w:t>.</w:t>
            </w:r>
            <w:r>
              <w:rPr>
                <w:rFonts w:eastAsia="ComicSansMS"/>
                <w:b/>
                <w:bCs/>
                <w:sz w:val="30"/>
                <w:szCs w:val="30"/>
              </w:rPr>
              <w:t xml:space="preserve"> </w:t>
            </w:r>
            <w:r w:rsidR="005C5F39">
              <w:rPr>
                <w:rFonts w:eastAsia="ComicSansMS"/>
                <w:b/>
                <w:bCs/>
                <w:sz w:val="30"/>
                <w:szCs w:val="30"/>
              </w:rPr>
              <w:t xml:space="preserve">                                                             </w:t>
            </w:r>
            <w:r w:rsidR="00FC69AB">
              <w:rPr>
                <w:rFonts w:eastAsia="ComicSansMS"/>
                <w:b/>
                <w:bCs/>
                <w:sz w:val="30"/>
                <w:szCs w:val="30"/>
              </w:rPr>
              <w:t>S</w:t>
            </w:r>
            <w:r>
              <w:rPr>
                <w:rFonts w:eastAsia="ComicSansMS"/>
                <w:b/>
                <w:bCs/>
                <w:sz w:val="30"/>
                <w:szCs w:val="30"/>
              </w:rPr>
              <w:t>e eget skriv på døren</w:t>
            </w:r>
          </w:p>
        </w:tc>
        <w:tc>
          <w:tcPr>
            <w:tcW w:w="5177" w:type="dxa"/>
          </w:tcPr>
          <w:p w14:paraId="3F9294F1" w14:textId="6986583B" w:rsidR="002914F5" w:rsidRDefault="002914F5" w:rsidP="002914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1A35">
              <w:rPr>
                <w:noProof/>
              </w:rPr>
              <w:drawing>
                <wp:anchor distT="0" distB="0" distL="114935" distR="114935" simplePos="0" relativeHeight="251688960" behindDoc="0" locked="0" layoutInCell="1" allowOverlap="1" wp14:anchorId="7F3D4850" wp14:editId="5E2457E8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54610</wp:posOffset>
                  </wp:positionV>
                  <wp:extent cx="749568" cy="800221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68" cy="800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90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Bursdag</w:t>
            </w:r>
          </w:p>
          <w:p w14:paraId="663CEB6D" w14:textId="5882EB75" w:rsidR="002914F5" w:rsidRDefault="002914F5" w:rsidP="002914F5">
            <w:pPr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</w:pPr>
            <w:r>
              <w:rPr>
                <w:rFonts w:ascii="Maiandra GD" w:eastAsia="Calibri" w:hAnsi="Maiandra GD" w:cs="Times New Roman"/>
                <w:b/>
                <w:sz w:val="32"/>
                <w:szCs w:val="32"/>
              </w:rPr>
              <w:t xml:space="preserve"> Levi</w:t>
            </w:r>
            <w:r w:rsidRPr="00D23002">
              <w:rPr>
                <w:rFonts w:ascii="Maiandra GD" w:eastAsia="Calibri" w:hAnsi="Maiandra GD" w:cs="Times New Roman"/>
                <w:b/>
                <w:sz w:val="32"/>
                <w:szCs w:val="32"/>
              </w:rPr>
              <w:t xml:space="preserve"> 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 xml:space="preserve">blir </w:t>
            </w:r>
            <w:r>
              <w:rPr>
                <w:rFonts w:ascii="Maiandra GD" w:eastAsia="Calibri" w:hAnsi="Maiandra GD" w:cs="Times New Roman"/>
                <w:sz w:val="32"/>
                <w:szCs w:val="32"/>
              </w:rPr>
              <w:t>2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 xml:space="preserve"> år </w:t>
            </w:r>
            <w:r>
              <w:rPr>
                <w:rFonts w:ascii="Maiandra GD" w:eastAsia="Calibri" w:hAnsi="Maiandra GD" w:cs="Times New Roman"/>
                <w:sz w:val="32"/>
                <w:szCs w:val="32"/>
              </w:rPr>
              <w:t>5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 xml:space="preserve"> </w:t>
            </w:r>
            <w:r>
              <w:rPr>
                <w:rFonts w:ascii="Maiandra GD" w:eastAsia="Calibri" w:hAnsi="Maiandra GD" w:cs="Times New Roman"/>
                <w:sz w:val="32"/>
                <w:szCs w:val="32"/>
              </w:rPr>
              <w:t>mai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>.</w:t>
            </w:r>
            <w:r w:rsidR="00156187">
              <w:rPr>
                <w:rFonts w:ascii="Maiandra GD" w:eastAsia="Calibri" w:hAnsi="Maiandra GD" w:cs="Times New Roman"/>
                <w:sz w:val="32"/>
                <w:szCs w:val="32"/>
              </w:rPr>
              <w:t xml:space="preserve"> </w:t>
            </w:r>
            <w:r w:rsidR="00156187">
              <w:rPr>
                <w:rFonts w:ascii="Maiandra GD" w:eastAsia="Calibri" w:hAnsi="Maiandra GD" w:cs="Times New Roman"/>
                <w:sz w:val="20"/>
                <w:szCs w:val="20"/>
              </w:rPr>
              <w:t>Feires 3 mai</w:t>
            </w:r>
            <w:r w:rsidRPr="00D23002"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  <w:t xml:space="preserve"> </w:t>
            </w:r>
          </w:p>
          <w:p w14:paraId="6A960BF6" w14:textId="0FCDE148" w:rsidR="00156187" w:rsidRPr="002914F5" w:rsidRDefault="00156187" w:rsidP="002914F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56187">
              <w:rPr>
                <w:rFonts w:ascii="Maiandra GD" w:eastAsia="Calibri" w:hAnsi="Maiandra GD" w:cs="Times New Roman"/>
                <w:b/>
                <w:bCs/>
                <w:noProof/>
                <w:sz w:val="32"/>
                <w:szCs w:val="32"/>
                <w:lang w:eastAsia="nb-NO"/>
              </w:rPr>
              <w:t>Josef</w:t>
            </w:r>
            <w:r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  <w:t xml:space="preserve"> blir 1 år 5 mai.</w:t>
            </w:r>
            <w:r>
              <w:rPr>
                <w:rFonts w:ascii="Maiandra GD" w:eastAsia="Calibri" w:hAnsi="Maiandra GD" w:cs="Times New Roman"/>
                <w:sz w:val="20"/>
                <w:szCs w:val="20"/>
              </w:rPr>
              <w:t xml:space="preserve"> Feires 6 mai</w:t>
            </w:r>
          </w:p>
          <w:p w14:paraId="1A502C96" w14:textId="590EB01F" w:rsidR="007C590B" w:rsidRPr="007C590B" w:rsidRDefault="007C590B" w:rsidP="00D16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E19F585" w14:textId="5D121C3D" w:rsidR="00D1671C" w:rsidRDefault="00D1671C" w:rsidP="00D1671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Overgang til stor avdeling.</w:t>
            </w:r>
          </w:p>
          <w:p w14:paraId="0B5D941E" w14:textId="1EE0188B" w:rsidR="004B76EA" w:rsidRPr="00D1671C" w:rsidRDefault="00D1671C" w:rsidP="00D16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Det blir besøksdager på Troll avdelingen.            Alle 2 og 3 åringer (født 202</w:t>
            </w:r>
            <w:r w:rsidR="002E45D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 skal besøke stor avdeling. Her blir vi kjent med barn og de voksne. Vi skal leke, bli med i samlinger og spise lunsj. Dette gjør vi for at overgang til stor avdeling skal bli en god opplevelse for barna.</w:t>
            </w:r>
          </w:p>
          <w:p w14:paraId="2521C80A" w14:textId="1BE861FF" w:rsidR="00411A35" w:rsidRDefault="007C590B" w:rsidP="00411A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98176" behindDoc="1" locked="0" layoutInCell="1" allowOverlap="1" wp14:anchorId="032A8962" wp14:editId="2D76545B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107950</wp:posOffset>
                  </wp:positionV>
                  <wp:extent cx="67310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85" y="20769"/>
                      <wp:lineTo x="20785" y="0"/>
                      <wp:lineTo x="0" y="0"/>
                    </wp:wrapPolygon>
                  </wp:wrapTight>
                  <wp:docPr id="1661635171" name="Bilde 1" descr="Et bilde som inneholder klær, gutt, Menneskeansikt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635171" name="Bilde 1" descr="Et bilde som inneholder klær, gutt, Menneskeansikt, tegning&#10;&#10;Automatisk generert beskrivelse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rcRect l="19662" t="9146" r="12666" b="10976"/>
                          <a:stretch/>
                        </pic:blipFill>
                        <pic:spPr bwMode="auto">
                          <a:xfrm>
                            <a:off x="0" y="0"/>
                            <a:ext cx="67310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6187">
              <w:rPr>
                <w:color w:val="00808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2E4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Ny</w:t>
            </w:r>
            <w:r w:rsidR="001561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e </w:t>
            </w:r>
            <w:r w:rsidR="002E4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barn</w:t>
            </w:r>
            <w:r w:rsidR="001561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og assistent</w:t>
            </w:r>
            <w:r w:rsidR="002E45D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  <w:r w:rsidR="002E45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Vi ønsker </w:t>
            </w:r>
            <w:r w:rsidR="001561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Josef og </w:t>
            </w:r>
            <w:r w:rsidR="002E45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Marion </w:t>
            </w:r>
            <w:r w:rsidR="00156187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2E45D7">
              <w:rPr>
                <w:rFonts w:ascii="Times New Roman" w:hAnsi="Times New Roman" w:cs="Times New Roman"/>
                <w:bCs/>
                <w:sz w:val="26"/>
                <w:szCs w:val="26"/>
              </w:rPr>
              <w:t>lillesøsteren til Abel</w:t>
            </w:r>
            <w:r w:rsidR="0015618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2E45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velkommen til Tuss. </w:t>
            </w:r>
            <w:r w:rsidR="00156187">
              <w:rPr>
                <w:rFonts w:ascii="Times New Roman" w:hAnsi="Times New Roman" w:cs="Times New Roman"/>
                <w:bCs/>
                <w:sz w:val="26"/>
                <w:szCs w:val="26"/>
              </w:rPr>
              <w:t>De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starter 2 mai</w:t>
            </w:r>
            <w:r w:rsidR="0015618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B2A134A" w14:textId="444F3B4D" w:rsidR="00156187" w:rsidRPr="002914F5" w:rsidRDefault="00156187" w:rsidP="00411A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Velkommen til vikar Rikke Svendsen.</w:t>
            </w:r>
          </w:p>
          <w:p w14:paraId="526A5422" w14:textId="0DC5718E" w:rsidR="00C745ED" w:rsidRPr="00BB3D09" w:rsidRDefault="00C745ED" w:rsidP="006B10D7">
            <w:pPr>
              <w:rPr>
                <w:rFonts w:eastAsia="Calibri" w:cstheme="minorHAnsi"/>
                <w:b/>
              </w:rPr>
            </w:pPr>
          </w:p>
        </w:tc>
      </w:tr>
    </w:tbl>
    <w:p w14:paraId="1126F4F1" w14:textId="5674AD86" w:rsidR="00E5102E" w:rsidRDefault="00E5102E" w:rsidP="00FD2463"/>
    <w:sectPr w:rsidR="00E5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SansMS">
    <w:charset w:val="00"/>
    <w:family w:val="script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ED"/>
    <w:rsid w:val="000E3CCB"/>
    <w:rsid w:val="00156187"/>
    <w:rsid w:val="001A6CC9"/>
    <w:rsid w:val="00202713"/>
    <w:rsid w:val="00223072"/>
    <w:rsid w:val="0024385B"/>
    <w:rsid w:val="002567B6"/>
    <w:rsid w:val="002914F5"/>
    <w:rsid w:val="002E42A3"/>
    <w:rsid w:val="002E45D7"/>
    <w:rsid w:val="002F79B5"/>
    <w:rsid w:val="00363FDC"/>
    <w:rsid w:val="00411A35"/>
    <w:rsid w:val="00414C26"/>
    <w:rsid w:val="00433353"/>
    <w:rsid w:val="00464434"/>
    <w:rsid w:val="004B76EA"/>
    <w:rsid w:val="004F2C91"/>
    <w:rsid w:val="0050579C"/>
    <w:rsid w:val="00566D8B"/>
    <w:rsid w:val="005C5F39"/>
    <w:rsid w:val="00612E63"/>
    <w:rsid w:val="00642EDB"/>
    <w:rsid w:val="006A6047"/>
    <w:rsid w:val="006A664C"/>
    <w:rsid w:val="007531AD"/>
    <w:rsid w:val="007C590B"/>
    <w:rsid w:val="007D0DDC"/>
    <w:rsid w:val="007E41A9"/>
    <w:rsid w:val="00815538"/>
    <w:rsid w:val="00815B12"/>
    <w:rsid w:val="00850187"/>
    <w:rsid w:val="008B6671"/>
    <w:rsid w:val="0092625D"/>
    <w:rsid w:val="009C61D7"/>
    <w:rsid w:val="009F290C"/>
    <w:rsid w:val="009F4020"/>
    <w:rsid w:val="009F43FD"/>
    <w:rsid w:val="00A517AD"/>
    <w:rsid w:val="00AB0DC7"/>
    <w:rsid w:val="00AE2717"/>
    <w:rsid w:val="00B17E2D"/>
    <w:rsid w:val="00B42B83"/>
    <w:rsid w:val="00B65252"/>
    <w:rsid w:val="00B76F05"/>
    <w:rsid w:val="00B85AC9"/>
    <w:rsid w:val="00C17DC7"/>
    <w:rsid w:val="00C415B1"/>
    <w:rsid w:val="00C745ED"/>
    <w:rsid w:val="00D1671C"/>
    <w:rsid w:val="00DC7AD8"/>
    <w:rsid w:val="00DF2E97"/>
    <w:rsid w:val="00E402C1"/>
    <w:rsid w:val="00E5102E"/>
    <w:rsid w:val="00E737E6"/>
    <w:rsid w:val="00E8195C"/>
    <w:rsid w:val="00E96122"/>
    <w:rsid w:val="00EA47A6"/>
    <w:rsid w:val="00F55534"/>
    <w:rsid w:val="00FC69AB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82C0"/>
  <w15:chartTrackingRefBased/>
  <w15:docId w15:val="{E64EA7BC-25B4-4657-B017-3ADEFF0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5E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b-NO"/>
    </w:rPr>
  </w:style>
  <w:style w:type="paragraph" w:customStyle="1" w:styleId="WW-Standard">
    <w:name w:val="WW-Standard"/>
    <w:rsid w:val="009F43F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abc-centret.dk/produkt/kost-80-cm-lan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hyperlink" Target="https://pixabay.com/pt/sol-dia-raios-raios-do-sol-1075154/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bokklubben.no/hage-og-uterom/hageredskaper-3-pk-fiskars/produkt.do?produktId=196331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2ahUKEwjqv-Gy6u3hAhWCwqYKHY_4D9UQjRx6BAgBEAU&amp;url=https://morsmal.no/no/samfunnsfag/17-mai&amp;psig=AOvVaw1kUnQKRhX7I1KM0exeMVVG&amp;ust=1556370589428661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s://no.clipartsfree.de/clipart-bilder-galleri/barnehage-bilder-utklipp/barn-som-leker-i-barnesengbilde%2C-utklipp%2C-tegning%2C-gratis-tegneserie-8613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skolbanken.unikum.net/skolbanken/planering/834407751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48EE-D6A4-4930-B1C0-79A2B7F3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10</cp:revision>
  <cp:lastPrinted>2024-04-24T12:30:00Z</cp:lastPrinted>
  <dcterms:created xsi:type="dcterms:W3CDTF">2024-04-17T11:51:00Z</dcterms:created>
  <dcterms:modified xsi:type="dcterms:W3CDTF">2024-04-30T06:50:00Z</dcterms:modified>
</cp:coreProperties>
</file>