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89B4A" w14:textId="07647B4F" w:rsidR="002B71C6" w:rsidRDefault="00B5730A">
      <w:r>
        <w:rPr>
          <w:noProof/>
        </w:rPr>
        <mc:AlternateContent>
          <mc:Choice Requires="wps">
            <w:drawing>
              <wp:anchor distT="0" distB="0" distL="114300" distR="114300" simplePos="0" relativeHeight="251658240" behindDoc="0" locked="0" layoutInCell="1" allowOverlap="1" wp14:anchorId="4FFDFB4E" wp14:editId="7E9B51B3">
                <wp:simplePos x="0" y="0"/>
                <wp:positionH relativeFrom="column">
                  <wp:posOffset>1405255</wp:posOffset>
                </wp:positionH>
                <wp:positionV relativeFrom="page">
                  <wp:posOffset>295275</wp:posOffset>
                </wp:positionV>
                <wp:extent cx="3144520" cy="1066800"/>
                <wp:effectExtent l="0" t="0" r="0" b="0"/>
                <wp:wrapNone/>
                <wp:docPr id="529379279"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4520" cy="1066800"/>
                        </a:xfrm>
                        <a:prstGeom prst="rect">
                          <a:avLst/>
                        </a:prstGeom>
                        <a:solidFill>
                          <a:schemeClr val="lt1"/>
                        </a:solidFill>
                        <a:ln w="6350">
                          <a:noFill/>
                        </a:ln>
                      </wps:spPr>
                      <wps:txbx>
                        <w:txbxContent>
                          <w:p w14:paraId="5B5294CB" w14:textId="25A4B424" w:rsidR="00991A02" w:rsidRPr="00CA2CF0" w:rsidRDefault="00991A02" w:rsidP="00991A02">
                            <w:pPr>
                              <w:spacing w:line="276" w:lineRule="auto"/>
                              <w:rPr>
                                <w:rFonts w:ascii="Arial" w:hAnsi="Arial" w:cs="Arial"/>
                                <w:bCs/>
                                <w:sz w:val="32"/>
                                <w:szCs w:val="32"/>
                              </w:rPr>
                            </w:pPr>
                            <w:r>
                              <w:rPr>
                                <w:rFonts w:ascii="Arial" w:hAnsi="Arial" w:cs="Arial"/>
                                <w:bCs/>
                                <w:sz w:val="56"/>
                                <w:szCs w:val="56"/>
                              </w:rPr>
                              <w:t xml:space="preserve">  </w:t>
                            </w:r>
                            <w:r w:rsidRPr="00CA2CF0">
                              <w:rPr>
                                <w:rFonts w:ascii="Arial" w:hAnsi="Arial" w:cs="Arial"/>
                                <w:bCs/>
                                <w:sz w:val="32"/>
                                <w:szCs w:val="32"/>
                              </w:rPr>
                              <w:t xml:space="preserve">  </w:t>
                            </w:r>
                            <w:r>
                              <w:rPr>
                                <w:rFonts w:ascii="Arial" w:hAnsi="Arial" w:cs="Arial"/>
                                <w:bCs/>
                                <w:sz w:val="32"/>
                                <w:szCs w:val="32"/>
                              </w:rPr>
                              <w:t xml:space="preserve">                  </w:t>
                            </w:r>
                            <w:r w:rsidRPr="00CA2CF0">
                              <w:rPr>
                                <w:rFonts w:ascii="Arial" w:hAnsi="Arial" w:cs="Arial"/>
                                <w:bCs/>
                                <w:sz w:val="32"/>
                                <w:szCs w:val="32"/>
                              </w:rPr>
                              <w:t xml:space="preserve"> </w:t>
                            </w:r>
                            <w:r>
                              <w:rPr>
                                <w:rFonts w:ascii="Arial" w:hAnsi="Arial" w:cs="Arial"/>
                                <w:bCs/>
                                <w:sz w:val="32"/>
                                <w:szCs w:val="32"/>
                              </w:rPr>
                              <w:t xml:space="preserve">  </w:t>
                            </w:r>
                          </w:p>
                          <w:p w14:paraId="0A230877" w14:textId="58D5829D" w:rsidR="00991A02" w:rsidRPr="00B02F4E" w:rsidRDefault="00991A02" w:rsidP="00991A02">
                            <w:pPr>
                              <w:spacing w:line="276" w:lineRule="auto"/>
                              <w:rPr>
                                <w:rFonts w:ascii="Arial" w:hAnsi="Arial" w:cs="Arial"/>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DFB4E" id="_x0000_t202" coordsize="21600,21600" o:spt="202" path="m,l,21600r21600,l21600,xe">
                <v:stroke joinstyle="miter"/>
                <v:path gradientshapeok="t" o:connecttype="rect"/>
              </v:shapetype>
              <v:shape id="Tekstboks 1" o:spid="_x0000_s1026" type="#_x0000_t202" style="position:absolute;margin-left:110.65pt;margin-top:23.25pt;width:247.6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" fillcolor="white [3201]" stroked="f" strokeweight=".5pt">
                <v:textbox>
                  <w:txbxContent>
                    <w:p w14:paraId="5B5294CB" w14:textId="25A4B424" w:rsidR="00991A02" w:rsidRPr="00CA2CF0" w:rsidRDefault="00991A02" w:rsidP="00991A02">
                      <w:pPr>
                        <w:spacing w:line="276" w:lineRule="auto"/>
                        <w:rPr>
                          <w:rFonts w:ascii="Arial" w:hAnsi="Arial" w:cs="Arial"/>
                          <w:bCs/>
                          <w:sz w:val="32"/>
                          <w:szCs w:val="32"/>
                        </w:rPr>
                      </w:pPr>
                      <w:r>
                        <w:rPr>
                          <w:rFonts w:ascii="Arial" w:hAnsi="Arial" w:cs="Arial"/>
                          <w:bCs/>
                          <w:sz w:val="56"/>
                          <w:szCs w:val="56"/>
                        </w:rPr>
                        <w:t xml:space="preserve">  </w:t>
                      </w:r>
                      <w:r w:rsidRPr="00CA2CF0">
                        <w:rPr>
                          <w:rFonts w:ascii="Arial" w:hAnsi="Arial" w:cs="Arial"/>
                          <w:bCs/>
                          <w:sz w:val="32"/>
                          <w:szCs w:val="32"/>
                        </w:rPr>
                        <w:t xml:space="preserve">  </w:t>
                      </w:r>
                      <w:r>
                        <w:rPr>
                          <w:rFonts w:ascii="Arial" w:hAnsi="Arial" w:cs="Arial"/>
                          <w:bCs/>
                          <w:sz w:val="32"/>
                          <w:szCs w:val="32"/>
                        </w:rPr>
                        <w:t xml:space="preserve">                  </w:t>
                      </w:r>
                      <w:r w:rsidRPr="00CA2CF0">
                        <w:rPr>
                          <w:rFonts w:ascii="Arial" w:hAnsi="Arial" w:cs="Arial"/>
                          <w:bCs/>
                          <w:sz w:val="32"/>
                          <w:szCs w:val="32"/>
                        </w:rPr>
                        <w:t xml:space="preserve"> </w:t>
                      </w:r>
                      <w:r>
                        <w:rPr>
                          <w:rFonts w:ascii="Arial" w:hAnsi="Arial" w:cs="Arial"/>
                          <w:bCs/>
                          <w:sz w:val="32"/>
                          <w:szCs w:val="32"/>
                        </w:rPr>
                        <w:t xml:space="preserve">  </w:t>
                      </w:r>
                    </w:p>
                    <w:p w14:paraId="0A230877" w14:textId="58D5829D" w:rsidR="00991A02" w:rsidRPr="00B02F4E" w:rsidRDefault="00991A02" w:rsidP="00991A02">
                      <w:pPr>
                        <w:spacing w:line="276" w:lineRule="auto"/>
                        <w:rPr>
                          <w:rFonts w:ascii="Arial" w:hAnsi="Arial" w:cs="Arial"/>
                          <w:sz w:val="36"/>
                          <w:szCs w:val="36"/>
                        </w:rPr>
                      </w:pPr>
                    </w:p>
                  </w:txbxContent>
                </v:textbox>
                <w10:wrap anchory="page"/>
              </v:shape>
            </w:pict>
          </mc:Fallback>
        </mc:AlternateContent>
      </w:r>
    </w:p>
    <w:p w14:paraId="5C3CA8DA" w14:textId="19B657CF" w:rsidR="002B71C6" w:rsidRDefault="002B71C6"/>
    <w:p w14:paraId="47D525C0" w14:textId="77777777" w:rsidR="002B71C6" w:rsidRDefault="002B71C6"/>
    <w:p w14:paraId="68D903CC" w14:textId="69E8146D" w:rsidR="007C640F" w:rsidRDefault="00B81343">
      <w:r w:rsidRPr="000C729F">
        <w:rPr>
          <w:noProof/>
          <w:sz w:val="28"/>
          <w:szCs w:val="28"/>
        </w:rPr>
        <mc:AlternateContent>
          <mc:Choice Requires="wps">
            <w:drawing>
              <wp:anchor distT="0" distB="0" distL="114300" distR="114300" simplePos="0" relativeHeight="251660288" behindDoc="1" locked="0" layoutInCell="1" allowOverlap="1" wp14:anchorId="05416EF1" wp14:editId="1B55BC2D">
                <wp:simplePos x="0" y="0"/>
                <wp:positionH relativeFrom="column">
                  <wp:posOffset>-1714183</wp:posOffset>
                </wp:positionH>
                <wp:positionV relativeFrom="paragraph">
                  <wp:posOffset>1632903</wp:posOffset>
                </wp:positionV>
                <wp:extent cx="5545455" cy="2606040"/>
                <wp:effectExtent l="2858" t="0" r="952" b="953"/>
                <wp:wrapThrough wrapText="bothSides">
                  <wp:wrapPolygon edited="0">
                    <wp:start x="11" y="19887"/>
                    <wp:lineTo x="85" y="20045"/>
                    <wp:lineTo x="1198" y="21624"/>
                    <wp:lineTo x="20268" y="21624"/>
                    <wp:lineTo x="21381" y="20676"/>
                    <wp:lineTo x="21530" y="20203"/>
                    <wp:lineTo x="21530" y="20045"/>
                    <wp:lineTo x="21530" y="1729"/>
                    <wp:lineTo x="21381" y="939"/>
                    <wp:lineTo x="20268" y="150"/>
                    <wp:lineTo x="11" y="150"/>
                    <wp:lineTo x="11" y="1729"/>
                    <wp:lineTo x="11" y="19887"/>
                  </wp:wrapPolygon>
                </wp:wrapThrough>
                <wp:docPr id="132831657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5455" cy="2606040"/>
                        </a:xfrm>
                        <a:prstGeom prst="roundRect">
                          <a:avLst>
                            <a:gd name="adj" fmla="val 13032"/>
                          </a:avLst>
                        </a:prstGeom>
                        <a:solidFill>
                          <a:schemeClr val="accent1"/>
                        </a:solidFill>
                      </wps:spPr>
                      <wps:txbx>
                        <w:txbxContent>
                          <w:p w14:paraId="659BE2EA" w14:textId="77777777" w:rsidR="00B81343" w:rsidRDefault="00B81343" w:rsidP="00B81343">
                            <w:pPr>
                              <w:rPr>
                                <w:rFonts w:asciiTheme="majorHAnsi" w:eastAsiaTheme="majorEastAsia" w:hAnsiTheme="majorHAnsi" w:cstheme="majorBidi"/>
                                <w:i/>
                                <w:iCs/>
                                <w:color w:val="FFFFFF" w:themeColor="background1"/>
                                <w:sz w:val="44"/>
                                <w:szCs w:val="44"/>
                              </w:rPr>
                            </w:pPr>
                            <w:r w:rsidRPr="00FB479C">
                              <w:rPr>
                                <w:rFonts w:asciiTheme="majorHAnsi" w:eastAsiaTheme="majorEastAsia" w:hAnsiTheme="majorHAnsi" w:cstheme="majorBidi"/>
                                <w:i/>
                                <w:iCs/>
                                <w:color w:val="FFFFFF" w:themeColor="background1"/>
                                <w:sz w:val="44"/>
                                <w:szCs w:val="44"/>
                              </w:rPr>
                              <w:t>Viktig beskjed:</w:t>
                            </w:r>
                            <w:r>
                              <w:rPr>
                                <w:rFonts w:asciiTheme="majorHAnsi" w:eastAsiaTheme="majorEastAsia" w:hAnsiTheme="majorHAnsi" w:cstheme="majorBidi"/>
                                <w:i/>
                                <w:iCs/>
                                <w:color w:val="FFFFFF" w:themeColor="background1"/>
                                <w:sz w:val="44"/>
                                <w:szCs w:val="44"/>
                              </w:rPr>
                              <w:t xml:space="preserve"> </w:t>
                            </w:r>
                          </w:p>
                          <w:p w14:paraId="285D0E24" w14:textId="77777777" w:rsidR="00B81343" w:rsidRDefault="00B81343" w:rsidP="00B81343">
                            <w:pPr>
                              <w:rPr>
                                <w:rFonts w:asciiTheme="majorHAnsi" w:eastAsiaTheme="majorEastAsia" w:hAnsiTheme="majorHAnsi" w:cstheme="majorBidi"/>
                                <w:i/>
                                <w:iCs/>
                                <w:color w:val="FFFFFF" w:themeColor="background1"/>
                                <w:sz w:val="44"/>
                                <w:szCs w:val="44"/>
                              </w:rPr>
                            </w:pPr>
                          </w:p>
                          <w:p w14:paraId="14F43A78" w14:textId="77777777" w:rsidR="00B81343" w:rsidRDefault="00B81343" w:rsidP="00B81343">
                            <w:pPr>
                              <w:pStyle w:val="Listeavsnitt"/>
                              <w:numPr>
                                <w:ilvl w:val="0"/>
                                <w:numId w:val="1"/>
                              </w:numPr>
                              <w:rPr>
                                <w:rFonts w:asciiTheme="majorHAnsi" w:eastAsiaTheme="majorEastAsia" w:hAnsiTheme="majorHAnsi" w:cstheme="majorBidi"/>
                                <w:color w:val="FFFFFF" w:themeColor="background1"/>
                                <w:sz w:val="28"/>
                                <w:szCs w:val="28"/>
                                <w:u w:val="single"/>
                              </w:rPr>
                            </w:pPr>
                            <w:r w:rsidRPr="00B81343">
                              <w:rPr>
                                <w:rFonts w:asciiTheme="majorHAnsi" w:eastAsiaTheme="majorEastAsia" w:hAnsiTheme="majorHAnsi" w:cstheme="majorBidi"/>
                                <w:color w:val="FFFFFF" w:themeColor="background1"/>
                                <w:sz w:val="28"/>
                                <w:szCs w:val="28"/>
                              </w:rPr>
                              <w:t xml:space="preserve">Alle foreldre må gå inn i Vigilo og godkjenne at barnehagen kan bruke profilbilde av barnet ved inn-/utsjekk. </w:t>
                            </w:r>
                            <w:r w:rsidRPr="00B81343">
                              <w:rPr>
                                <w:rFonts w:asciiTheme="majorHAnsi" w:eastAsiaTheme="majorEastAsia" w:hAnsiTheme="majorHAnsi" w:cstheme="majorBidi"/>
                                <w:color w:val="FFFFFF" w:themeColor="background1"/>
                                <w:sz w:val="28"/>
                                <w:szCs w:val="28"/>
                                <w:u w:val="single"/>
                              </w:rPr>
                              <w:t xml:space="preserve">Dette må gjøres på pc. </w:t>
                            </w:r>
                          </w:p>
                          <w:p w14:paraId="02B9143F" w14:textId="69ABA8B5" w:rsidR="00B81343" w:rsidRDefault="00B81343" w:rsidP="00B81343">
                            <w:pPr>
                              <w:pStyle w:val="Listeavsnitt"/>
                              <w:numPr>
                                <w:ilvl w:val="0"/>
                                <w:numId w:val="1"/>
                              </w:numPr>
                              <w:rPr>
                                <w:rFonts w:asciiTheme="majorHAnsi" w:eastAsiaTheme="majorEastAsia" w:hAnsiTheme="majorHAnsi" w:cstheme="majorBidi"/>
                                <w:color w:val="FFFFFF" w:themeColor="background1"/>
                                <w:sz w:val="28"/>
                                <w:szCs w:val="28"/>
                                <w:u w:val="single"/>
                              </w:rPr>
                            </w:pPr>
                            <w:r>
                              <w:rPr>
                                <w:rFonts w:asciiTheme="majorHAnsi" w:eastAsiaTheme="majorEastAsia" w:hAnsiTheme="majorHAnsi" w:cstheme="majorBidi"/>
                                <w:color w:val="FFFFFF" w:themeColor="background1"/>
                                <w:sz w:val="28"/>
                                <w:szCs w:val="28"/>
                                <w:u w:val="single"/>
                              </w:rPr>
                              <w:t xml:space="preserve">Det blir tilbud om foreldresamtaler i april. </w:t>
                            </w:r>
                          </w:p>
                          <w:p w14:paraId="511B84CF" w14:textId="563D0EC1" w:rsidR="00B81343" w:rsidRPr="00B81343" w:rsidRDefault="00B81343" w:rsidP="00B81343">
                            <w:pPr>
                              <w:pStyle w:val="Listeavsnitt"/>
                              <w:numPr>
                                <w:ilvl w:val="0"/>
                                <w:numId w:val="1"/>
                              </w:numPr>
                              <w:rPr>
                                <w:rFonts w:asciiTheme="majorHAnsi" w:eastAsiaTheme="majorEastAsia" w:hAnsiTheme="majorHAnsi" w:cstheme="majorBidi"/>
                                <w:color w:val="FFFFFF" w:themeColor="background1"/>
                                <w:sz w:val="28"/>
                                <w:szCs w:val="28"/>
                                <w:u w:val="single"/>
                              </w:rPr>
                            </w:pPr>
                            <w:r>
                              <w:rPr>
                                <w:rFonts w:asciiTheme="majorHAnsi" w:eastAsiaTheme="majorEastAsia" w:hAnsiTheme="majorHAnsi" w:cstheme="majorBidi"/>
                                <w:color w:val="FFFFFF" w:themeColor="background1"/>
                                <w:sz w:val="28"/>
                                <w:szCs w:val="28"/>
                                <w:u w:val="single"/>
                              </w:rPr>
                              <w:t>Overføringsskjema skolestartere (underskrift snarest)</w:t>
                            </w:r>
                          </w:p>
                          <w:p w14:paraId="7873DAB1" w14:textId="77777777" w:rsidR="00B81343" w:rsidRPr="00FB479C" w:rsidRDefault="00B81343" w:rsidP="00B81343">
                            <w:pPr>
                              <w:rPr>
                                <w:rFonts w:asciiTheme="majorHAnsi" w:eastAsiaTheme="majorEastAsia" w:hAnsiTheme="majorHAnsi" w:cstheme="majorBidi"/>
                                <w:i/>
                                <w:iCs/>
                                <w:color w:val="FFFFFF" w:themeColor="background1"/>
                                <w:sz w:val="28"/>
                                <w:szCs w:val="28"/>
                              </w:rPr>
                            </w:pPr>
                          </w:p>
                          <w:p w14:paraId="0F99B4FC" w14:textId="77777777" w:rsidR="00B81343" w:rsidRPr="00FB479C" w:rsidRDefault="00B81343" w:rsidP="00B81343">
                            <w:pPr>
                              <w:rPr>
                                <w:rFonts w:asciiTheme="majorHAnsi" w:eastAsiaTheme="majorEastAsia" w:hAnsiTheme="majorHAnsi" w:cstheme="majorBidi"/>
                                <w:i/>
                                <w:iCs/>
                                <w:color w:val="FFFFFF" w:themeColor="background1"/>
                                <w:sz w:val="28"/>
                                <w:szCs w:val="28"/>
                              </w:rPr>
                            </w:pPr>
                            <w:r w:rsidRPr="00FB479C">
                              <w:rPr>
                                <w:rFonts w:asciiTheme="majorHAnsi" w:eastAsiaTheme="majorEastAsia" w:hAnsiTheme="majorHAnsi" w:cstheme="majorBidi"/>
                                <w:i/>
                                <w:iCs/>
                                <w:color w:val="FFFFFF" w:themeColor="background1"/>
                                <w:sz w:val="28"/>
                                <w:szCs w:val="28"/>
                              </w:rPr>
                              <w:t>Praktisk info:</w:t>
                            </w:r>
                          </w:p>
                          <w:p w14:paraId="16C0E49E" w14:textId="77777777" w:rsidR="00B81343" w:rsidRPr="00FB479C" w:rsidRDefault="00B81343" w:rsidP="00B81343">
                            <w:pPr>
                              <w:jc w:val="center"/>
                              <w:rPr>
                                <w:rFonts w:asciiTheme="majorHAnsi" w:eastAsiaTheme="majorEastAsia" w:hAnsiTheme="majorHAnsi" w:cstheme="majorBidi"/>
                                <w:i/>
                                <w:iCs/>
                                <w:color w:val="FFFFFF" w:themeColor="background1"/>
                                <w:sz w:val="28"/>
                                <w:szCs w:val="28"/>
                              </w:rPr>
                            </w:pPr>
                          </w:p>
                          <w:p w14:paraId="010F364D" w14:textId="77777777" w:rsidR="00B81343" w:rsidRPr="00FB479C" w:rsidRDefault="00B81343" w:rsidP="00B81343">
                            <w:pPr>
                              <w:rPr>
                                <w:rFonts w:asciiTheme="majorHAnsi" w:eastAsiaTheme="majorEastAsia" w:hAnsiTheme="majorHAnsi" w:cstheme="majorBidi"/>
                                <w:i/>
                                <w:iCs/>
                                <w:color w:val="FFFFFF" w:themeColor="background1"/>
                                <w:sz w:val="28"/>
                                <w:szCs w:val="28"/>
                              </w:rPr>
                            </w:pPr>
                            <w:r w:rsidRPr="00FB479C">
                              <w:rPr>
                                <w:rFonts w:asciiTheme="majorHAnsi" w:eastAsiaTheme="majorEastAsia" w:hAnsiTheme="majorHAnsi" w:cstheme="majorBidi"/>
                                <w:i/>
                                <w:iCs/>
                                <w:color w:val="FFFFFF" w:themeColor="background1"/>
                                <w:sz w:val="28"/>
                                <w:szCs w:val="28"/>
                              </w:rPr>
                              <w:t>Frokost er 8.15-8.45</w:t>
                            </w:r>
                          </w:p>
                          <w:p w14:paraId="3FA2E497" w14:textId="77777777" w:rsidR="00B81343" w:rsidRPr="00FB479C" w:rsidRDefault="00B81343" w:rsidP="00B81343">
                            <w:pPr>
                              <w:jc w:val="center"/>
                              <w:rPr>
                                <w:rFonts w:asciiTheme="majorHAnsi" w:eastAsiaTheme="majorEastAsia" w:hAnsiTheme="majorHAnsi" w:cstheme="majorBidi"/>
                                <w:i/>
                                <w:iCs/>
                                <w:color w:val="FFFFFF" w:themeColor="background1"/>
                                <w:sz w:val="28"/>
                                <w:szCs w:val="28"/>
                              </w:rPr>
                            </w:pPr>
                          </w:p>
                          <w:p w14:paraId="79CB30C6" w14:textId="0002ED03" w:rsidR="00B81343" w:rsidRPr="00FB479C" w:rsidRDefault="00B81343" w:rsidP="00B81343">
                            <w:pPr>
                              <w:jc w:val="center"/>
                              <w:rPr>
                                <w:rFonts w:asciiTheme="majorHAnsi" w:eastAsiaTheme="majorEastAsia" w:hAnsiTheme="majorHAnsi" w:cstheme="majorBidi"/>
                                <w:color w:val="FFFFFF" w:themeColor="background1"/>
                                <w:sz w:val="28"/>
                                <w:szCs w:val="28"/>
                              </w:rPr>
                            </w:pPr>
                            <w:r w:rsidRPr="00FB479C">
                              <w:rPr>
                                <w:rFonts w:asciiTheme="majorHAnsi" w:eastAsiaTheme="majorEastAsia" w:hAnsiTheme="majorHAnsi" w:cstheme="majorBidi"/>
                                <w:color w:val="FFFFFF" w:themeColor="background1"/>
                                <w:sz w:val="28"/>
                                <w:szCs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5416EF1" id="Autofigur 2" o:spid="_x0000_s1027" style="position:absolute;margin-left:-135pt;margin-top:128.6pt;width:436.65pt;height:205.2pt;rotation:9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" fillcolor="#156082 [3204]" stroked="f">
                <v:textbox>
                  <w:txbxContent>
                    <w:p w14:paraId="659BE2EA" w14:textId="77777777" w:rsidR="00B81343" w:rsidRDefault="00B81343" w:rsidP="00B81343">
                      <w:pPr>
                        <w:rPr>
                          <w:rFonts w:asciiTheme="majorHAnsi" w:eastAsiaTheme="majorEastAsia" w:hAnsiTheme="majorHAnsi" w:cstheme="majorBidi"/>
                          <w:i/>
                          <w:iCs/>
                          <w:color w:val="FFFFFF" w:themeColor="background1"/>
                          <w:sz w:val="44"/>
                          <w:szCs w:val="44"/>
                        </w:rPr>
                      </w:pPr>
                      <w:r w:rsidRPr="00FB479C">
                        <w:rPr>
                          <w:rFonts w:asciiTheme="majorHAnsi" w:eastAsiaTheme="majorEastAsia" w:hAnsiTheme="majorHAnsi" w:cstheme="majorBidi"/>
                          <w:i/>
                          <w:iCs/>
                          <w:color w:val="FFFFFF" w:themeColor="background1"/>
                          <w:sz w:val="44"/>
                          <w:szCs w:val="44"/>
                        </w:rPr>
                        <w:t>Viktig beskjed:</w:t>
                      </w:r>
                      <w:r>
                        <w:rPr>
                          <w:rFonts w:asciiTheme="majorHAnsi" w:eastAsiaTheme="majorEastAsia" w:hAnsiTheme="majorHAnsi" w:cstheme="majorBidi"/>
                          <w:i/>
                          <w:iCs/>
                          <w:color w:val="FFFFFF" w:themeColor="background1"/>
                          <w:sz w:val="44"/>
                          <w:szCs w:val="44"/>
                        </w:rPr>
                        <w:t xml:space="preserve"> </w:t>
                      </w:r>
                    </w:p>
                    <w:p w14:paraId="285D0E24" w14:textId="77777777" w:rsidR="00B81343" w:rsidRDefault="00B81343" w:rsidP="00B81343">
                      <w:pPr>
                        <w:rPr>
                          <w:rFonts w:asciiTheme="majorHAnsi" w:eastAsiaTheme="majorEastAsia" w:hAnsiTheme="majorHAnsi" w:cstheme="majorBidi"/>
                          <w:i/>
                          <w:iCs/>
                          <w:color w:val="FFFFFF" w:themeColor="background1"/>
                          <w:sz w:val="44"/>
                          <w:szCs w:val="44"/>
                        </w:rPr>
                      </w:pPr>
                    </w:p>
                    <w:p w14:paraId="14F43A78" w14:textId="77777777" w:rsidR="00B81343" w:rsidRDefault="00B81343" w:rsidP="00B81343">
                      <w:pPr>
                        <w:pStyle w:val="Listeavsnitt"/>
                        <w:numPr>
                          <w:ilvl w:val="0"/>
                          <w:numId w:val="1"/>
                        </w:numPr>
                        <w:rPr>
                          <w:rFonts w:asciiTheme="majorHAnsi" w:eastAsiaTheme="majorEastAsia" w:hAnsiTheme="majorHAnsi" w:cstheme="majorBidi"/>
                          <w:color w:val="FFFFFF" w:themeColor="background1"/>
                          <w:sz w:val="28"/>
                          <w:szCs w:val="28"/>
                          <w:u w:val="single"/>
                        </w:rPr>
                      </w:pPr>
                      <w:r w:rsidRPr="00B81343">
                        <w:rPr>
                          <w:rFonts w:asciiTheme="majorHAnsi" w:eastAsiaTheme="majorEastAsia" w:hAnsiTheme="majorHAnsi" w:cstheme="majorBidi"/>
                          <w:color w:val="FFFFFF" w:themeColor="background1"/>
                          <w:sz w:val="28"/>
                          <w:szCs w:val="28"/>
                        </w:rPr>
                        <w:t xml:space="preserve">Alle foreldre må gå inn i Vigilo og godkjenne at barnehagen kan bruke profilbilde av barnet ved inn-/utsjekk. </w:t>
                      </w:r>
                      <w:r w:rsidRPr="00B81343">
                        <w:rPr>
                          <w:rFonts w:asciiTheme="majorHAnsi" w:eastAsiaTheme="majorEastAsia" w:hAnsiTheme="majorHAnsi" w:cstheme="majorBidi"/>
                          <w:color w:val="FFFFFF" w:themeColor="background1"/>
                          <w:sz w:val="28"/>
                          <w:szCs w:val="28"/>
                          <w:u w:val="single"/>
                        </w:rPr>
                        <w:t xml:space="preserve">Dette må gjøres på pc. </w:t>
                      </w:r>
                    </w:p>
                    <w:p w14:paraId="02B9143F" w14:textId="69ABA8B5" w:rsidR="00B81343" w:rsidRDefault="00B81343" w:rsidP="00B81343">
                      <w:pPr>
                        <w:pStyle w:val="Listeavsnitt"/>
                        <w:numPr>
                          <w:ilvl w:val="0"/>
                          <w:numId w:val="1"/>
                        </w:numPr>
                        <w:rPr>
                          <w:rFonts w:asciiTheme="majorHAnsi" w:eastAsiaTheme="majorEastAsia" w:hAnsiTheme="majorHAnsi" w:cstheme="majorBidi"/>
                          <w:color w:val="FFFFFF" w:themeColor="background1"/>
                          <w:sz w:val="28"/>
                          <w:szCs w:val="28"/>
                          <w:u w:val="single"/>
                        </w:rPr>
                      </w:pPr>
                      <w:r>
                        <w:rPr>
                          <w:rFonts w:asciiTheme="majorHAnsi" w:eastAsiaTheme="majorEastAsia" w:hAnsiTheme="majorHAnsi" w:cstheme="majorBidi"/>
                          <w:color w:val="FFFFFF" w:themeColor="background1"/>
                          <w:sz w:val="28"/>
                          <w:szCs w:val="28"/>
                          <w:u w:val="single"/>
                        </w:rPr>
                        <w:t xml:space="preserve">Det blir tilbud om foreldresamtaler i april. </w:t>
                      </w:r>
                    </w:p>
                    <w:p w14:paraId="511B84CF" w14:textId="563D0EC1" w:rsidR="00B81343" w:rsidRPr="00B81343" w:rsidRDefault="00B81343" w:rsidP="00B81343">
                      <w:pPr>
                        <w:pStyle w:val="Listeavsnitt"/>
                        <w:numPr>
                          <w:ilvl w:val="0"/>
                          <w:numId w:val="1"/>
                        </w:numPr>
                        <w:rPr>
                          <w:rFonts w:asciiTheme="majorHAnsi" w:eastAsiaTheme="majorEastAsia" w:hAnsiTheme="majorHAnsi" w:cstheme="majorBidi"/>
                          <w:color w:val="FFFFFF" w:themeColor="background1"/>
                          <w:sz w:val="28"/>
                          <w:szCs w:val="28"/>
                          <w:u w:val="single"/>
                        </w:rPr>
                      </w:pPr>
                      <w:r>
                        <w:rPr>
                          <w:rFonts w:asciiTheme="majorHAnsi" w:eastAsiaTheme="majorEastAsia" w:hAnsiTheme="majorHAnsi" w:cstheme="majorBidi"/>
                          <w:color w:val="FFFFFF" w:themeColor="background1"/>
                          <w:sz w:val="28"/>
                          <w:szCs w:val="28"/>
                          <w:u w:val="single"/>
                        </w:rPr>
                        <w:t>Overføringsskjema skolestartere (underskrift snarest)</w:t>
                      </w:r>
                    </w:p>
                    <w:p w14:paraId="7873DAB1" w14:textId="77777777" w:rsidR="00B81343" w:rsidRPr="00FB479C" w:rsidRDefault="00B81343" w:rsidP="00B81343">
                      <w:pPr>
                        <w:rPr>
                          <w:rFonts w:asciiTheme="majorHAnsi" w:eastAsiaTheme="majorEastAsia" w:hAnsiTheme="majorHAnsi" w:cstheme="majorBidi"/>
                          <w:i/>
                          <w:iCs/>
                          <w:color w:val="FFFFFF" w:themeColor="background1"/>
                          <w:sz w:val="28"/>
                          <w:szCs w:val="28"/>
                        </w:rPr>
                      </w:pPr>
                    </w:p>
                    <w:p w14:paraId="0F99B4FC" w14:textId="77777777" w:rsidR="00B81343" w:rsidRPr="00FB479C" w:rsidRDefault="00B81343" w:rsidP="00B81343">
                      <w:pPr>
                        <w:rPr>
                          <w:rFonts w:asciiTheme="majorHAnsi" w:eastAsiaTheme="majorEastAsia" w:hAnsiTheme="majorHAnsi" w:cstheme="majorBidi"/>
                          <w:i/>
                          <w:iCs/>
                          <w:color w:val="FFFFFF" w:themeColor="background1"/>
                          <w:sz w:val="28"/>
                          <w:szCs w:val="28"/>
                        </w:rPr>
                      </w:pPr>
                      <w:r w:rsidRPr="00FB479C">
                        <w:rPr>
                          <w:rFonts w:asciiTheme="majorHAnsi" w:eastAsiaTheme="majorEastAsia" w:hAnsiTheme="majorHAnsi" w:cstheme="majorBidi"/>
                          <w:i/>
                          <w:iCs/>
                          <w:color w:val="FFFFFF" w:themeColor="background1"/>
                          <w:sz w:val="28"/>
                          <w:szCs w:val="28"/>
                        </w:rPr>
                        <w:t>Praktisk info:</w:t>
                      </w:r>
                    </w:p>
                    <w:p w14:paraId="16C0E49E" w14:textId="77777777" w:rsidR="00B81343" w:rsidRPr="00FB479C" w:rsidRDefault="00B81343" w:rsidP="00B81343">
                      <w:pPr>
                        <w:jc w:val="center"/>
                        <w:rPr>
                          <w:rFonts w:asciiTheme="majorHAnsi" w:eastAsiaTheme="majorEastAsia" w:hAnsiTheme="majorHAnsi" w:cstheme="majorBidi"/>
                          <w:i/>
                          <w:iCs/>
                          <w:color w:val="FFFFFF" w:themeColor="background1"/>
                          <w:sz w:val="28"/>
                          <w:szCs w:val="28"/>
                        </w:rPr>
                      </w:pPr>
                    </w:p>
                    <w:p w14:paraId="010F364D" w14:textId="77777777" w:rsidR="00B81343" w:rsidRPr="00FB479C" w:rsidRDefault="00B81343" w:rsidP="00B81343">
                      <w:pPr>
                        <w:rPr>
                          <w:rFonts w:asciiTheme="majorHAnsi" w:eastAsiaTheme="majorEastAsia" w:hAnsiTheme="majorHAnsi" w:cstheme="majorBidi"/>
                          <w:i/>
                          <w:iCs/>
                          <w:color w:val="FFFFFF" w:themeColor="background1"/>
                          <w:sz w:val="28"/>
                          <w:szCs w:val="28"/>
                        </w:rPr>
                      </w:pPr>
                      <w:r w:rsidRPr="00FB479C">
                        <w:rPr>
                          <w:rFonts w:asciiTheme="majorHAnsi" w:eastAsiaTheme="majorEastAsia" w:hAnsiTheme="majorHAnsi" w:cstheme="majorBidi"/>
                          <w:i/>
                          <w:iCs/>
                          <w:color w:val="FFFFFF" w:themeColor="background1"/>
                          <w:sz w:val="28"/>
                          <w:szCs w:val="28"/>
                        </w:rPr>
                        <w:t>Frokost er 8.15-8.45</w:t>
                      </w:r>
                    </w:p>
                    <w:p w14:paraId="3FA2E497" w14:textId="77777777" w:rsidR="00B81343" w:rsidRPr="00FB479C" w:rsidRDefault="00B81343" w:rsidP="00B81343">
                      <w:pPr>
                        <w:jc w:val="center"/>
                        <w:rPr>
                          <w:rFonts w:asciiTheme="majorHAnsi" w:eastAsiaTheme="majorEastAsia" w:hAnsiTheme="majorHAnsi" w:cstheme="majorBidi"/>
                          <w:i/>
                          <w:iCs/>
                          <w:color w:val="FFFFFF" w:themeColor="background1"/>
                          <w:sz w:val="28"/>
                          <w:szCs w:val="28"/>
                        </w:rPr>
                      </w:pPr>
                    </w:p>
                    <w:p w14:paraId="79CB30C6" w14:textId="0002ED03" w:rsidR="00B81343" w:rsidRPr="00FB479C" w:rsidRDefault="00B81343" w:rsidP="00B81343">
                      <w:pPr>
                        <w:jc w:val="center"/>
                        <w:rPr>
                          <w:rFonts w:asciiTheme="majorHAnsi" w:eastAsiaTheme="majorEastAsia" w:hAnsiTheme="majorHAnsi" w:cstheme="majorBidi"/>
                          <w:color w:val="FFFFFF" w:themeColor="background1"/>
                          <w:sz w:val="28"/>
                          <w:szCs w:val="28"/>
                        </w:rPr>
                      </w:pPr>
                      <w:r w:rsidRPr="00FB479C">
                        <w:rPr>
                          <w:rFonts w:asciiTheme="majorHAnsi" w:eastAsiaTheme="majorEastAsia" w:hAnsiTheme="majorHAnsi" w:cstheme="majorBidi"/>
                          <w:color w:val="FFFFFF" w:themeColor="background1"/>
                          <w:sz w:val="28"/>
                          <w:szCs w:val="28"/>
                        </w:rPr>
                        <w:t xml:space="preserve"> </w:t>
                      </w:r>
                    </w:p>
                  </w:txbxContent>
                </v:textbox>
                <w10:wrap type="through"/>
              </v:roundrect>
            </w:pict>
          </mc:Fallback>
        </mc:AlternateContent>
      </w:r>
      <w:r>
        <w:t xml:space="preserve"> </w:t>
      </w:r>
      <w:r w:rsidR="00E02BAD">
        <w:t>PLAN FOR APRIL</w:t>
      </w:r>
    </w:p>
    <w:p w14:paraId="4EFE0FFD" w14:textId="77777777" w:rsidR="00D07E0B" w:rsidRDefault="00D07E0B"/>
    <w:p w14:paraId="16928DD6" w14:textId="77777777" w:rsidR="00435C57" w:rsidRDefault="00435C57" w:rsidP="00E4570E">
      <w:pPr>
        <w:jc w:val="both"/>
      </w:pPr>
      <w:r>
        <w:t>I mars</w:t>
      </w:r>
      <w:r w:rsidR="00D07E0B">
        <w:t xml:space="preserve"> dramatisert</w:t>
      </w:r>
      <w:r>
        <w:t>e vi</w:t>
      </w:r>
      <w:r w:rsidR="00D07E0B">
        <w:t xml:space="preserve"> eventyret om påskeharen. </w:t>
      </w:r>
      <w:r>
        <w:t xml:space="preserve">Vi var på påskesamling i kirka den 20 mars. Den 22 mars dekket vi på til påskelunsj for barna med blant annet gul appelsinjus, kokte egg og gule boller. Vi har gått på påskeegg-jakt, og vi har malt fine, marmorerte egg. </w:t>
      </w:r>
    </w:p>
    <w:p w14:paraId="6A9A2558" w14:textId="77777777" w:rsidR="00435C57" w:rsidRDefault="00435C57" w:rsidP="00E4570E">
      <w:pPr>
        <w:jc w:val="both"/>
      </w:pPr>
    </w:p>
    <w:p w14:paraId="70A1D714" w14:textId="7C3AF23F" w:rsidR="00435C57" w:rsidRDefault="00435C57" w:rsidP="00E4570E">
      <w:pPr>
        <w:jc w:val="both"/>
      </w:pPr>
      <w:r>
        <w:t xml:space="preserve">Gul gruppe var på forestilling med Skromlehjulet figurteater. Det var en non-verbal fortelling om en mann som fikk besøk akkurat når han skulle legge seg til å sove, av en særdeles innpåsliten FLUE! Det ble mye latter, så barna likte forestillingen godt! </w:t>
      </w:r>
    </w:p>
    <w:p w14:paraId="30221620" w14:textId="77777777" w:rsidR="00435C57" w:rsidRDefault="00435C57" w:rsidP="00E4570E">
      <w:pPr>
        <w:jc w:val="both"/>
      </w:pPr>
    </w:p>
    <w:p w14:paraId="5AF6E7B2" w14:textId="31010BCF" w:rsidR="00D07E0B" w:rsidRDefault="00D07E0B" w:rsidP="00E4570E">
      <w:pPr>
        <w:jc w:val="both"/>
      </w:pPr>
      <w:r>
        <w:t xml:space="preserve">Når vi går på tur ser vi etter vårtegn, noe det blir flere og flere av framover. Vi ser at trærne endrer seg for hver gang, fra lodne «gåsunger» til blader. </w:t>
      </w:r>
      <w:r w:rsidR="00E4570E">
        <w:t xml:space="preserve">Nå er det både påskeliljer, primula og vårkål å se i hager og skog. </w:t>
      </w:r>
      <w:r w:rsidR="00435C57">
        <w:t xml:space="preserve">Og barna ser mye «Rabarbra» når vi er på tur…  Så nå etter hvert kan de kanskje se forskjellen på Rabarbra og den stauden som heter </w:t>
      </w:r>
      <w:r>
        <w:t>Bergblom</w:t>
      </w:r>
      <w:r w:rsidR="00435C57">
        <w:t xml:space="preserve"> </w:t>
      </w:r>
      <w:r w:rsidR="00435C5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35C57">
        <w:t xml:space="preserve"> (de er </w:t>
      </w:r>
      <w:r w:rsidR="00E4570E">
        <w:t>ganske</w:t>
      </w:r>
      <w:r w:rsidR="00435C57">
        <w:t xml:space="preserve"> like og vokser opp på samme tid). </w:t>
      </w:r>
      <w:r w:rsidR="00E4570E">
        <w:t xml:space="preserve">Det er også mye fugleliv og -lyder. Vi skal blant annet lære litt om svarttrosten. Den sitter i tretoppen og synger så fint. I </w:t>
      </w:r>
      <w:r w:rsidR="0015786D">
        <w:t xml:space="preserve">krysset Nedstrandsgata og Nymansveien </w:t>
      </w:r>
      <w:r w:rsidR="00E4570E">
        <w:t xml:space="preserve">er det to hekker </w:t>
      </w:r>
      <w:r w:rsidR="0015786D">
        <w:t xml:space="preserve">med mye fugleliv. </w:t>
      </w:r>
      <w:r w:rsidR="00AD213C">
        <w:t xml:space="preserve">Her har noen av barna vært og lyttet på fuglekvitteret, og vi har speidet etter gråspurv som kamuflerer seg mellom greinene. </w:t>
      </w:r>
    </w:p>
    <w:p w14:paraId="64672C4A" w14:textId="77777777" w:rsidR="00D07E0B" w:rsidRDefault="00D07E0B"/>
    <w:p w14:paraId="4CA54457" w14:textId="77777777" w:rsidR="00B81343" w:rsidRDefault="00B81343"/>
    <w:p w14:paraId="78D33272" w14:textId="77777777" w:rsidR="00AD213C" w:rsidRDefault="00AD213C">
      <w:r>
        <w:t>PLAN FOR APRIL</w:t>
      </w:r>
    </w:p>
    <w:p w14:paraId="00828977" w14:textId="77777777" w:rsidR="00AD213C" w:rsidRDefault="00AD213C"/>
    <w:p w14:paraId="6630F602" w14:textId="4B133FF8" w:rsidR="00B81343" w:rsidRDefault="00B81343">
      <w:pPr>
        <w:rPr>
          <w:b/>
          <w:bCs/>
        </w:rPr>
      </w:pPr>
      <w:r w:rsidRPr="00B81343">
        <w:rPr>
          <w:b/>
          <w:bCs/>
        </w:rPr>
        <w:t>Eventyret om Den lille røde høna</w:t>
      </w:r>
      <w:r w:rsidR="0015786D">
        <w:rPr>
          <w:b/>
          <w:bCs/>
        </w:rPr>
        <w:t>, og andre fugler</w:t>
      </w:r>
      <w:r w:rsidR="00B5730A">
        <w:rPr>
          <w:b/>
          <w:bCs/>
        </w:rPr>
        <w:t xml:space="preserve">                </w:t>
      </w:r>
      <w:r w:rsidR="00B5730A">
        <w:rPr>
          <w:noProof/>
        </w:rPr>
        <w:drawing>
          <wp:inline distT="0" distB="0" distL="0" distR="0" wp14:anchorId="3BDDB993" wp14:editId="48E315B4">
            <wp:extent cx="914399" cy="762000"/>
            <wp:effectExtent l="0" t="0" r="635" b="0"/>
            <wp:docPr id="2" name="Bilde 1" descr="Pula e vogël kuqaloshe dhe kokrrat e grurit = The little red hen and the  grains of wheat - Deichm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a e vogël kuqaloshe dhe kokrrat e grurit = The little red hen and the  grains of wheat - Deichman.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969" cy="769142"/>
                    </a:xfrm>
                    <a:prstGeom prst="rect">
                      <a:avLst/>
                    </a:prstGeom>
                    <a:noFill/>
                    <a:ln>
                      <a:noFill/>
                    </a:ln>
                  </pic:spPr>
                </pic:pic>
              </a:graphicData>
            </a:graphic>
          </wp:inline>
        </w:drawing>
      </w:r>
    </w:p>
    <w:p w14:paraId="071BC125" w14:textId="77777777" w:rsidR="00B81343" w:rsidRDefault="00B81343">
      <w:pPr>
        <w:rPr>
          <w:b/>
          <w:bCs/>
        </w:rPr>
      </w:pPr>
    </w:p>
    <w:p w14:paraId="35FEA70C" w14:textId="5BF4749A" w:rsidR="00B81343" w:rsidRDefault="00B81343">
      <w:pPr>
        <w:rPr>
          <w:b/>
          <w:bCs/>
        </w:rPr>
      </w:pPr>
      <w:r>
        <w:rPr>
          <w:b/>
          <w:bCs/>
        </w:rPr>
        <w:t>Nøkkelord</w:t>
      </w:r>
    </w:p>
    <w:p w14:paraId="5A8FC679" w14:textId="77777777" w:rsidR="00D07E0B" w:rsidRDefault="00D07E0B">
      <w:pPr>
        <w:rPr>
          <w:b/>
          <w:bCs/>
        </w:rPr>
      </w:pPr>
    </w:p>
    <w:p w14:paraId="0B936832" w14:textId="6729B8FB" w:rsidR="00D07E0B" w:rsidRDefault="00D07E0B" w:rsidP="00D07E0B">
      <w:pPr>
        <w:pStyle w:val="Listeavsnitt"/>
        <w:numPr>
          <w:ilvl w:val="0"/>
          <w:numId w:val="2"/>
        </w:numPr>
        <w:rPr>
          <w:b/>
          <w:bCs/>
        </w:rPr>
      </w:pPr>
      <w:r>
        <w:rPr>
          <w:b/>
          <w:bCs/>
        </w:rPr>
        <w:t xml:space="preserve">Hjelpsom </w:t>
      </w:r>
    </w:p>
    <w:p w14:paraId="267464EE" w14:textId="21B17CD5" w:rsidR="00D07E0B" w:rsidRPr="001649C1" w:rsidRDefault="00D07E0B" w:rsidP="001649C1">
      <w:pPr>
        <w:pStyle w:val="Listeavsnitt"/>
        <w:numPr>
          <w:ilvl w:val="0"/>
          <w:numId w:val="2"/>
        </w:numPr>
        <w:rPr>
          <w:b/>
          <w:bCs/>
        </w:rPr>
      </w:pPr>
      <w:r>
        <w:rPr>
          <w:b/>
          <w:bCs/>
        </w:rPr>
        <w:t>Lat</w:t>
      </w:r>
    </w:p>
    <w:p w14:paraId="780069CB" w14:textId="779969E9" w:rsidR="00D07E0B" w:rsidRDefault="00D07E0B" w:rsidP="00D07E0B">
      <w:pPr>
        <w:pStyle w:val="Listeavsnitt"/>
        <w:numPr>
          <w:ilvl w:val="0"/>
          <w:numId w:val="2"/>
        </w:numPr>
        <w:rPr>
          <w:b/>
          <w:bCs/>
        </w:rPr>
      </w:pPr>
      <w:r>
        <w:rPr>
          <w:b/>
          <w:bCs/>
        </w:rPr>
        <w:t>Plante</w:t>
      </w:r>
    </w:p>
    <w:p w14:paraId="07FFB5E1" w14:textId="0354B3A0" w:rsidR="00D07E0B" w:rsidRDefault="00D07E0B" w:rsidP="00D07E0B">
      <w:pPr>
        <w:pStyle w:val="Listeavsnitt"/>
        <w:numPr>
          <w:ilvl w:val="0"/>
          <w:numId w:val="2"/>
        </w:numPr>
        <w:rPr>
          <w:b/>
          <w:bCs/>
        </w:rPr>
      </w:pPr>
      <w:r>
        <w:rPr>
          <w:b/>
          <w:bCs/>
        </w:rPr>
        <w:lastRenderedPageBreak/>
        <w:t>Høste</w:t>
      </w:r>
    </w:p>
    <w:p w14:paraId="65A1313A" w14:textId="143AA2C9" w:rsidR="00D07E0B" w:rsidRDefault="00D07E0B" w:rsidP="00D07E0B">
      <w:pPr>
        <w:pStyle w:val="Listeavsnitt"/>
        <w:numPr>
          <w:ilvl w:val="0"/>
          <w:numId w:val="2"/>
        </w:numPr>
        <w:rPr>
          <w:b/>
          <w:bCs/>
        </w:rPr>
      </w:pPr>
      <w:r>
        <w:rPr>
          <w:b/>
          <w:bCs/>
        </w:rPr>
        <w:t>Bake</w:t>
      </w:r>
    </w:p>
    <w:p w14:paraId="65016D5B" w14:textId="4870C995" w:rsidR="00D07E0B" w:rsidRDefault="00D07E0B" w:rsidP="00D07E0B">
      <w:pPr>
        <w:pStyle w:val="Listeavsnitt"/>
        <w:numPr>
          <w:ilvl w:val="0"/>
          <w:numId w:val="2"/>
        </w:numPr>
        <w:rPr>
          <w:b/>
          <w:bCs/>
        </w:rPr>
      </w:pPr>
      <w:r>
        <w:rPr>
          <w:b/>
          <w:bCs/>
        </w:rPr>
        <w:t>Koselig</w:t>
      </w:r>
    </w:p>
    <w:p w14:paraId="51140270" w14:textId="2977EC14" w:rsidR="00D07E0B" w:rsidRDefault="00D07E0B" w:rsidP="00D07E0B">
      <w:pPr>
        <w:pStyle w:val="Listeavsnitt"/>
        <w:numPr>
          <w:ilvl w:val="0"/>
          <w:numId w:val="2"/>
        </w:numPr>
        <w:rPr>
          <w:b/>
          <w:bCs/>
        </w:rPr>
      </w:pPr>
      <w:r>
        <w:rPr>
          <w:b/>
          <w:bCs/>
        </w:rPr>
        <w:t>Arbeid</w:t>
      </w:r>
    </w:p>
    <w:p w14:paraId="46B5FE2A" w14:textId="3B34C8FF" w:rsidR="00D07E0B" w:rsidRDefault="00D07E0B" w:rsidP="00D07E0B">
      <w:pPr>
        <w:pStyle w:val="Listeavsnitt"/>
        <w:numPr>
          <w:ilvl w:val="0"/>
          <w:numId w:val="2"/>
        </w:numPr>
        <w:rPr>
          <w:b/>
          <w:bCs/>
        </w:rPr>
      </w:pPr>
      <w:r>
        <w:rPr>
          <w:b/>
          <w:bCs/>
        </w:rPr>
        <w:t>Ide</w:t>
      </w:r>
    </w:p>
    <w:p w14:paraId="2AABB5A0" w14:textId="7BEF4C64" w:rsidR="00D07E0B" w:rsidRDefault="00D07E0B" w:rsidP="00D07E0B">
      <w:pPr>
        <w:pStyle w:val="Listeavsnitt"/>
        <w:numPr>
          <w:ilvl w:val="0"/>
          <w:numId w:val="2"/>
        </w:numPr>
        <w:rPr>
          <w:b/>
          <w:bCs/>
        </w:rPr>
      </w:pPr>
      <w:r>
        <w:rPr>
          <w:b/>
          <w:bCs/>
        </w:rPr>
        <w:t>Grynte</w:t>
      </w:r>
    </w:p>
    <w:p w14:paraId="7235574A" w14:textId="04E587B7" w:rsidR="00D07E0B" w:rsidRDefault="00D07E0B" w:rsidP="00D07E0B">
      <w:pPr>
        <w:pStyle w:val="Listeavsnitt"/>
        <w:numPr>
          <w:ilvl w:val="0"/>
          <w:numId w:val="2"/>
        </w:numPr>
        <w:rPr>
          <w:b/>
          <w:bCs/>
        </w:rPr>
      </w:pPr>
      <w:r>
        <w:rPr>
          <w:b/>
          <w:bCs/>
        </w:rPr>
        <w:t>Kvekke</w:t>
      </w:r>
    </w:p>
    <w:p w14:paraId="101BFE6A" w14:textId="28EEBD3F" w:rsidR="00D07E0B" w:rsidRDefault="00D07E0B" w:rsidP="00D07E0B">
      <w:pPr>
        <w:pStyle w:val="Listeavsnitt"/>
        <w:numPr>
          <w:ilvl w:val="0"/>
          <w:numId w:val="2"/>
        </w:numPr>
        <w:rPr>
          <w:b/>
          <w:bCs/>
        </w:rPr>
      </w:pPr>
      <w:r>
        <w:rPr>
          <w:b/>
          <w:bCs/>
        </w:rPr>
        <w:t>Male (lyd)</w:t>
      </w:r>
    </w:p>
    <w:p w14:paraId="7362E829" w14:textId="238C84C8" w:rsidR="00D07E0B" w:rsidRDefault="00D07E0B" w:rsidP="00D07E0B">
      <w:pPr>
        <w:pStyle w:val="Listeavsnitt"/>
        <w:numPr>
          <w:ilvl w:val="0"/>
          <w:numId w:val="2"/>
        </w:numPr>
        <w:rPr>
          <w:b/>
          <w:bCs/>
        </w:rPr>
      </w:pPr>
      <w:r>
        <w:rPr>
          <w:b/>
          <w:bCs/>
        </w:rPr>
        <w:t xml:space="preserve">Spire </w:t>
      </w:r>
    </w:p>
    <w:p w14:paraId="750405F0" w14:textId="05A7CDBB" w:rsidR="00D07E0B" w:rsidRDefault="00D07E0B" w:rsidP="00D07E0B">
      <w:pPr>
        <w:pStyle w:val="Listeavsnitt"/>
        <w:numPr>
          <w:ilvl w:val="0"/>
          <w:numId w:val="2"/>
        </w:numPr>
        <w:rPr>
          <w:b/>
          <w:bCs/>
        </w:rPr>
      </w:pPr>
      <w:r>
        <w:rPr>
          <w:b/>
          <w:bCs/>
        </w:rPr>
        <w:t>Modent</w:t>
      </w:r>
    </w:p>
    <w:p w14:paraId="439B6DCA" w14:textId="17C8F3BD" w:rsidR="00D07E0B" w:rsidRDefault="00D07E0B" w:rsidP="00D07E0B">
      <w:pPr>
        <w:pStyle w:val="Listeavsnitt"/>
        <w:numPr>
          <w:ilvl w:val="0"/>
          <w:numId w:val="2"/>
        </w:numPr>
        <w:rPr>
          <w:b/>
          <w:bCs/>
        </w:rPr>
      </w:pPr>
      <w:r>
        <w:rPr>
          <w:b/>
          <w:bCs/>
        </w:rPr>
        <w:t>Male (til mel)</w:t>
      </w:r>
    </w:p>
    <w:p w14:paraId="288C8001" w14:textId="4CCD1F4D" w:rsidR="00D07E0B" w:rsidRDefault="001649C1" w:rsidP="00D07E0B">
      <w:pPr>
        <w:pStyle w:val="Listeavsnitt"/>
        <w:numPr>
          <w:ilvl w:val="0"/>
          <w:numId w:val="2"/>
        </w:numPr>
        <w:rPr>
          <w:b/>
          <w:bCs/>
        </w:rPr>
      </w:pPr>
      <w:r>
        <w:rPr>
          <w:b/>
          <w:bCs/>
        </w:rPr>
        <w:t xml:space="preserve">Dele </w:t>
      </w:r>
    </w:p>
    <w:p w14:paraId="709BC05E" w14:textId="24BD8CD0" w:rsidR="001649C1" w:rsidRDefault="001649C1" w:rsidP="00D07E0B">
      <w:pPr>
        <w:pStyle w:val="Listeavsnitt"/>
        <w:numPr>
          <w:ilvl w:val="0"/>
          <w:numId w:val="2"/>
        </w:numPr>
        <w:rPr>
          <w:b/>
          <w:bCs/>
        </w:rPr>
      </w:pPr>
      <w:r>
        <w:rPr>
          <w:b/>
          <w:bCs/>
        </w:rPr>
        <w:t>Venner</w:t>
      </w:r>
    </w:p>
    <w:p w14:paraId="791215EF" w14:textId="59D30354" w:rsidR="00AD213C" w:rsidRDefault="00AD213C" w:rsidP="00AD213C">
      <w:r>
        <w:t xml:space="preserve">Vi skal formidle eventyret om Den lille røde høna, som handler om at hjelpsomhet lønner seg. Vi skal også fortsette med å observere fugler, </w:t>
      </w:r>
      <w:r w:rsidR="00DD37A9">
        <w:t xml:space="preserve">knopper som folder seg ut, </w:t>
      </w:r>
      <w:r>
        <w:t xml:space="preserve">og ulike andre tegn på at våren er på vei. </w:t>
      </w:r>
    </w:p>
    <w:p w14:paraId="02BBF96E" w14:textId="77777777" w:rsidR="00DD37A9" w:rsidRDefault="00DD37A9" w:rsidP="00AD213C"/>
    <w:p w14:paraId="7A00F22F" w14:textId="4E8CD87F" w:rsidR="00DD37A9" w:rsidRDefault="00E4570E" w:rsidP="00AD213C">
      <w:r>
        <w:t xml:space="preserve">Mandag 15. april feirer vi Hamid 6 år. HIPP HURRA! </w:t>
      </w:r>
    </w:p>
    <w:p w14:paraId="3675EF44" w14:textId="64AF0D6A" w:rsidR="00DD37A9" w:rsidRDefault="00DD37A9" w:rsidP="00AD213C"/>
    <w:p w14:paraId="35B9064A" w14:textId="13B4A8E9" w:rsidR="00E4570E" w:rsidRDefault="00E4570E" w:rsidP="00AD213C">
      <w:r>
        <w:t xml:space="preserve">Tirsdager kommer en gruppe barn fra Bikuben inn for å bli kjent med oss før de skal begynne på Bjørnehiet til høsten. Da er det de yngste (grønn gruppe) som er inne sammen med dem. </w:t>
      </w:r>
    </w:p>
    <w:p w14:paraId="4307D2F9" w14:textId="77777777" w:rsidR="00AD213C" w:rsidRDefault="00AD213C" w:rsidP="00AD213C"/>
    <w:p w14:paraId="4A6EFD87" w14:textId="66C39BA7" w:rsidR="005835CE" w:rsidRDefault="00AD213C" w:rsidP="00AD213C">
      <w:r>
        <w:t>Vi er glad</w:t>
      </w:r>
      <w:r w:rsidR="005835CE">
        <w:t>e</w:t>
      </w:r>
      <w:r>
        <w:t xml:space="preserve"> for at Emilia </w:t>
      </w:r>
      <w:r w:rsidR="005835CE">
        <w:t xml:space="preserve">og Maria </w:t>
      </w:r>
      <w:r>
        <w:t xml:space="preserve">har begynt hos oss. </w:t>
      </w:r>
      <w:r w:rsidR="005835CE">
        <w:t>Emilia</w:t>
      </w:r>
      <w:r>
        <w:t xml:space="preserve"> er barnehagelærer, og har tidligere jobbet i barnehage på Tjensvoll. </w:t>
      </w:r>
      <w:r w:rsidR="005835CE">
        <w:t xml:space="preserve">Maria, som er barne- og ungdomsarbeider, skal være hos oss torsdager og fredager. Hun har jobbet mange år i St. Svithun barnehage. </w:t>
      </w:r>
      <w:r w:rsidR="00DD37A9">
        <w:t xml:space="preserve">Fra uke 15 og fram til midten av august har Lise fri torsdager. </w:t>
      </w:r>
    </w:p>
    <w:p w14:paraId="05D344DC" w14:textId="77777777" w:rsidR="005835CE" w:rsidRDefault="005835CE" w:rsidP="00AD213C"/>
    <w:p w14:paraId="0633BCD5" w14:textId="1F01096C" w:rsidR="00AD213C" w:rsidRPr="00DD37A9" w:rsidRDefault="005835CE" w:rsidP="00AD213C">
      <w:r w:rsidRPr="00DD37A9">
        <w:t xml:space="preserve">Personalet på Bjørnehiet er da: </w:t>
      </w:r>
    </w:p>
    <w:p w14:paraId="2EF8F2A6" w14:textId="77777777" w:rsidR="005835CE" w:rsidRPr="00DD37A9" w:rsidRDefault="005835CE" w:rsidP="00AD213C"/>
    <w:p w14:paraId="6C0C9C1B" w14:textId="3CD7F40A" w:rsidR="005835CE" w:rsidRPr="00DD37A9" w:rsidRDefault="005835CE" w:rsidP="005835CE">
      <w:pPr>
        <w:pStyle w:val="Listeavsnitt"/>
        <w:numPr>
          <w:ilvl w:val="0"/>
          <w:numId w:val="3"/>
        </w:numPr>
        <w:rPr>
          <w:sz w:val="24"/>
          <w:szCs w:val="24"/>
        </w:rPr>
      </w:pPr>
      <w:r w:rsidRPr="00DD37A9">
        <w:rPr>
          <w:sz w:val="24"/>
          <w:szCs w:val="24"/>
        </w:rPr>
        <w:t>Lise, utdannet barnehagelærer. Pedagogisk leder (80% fra uke 15 til medio august)</w:t>
      </w:r>
    </w:p>
    <w:p w14:paraId="574FA6A0" w14:textId="48370AC5" w:rsidR="005835CE" w:rsidRPr="00DD37A9" w:rsidRDefault="005835CE" w:rsidP="005835CE">
      <w:pPr>
        <w:pStyle w:val="Listeavsnitt"/>
        <w:numPr>
          <w:ilvl w:val="0"/>
          <w:numId w:val="3"/>
        </w:numPr>
        <w:rPr>
          <w:sz w:val="24"/>
          <w:szCs w:val="24"/>
        </w:rPr>
      </w:pPr>
      <w:r w:rsidRPr="00DD37A9">
        <w:rPr>
          <w:sz w:val="24"/>
          <w:szCs w:val="24"/>
        </w:rPr>
        <w:t>Emilia, utdannet barnehagelærer (100%)</w:t>
      </w:r>
    </w:p>
    <w:p w14:paraId="1D55C64C" w14:textId="2F32AE7E" w:rsidR="005835CE" w:rsidRPr="00DD37A9" w:rsidRDefault="005835CE" w:rsidP="005835CE">
      <w:pPr>
        <w:pStyle w:val="Listeavsnitt"/>
        <w:numPr>
          <w:ilvl w:val="0"/>
          <w:numId w:val="3"/>
        </w:numPr>
        <w:rPr>
          <w:sz w:val="24"/>
          <w:szCs w:val="24"/>
        </w:rPr>
      </w:pPr>
      <w:r w:rsidRPr="00DD37A9">
        <w:rPr>
          <w:sz w:val="24"/>
          <w:szCs w:val="24"/>
        </w:rPr>
        <w:t>Stine Oline, utdannet barne- og ungdomsarbeider (100%)</w:t>
      </w:r>
    </w:p>
    <w:p w14:paraId="74DC3AA8" w14:textId="11B79C00" w:rsidR="005835CE" w:rsidRPr="00DD37A9" w:rsidRDefault="005835CE" w:rsidP="005835CE">
      <w:pPr>
        <w:pStyle w:val="Listeavsnitt"/>
        <w:numPr>
          <w:ilvl w:val="0"/>
          <w:numId w:val="3"/>
        </w:numPr>
        <w:rPr>
          <w:sz w:val="24"/>
          <w:szCs w:val="24"/>
        </w:rPr>
      </w:pPr>
      <w:r w:rsidRPr="00DD37A9">
        <w:rPr>
          <w:sz w:val="24"/>
          <w:szCs w:val="24"/>
        </w:rPr>
        <w:t xml:space="preserve">Maria, utdannet barne- og ungdomsarbeider (40%) </w:t>
      </w:r>
    </w:p>
    <w:p w14:paraId="08DD98CE" w14:textId="46D817E9" w:rsidR="005835CE" w:rsidRPr="00AD213C" w:rsidRDefault="005835CE" w:rsidP="005835CE">
      <w:pPr>
        <w:ind w:left="360"/>
      </w:pPr>
      <w:r w:rsidRPr="00DD37A9">
        <w:t>I tillegg har vi Marianne og Kristin som jobber som utførere av spesialpedagogisk</w:t>
      </w:r>
      <w:r>
        <w:t xml:space="preserve"> hjelp. </w:t>
      </w:r>
    </w:p>
    <w:p w14:paraId="3B8EAB93" w14:textId="77777777" w:rsidR="0015786D" w:rsidRPr="0015786D" w:rsidRDefault="0015786D" w:rsidP="0015786D">
      <w:pPr>
        <w:rPr>
          <w:b/>
          <w:bCs/>
        </w:rPr>
      </w:pPr>
    </w:p>
    <w:p w14:paraId="222FE866" w14:textId="77777777" w:rsidR="00B5730A" w:rsidRDefault="00B5730A" w:rsidP="001649C1">
      <w:pPr>
        <w:pStyle w:val="Listeavsnitt"/>
        <w:rPr>
          <w:b/>
          <w:bCs/>
        </w:rPr>
      </w:pPr>
    </w:p>
    <w:p w14:paraId="6AEC17D1" w14:textId="77777777" w:rsidR="00B5730A" w:rsidRDefault="00B5730A" w:rsidP="001649C1">
      <w:pPr>
        <w:pStyle w:val="Listeavsnitt"/>
        <w:rPr>
          <w:b/>
          <w:bCs/>
        </w:rPr>
      </w:pPr>
    </w:p>
    <w:p w14:paraId="73BCCA41" w14:textId="77777777" w:rsidR="00B5730A" w:rsidRDefault="00B5730A" w:rsidP="001649C1">
      <w:pPr>
        <w:pStyle w:val="Listeavsnitt"/>
        <w:rPr>
          <w:b/>
          <w:bCs/>
        </w:rPr>
      </w:pPr>
    </w:p>
    <w:p w14:paraId="48C267B5" w14:textId="77777777" w:rsidR="00B5730A" w:rsidRDefault="00B5730A" w:rsidP="001649C1">
      <w:pPr>
        <w:pStyle w:val="Listeavsnitt"/>
        <w:rPr>
          <w:b/>
          <w:bCs/>
        </w:rPr>
      </w:pPr>
    </w:p>
    <w:p w14:paraId="67780AF3" w14:textId="77777777" w:rsidR="00B5730A" w:rsidRDefault="00B5730A" w:rsidP="001649C1">
      <w:pPr>
        <w:pStyle w:val="Listeavsnitt"/>
        <w:rPr>
          <w:b/>
          <w:bCs/>
        </w:rPr>
      </w:pPr>
    </w:p>
    <w:p w14:paraId="20DBA59D" w14:textId="77777777" w:rsidR="00B5730A" w:rsidRDefault="00B5730A" w:rsidP="001649C1">
      <w:pPr>
        <w:pStyle w:val="Listeavsnitt"/>
        <w:rPr>
          <w:b/>
          <w:bCs/>
        </w:rPr>
      </w:pPr>
    </w:p>
    <w:p w14:paraId="69A3B852" w14:textId="77777777" w:rsidR="00B5730A" w:rsidRDefault="00B5730A" w:rsidP="001649C1">
      <w:pPr>
        <w:pStyle w:val="Listeavsnitt"/>
        <w:rPr>
          <w:b/>
          <w:bCs/>
        </w:rPr>
      </w:pPr>
    </w:p>
    <w:p w14:paraId="4C1C7A2C" w14:textId="256D3555" w:rsidR="001649C1" w:rsidRPr="00D07E0B" w:rsidRDefault="00DD37A9" w:rsidP="001649C1">
      <w:pPr>
        <w:pStyle w:val="Listeavsnitt"/>
        <w:rPr>
          <w:b/>
          <w:bCs/>
        </w:rPr>
      </w:pPr>
      <w:r>
        <w:rPr>
          <w:b/>
          <w:bCs/>
        </w:rPr>
        <w:lastRenderedPageBreak/>
        <w:t>UKERYTME PÅ BJØRNEHIET</w:t>
      </w:r>
    </w:p>
    <w:tbl>
      <w:tblPr>
        <w:tblStyle w:val="Tabellrutenett"/>
        <w:tblW w:w="9529" w:type="dxa"/>
        <w:tblLook w:val="04A0" w:firstRow="1" w:lastRow="0" w:firstColumn="1" w:lastColumn="0" w:noHBand="0" w:noVBand="1"/>
      </w:tblPr>
      <w:tblGrid>
        <w:gridCol w:w="1905"/>
        <w:gridCol w:w="1906"/>
        <w:gridCol w:w="1906"/>
        <w:gridCol w:w="1906"/>
        <w:gridCol w:w="1906"/>
      </w:tblGrid>
      <w:tr w:rsidR="008103C4" w:rsidRPr="001B723F" w14:paraId="4A41FD8A" w14:textId="77777777" w:rsidTr="00C15E5F">
        <w:trPr>
          <w:trHeight w:val="673"/>
        </w:trPr>
        <w:tc>
          <w:tcPr>
            <w:tcW w:w="1905" w:type="dxa"/>
            <w:shd w:val="clear" w:color="auto" w:fill="C1E4F5" w:themeFill="accent1" w:themeFillTint="33"/>
          </w:tcPr>
          <w:p w14:paraId="66CACCC6" w14:textId="77777777" w:rsidR="00DD37A9" w:rsidRPr="001B723F" w:rsidRDefault="00DD37A9" w:rsidP="00C15E5F">
            <w:pPr>
              <w:spacing w:line="360" w:lineRule="auto"/>
              <w:jc w:val="both"/>
              <w:rPr>
                <w:rFonts w:ascii="Arial" w:hAnsi="Arial" w:cs="Arial"/>
              </w:rPr>
            </w:pPr>
            <w:r w:rsidRPr="001B723F">
              <w:rPr>
                <w:rFonts w:ascii="Arial" w:hAnsi="Arial" w:cs="Arial"/>
              </w:rPr>
              <w:t>Mandag</w:t>
            </w:r>
          </w:p>
        </w:tc>
        <w:tc>
          <w:tcPr>
            <w:tcW w:w="1906" w:type="dxa"/>
            <w:shd w:val="clear" w:color="auto" w:fill="C1E4F5" w:themeFill="accent1" w:themeFillTint="33"/>
          </w:tcPr>
          <w:p w14:paraId="0D1EA645" w14:textId="77777777" w:rsidR="00DD37A9" w:rsidRPr="001B723F" w:rsidRDefault="00DD37A9" w:rsidP="00C15E5F">
            <w:pPr>
              <w:spacing w:line="360" w:lineRule="auto"/>
              <w:jc w:val="both"/>
              <w:rPr>
                <w:rFonts w:ascii="Arial" w:hAnsi="Arial" w:cs="Arial"/>
              </w:rPr>
            </w:pPr>
            <w:r w:rsidRPr="001B723F">
              <w:rPr>
                <w:rFonts w:ascii="Arial" w:hAnsi="Arial" w:cs="Arial"/>
              </w:rPr>
              <w:t>Tirsdag</w:t>
            </w:r>
          </w:p>
        </w:tc>
        <w:tc>
          <w:tcPr>
            <w:tcW w:w="1906" w:type="dxa"/>
            <w:shd w:val="clear" w:color="auto" w:fill="C1E4F5" w:themeFill="accent1" w:themeFillTint="33"/>
          </w:tcPr>
          <w:p w14:paraId="6BDD4C7A" w14:textId="77777777" w:rsidR="00DD37A9" w:rsidRPr="001B723F" w:rsidRDefault="00DD37A9" w:rsidP="00C15E5F">
            <w:pPr>
              <w:spacing w:line="360" w:lineRule="auto"/>
              <w:jc w:val="both"/>
              <w:rPr>
                <w:rFonts w:ascii="Arial" w:hAnsi="Arial" w:cs="Arial"/>
              </w:rPr>
            </w:pPr>
            <w:r w:rsidRPr="001B723F">
              <w:rPr>
                <w:rFonts w:ascii="Arial" w:hAnsi="Arial" w:cs="Arial"/>
              </w:rPr>
              <w:t>Onsdag</w:t>
            </w:r>
          </w:p>
        </w:tc>
        <w:tc>
          <w:tcPr>
            <w:tcW w:w="1906" w:type="dxa"/>
            <w:shd w:val="clear" w:color="auto" w:fill="C1E4F5" w:themeFill="accent1" w:themeFillTint="33"/>
          </w:tcPr>
          <w:p w14:paraId="23CBD2FE" w14:textId="77777777" w:rsidR="00DD37A9" w:rsidRPr="001B723F" w:rsidRDefault="00DD37A9" w:rsidP="00C15E5F">
            <w:pPr>
              <w:spacing w:line="360" w:lineRule="auto"/>
              <w:jc w:val="both"/>
              <w:rPr>
                <w:rFonts w:ascii="Arial" w:hAnsi="Arial" w:cs="Arial"/>
              </w:rPr>
            </w:pPr>
            <w:r w:rsidRPr="001B723F">
              <w:rPr>
                <w:rFonts w:ascii="Arial" w:hAnsi="Arial" w:cs="Arial"/>
              </w:rPr>
              <w:t>Torsdag</w:t>
            </w:r>
          </w:p>
        </w:tc>
        <w:tc>
          <w:tcPr>
            <w:tcW w:w="1906" w:type="dxa"/>
            <w:shd w:val="clear" w:color="auto" w:fill="C1E4F5" w:themeFill="accent1" w:themeFillTint="33"/>
          </w:tcPr>
          <w:p w14:paraId="5D6A18B0" w14:textId="77777777" w:rsidR="00DD37A9" w:rsidRPr="001B723F" w:rsidRDefault="00DD37A9" w:rsidP="00C15E5F">
            <w:pPr>
              <w:spacing w:line="360" w:lineRule="auto"/>
              <w:jc w:val="both"/>
              <w:rPr>
                <w:rFonts w:ascii="Arial" w:hAnsi="Arial" w:cs="Arial"/>
              </w:rPr>
            </w:pPr>
            <w:r w:rsidRPr="001B723F">
              <w:rPr>
                <w:rFonts w:ascii="Arial" w:hAnsi="Arial" w:cs="Arial"/>
              </w:rPr>
              <w:t>Fredag</w:t>
            </w:r>
          </w:p>
        </w:tc>
      </w:tr>
      <w:tr w:rsidR="00DD37A9" w:rsidRPr="001B723F" w14:paraId="46CFB95F" w14:textId="77777777" w:rsidTr="00C15E5F">
        <w:trPr>
          <w:trHeight w:val="1315"/>
        </w:trPr>
        <w:tc>
          <w:tcPr>
            <w:tcW w:w="1905" w:type="dxa"/>
          </w:tcPr>
          <w:p w14:paraId="60A87CA9" w14:textId="6201D141" w:rsidR="00DD37A9" w:rsidRDefault="008103C4" w:rsidP="00C15E5F">
            <w:pPr>
              <w:spacing w:line="360" w:lineRule="auto"/>
              <w:jc w:val="both"/>
              <w:rPr>
                <w:rFonts w:ascii="Arial" w:hAnsi="Arial" w:cs="Arial"/>
              </w:rPr>
            </w:pPr>
            <w:r w:rsidRPr="008103C4">
              <w:rPr>
                <w:rFonts w:ascii="Arial" w:hAnsi="Arial" w:cs="Arial"/>
                <w:color w:val="FFC000"/>
              </w:rPr>
              <w:t>Gul:</w:t>
            </w:r>
            <w:r>
              <w:rPr>
                <w:rFonts w:ascii="Arial" w:hAnsi="Arial" w:cs="Arial"/>
              </w:rPr>
              <w:t xml:space="preserve"> </w:t>
            </w:r>
            <w:r w:rsidR="00DD37A9" w:rsidRPr="00061458">
              <w:rPr>
                <w:rFonts w:ascii="Arial" w:hAnsi="Arial" w:cs="Arial"/>
              </w:rPr>
              <w:t>tema</w:t>
            </w:r>
          </w:p>
          <w:p w14:paraId="7C393631" w14:textId="0D34CF5D" w:rsidR="008103C4" w:rsidRPr="00061458" w:rsidRDefault="008103C4" w:rsidP="00C15E5F">
            <w:pPr>
              <w:spacing w:line="360" w:lineRule="auto"/>
              <w:jc w:val="both"/>
              <w:rPr>
                <w:rFonts w:ascii="Arial" w:hAnsi="Arial" w:cs="Arial"/>
              </w:rPr>
            </w:pPr>
            <w:r w:rsidRPr="008103C4">
              <w:rPr>
                <w:rFonts w:ascii="Arial" w:hAnsi="Arial" w:cs="Arial"/>
                <w:color w:val="0070C0"/>
              </w:rPr>
              <w:t>Blå</w:t>
            </w:r>
            <w:r>
              <w:rPr>
                <w:rFonts w:ascii="Arial" w:hAnsi="Arial" w:cs="Arial"/>
              </w:rPr>
              <w:t>: tema</w:t>
            </w:r>
          </w:p>
          <w:p w14:paraId="3AC33DF4" w14:textId="77777777" w:rsidR="00DD37A9" w:rsidRDefault="00DD37A9" w:rsidP="00C15E5F">
            <w:pPr>
              <w:spacing w:line="360" w:lineRule="auto"/>
              <w:jc w:val="both"/>
              <w:rPr>
                <w:rFonts w:ascii="Arial" w:hAnsi="Arial" w:cs="Arial"/>
                <w:b/>
                <w:bCs/>
              </w:rPr>
            </w:pPr>
          </w:p>
          <w:p w14:paraId="6F2C9C52" w14:textId="77777777" w:rsidR="00DD37A9" w:rsidRDefault="00DD37A9" w:rsidP="00C15E5F">
            <w:pPr>
              <w:spacing w:line="360" w:lineRule="auto"/>
              <w:jc w:val="both"/>
              <w:rPr>
                <w:rFonts w:ascii="Arial" w:hAnsi="Arial" w:cs="Arial"/>
                <w:b/>
                <w:bCs/>
              </w:rPr>
            </w:pPr>
          </w:p>
          <w:p w14:paraId="1D75D819" w14:textId="77777777" w:rsidR="00DD37A9" w:rsidRPr="00061458" w:rsidRDefault="00DD37A9" w:rsidP="00C15E5F">
            <w:pPr>
              <w:spacing w:line="360" w:lineRule="auto"/>
              <w:jc w:val="both"/>
              <w:rPr>
                <w:rFonts w:ascii="Arial" w:hAnsi="Arial" w:cs="Arial"/>
                <w:b/>
                <w:bCs/>
              </w:rPr>
            </w:pPr>
            <w:r>
              <w:rPr>
                <w:rFonts w:ascii="Arial" w:hAnsi="Arial" w:cs="Arial"/>
                <w:b/>
                <w:bCs/>
              </w:rPr>
              <w:t>T</w:t>
            </w:r>
            <w:r w:rsidRPr="00061458">
              <w:rPr>
                <w:rFonts w:ascii="Arial" w:hAnsi="Arial" w:cs="Arial"/>
                <w:b/>
                <w:bCs/>
              </w:rPr>
              <w:t xml:space="preserve">urdag </w:t>
            </w:r>
            <w:r w:rsidRPr="00061458">
              <w:rPr>
                <w:rFonts w:ascii="Arial" w:hAnsi="Arial" w:cs="Arial"/>
                <w:b/>
                <w:bCs/>
                <w:color w:val="4EA72E" w:themeColor="accent6"/>
              </w:rPr>
              <w:t xml:space="preserve">grønn </w:t>
            </w:r>
            <w:r w:rsidRPr="00061458">
              <w:rPr>
                <w:rFonts w:ascii="Arial" w:hAnsi="Arial" w:cs="Arial"/>
                <w:b/>
                <w:bCs/>
              </w:rPr>
              <w:t>gruppe</w:t>
            </w:r>
            <w:r>
              <w:rPr>
                <w:rFonts w:ascii="Arial" w:hAnsi="Arial" w:cs="Arial"/>
                <w:b/>
                <w:bCs/>
              </w:rPr>
              <w:t xml:space="preserve"> (sammen med Rev)</w:t>
            </w:r>
          </w:p>
          <w:p w14:paraId="4CEFF68C" w14:textId="77777777" w:rsidR="00DD37A9" w:rsidRPr="001B723F" w:rsidRDefault="00DD37A9" w:rsidP="00C15E5F">
            <w:pPr>
              <w:spacing w:line="360" w:lineRule="auto"/>
              <w:jc w:val="both"/>
              <w:rPr>
                <w:rFonts w:ascii="Arial" w:hAnsi="Arial" w:cs="Arial"/>
              </w:rPr>
            </w:pPr>
          </w:p>
        </w:tc>
        <w:tc>
          <w:tcPr>
            <w:tcW w:w="1906" w:type="dxa"/>
          </w:tcPr>
          <w:p w14:paraId="2CD22CEE" w14:textId="4F0BDE85" w:rsidR="00DD37A9" w:rsidRDefault="00DD37A9" w:rsidP="00C15E5F">
            <w:pPr>
              <w:spacing w:line="360" w:lineRule="auto"/>
              <w:jc w:val="both"/>
              <w:rPr>
                <w:rFonts w:ascii="Arial" w:hAnsi="Arial" w:cs="Arial"/>
              </w:rPr>
            </w:pPr>
            <w:r w:rsidRPr="008103C4">
              <w:rPr>
                <w:rFonts w:ascii="Arial" w:hAnsi="Arial" w:cs="Arial"/>
                <w:color w:val="FFC000"/>
              </w:rPr>
              <w:t>Gul</w:t>
            </w:r>
            <w:r w:rsidR="008103C4">
              <w:rPr>
                <w:rFonts w:ascii="Arial" w:hAnsi="Arial" w:cs="Arial"/>
                <w:color w:val="FFC000"/>
              </w:rPr>
              <w:t xml:space="preserve">: </w:t>
            </w:r>
            <w:r w:rsidR="008103C4" w:rsidRPr="008103C4">
              <w:rPr>
                <w:rFonts w:ascii="Arial" w:hAnsi="Arial" w:cs="Arial"/>
              </w:rPr>
              <w:t>F</w:t>
            </w:r>
            <w:r>
              <w:rPr>
                <w:rFonts w:ascii="Arial" w:hAnsi="Arial" w:cs="Arial"/>
              </w:rPr>
              <w:t>ørskoletrening på plenen</w:t>
            </w:r>
          </w:p>
          <w:p w14:paraId="161278A9" w14:textId="77777777" w:rsidR="00DD37A9" w:rsidRDefault="00DD37A9" w:rsidP="00C15E5F">
            <w:pPr>
              <w:spacing w:line="360" w:lineRule="auto"/>
              <w:jc w:val="both"/>
              <w:rPr>
                <w:rFonts w:ascii="Arial" w:hAnsi="Arial" w:cs="Arial"/>
                <w:b/>
                <w:bCs/>
              </w:rPr>
            </w:pPr>
          </w:p>
          <w:p w14:paraId="5DABA8D6" w14:textId="77777777" w:rsidR="00DD37A9" w:rsidRDefault="00DD37A9" w:rsidP="00C15E5F">
            <w:pPr>
              <w:spacing w:line="360" w:lineRule="auto"/>
              <w:jc w:val="both"/>
              <w:rPr>
                <w:rFonts w:ascii="Arial" w:hAnsi="Arial" w:cs="Arial"/>
                <w:b/>
                <w:bCs/>
              </w:rPr>
            </w:pPr>
            <w:r>
              <w:rPr>
                <w:rFonts w:ascii="Arial" w:hAnsi="Arial" w:cs="Arial"/>
                <w:b/>
                <w:bCs/>
              </w:rPr>
              <w:t xml:space="preserve">Turdag </w:t>
            </w:r>
            <w:r w:rsidRPr="008103C4">
              <w:rPr>
                <w:rFonts w:ascii="Arial" w:hAnsi="Arial" w:cs="Arial"/>
                <w:b/>
                <w:bCs/>
                <w:color w:val="0070C0"/>
              </w:rPr>
              <w:t>blå</w:t>
            </w:r>
            <w:r>
              <w:rPr>
                <w:rFonts w:ascii="Arial" w:hAnsi="Arial" w:cs="Arial"/>
                <w:b/>
                <w:bCs/>
              </w:rPr>
              <w:t xml:space="preserve"> gruppe (sammen </w:t>
            </w:r>
            <w:r w:rsidRPr="008103C4">
              <w:rPr>
                <w:rFonts w:ascii="Arial" w:hAnsi="Arial" w:cs="Arial"/>
                <w:b/>
                <w:bCs/>
              </w:rPr>
              <w:t>med</w:t>
            </w:r>
            <w:r>
              <w:rPr>
                <w:rFonts w:ascii="Arial" w:hAnsi="Arial" w:cs="Arial"/>
                <w:b/>
                <w:bCs/>
              </w:rPr>
              <w:t xml:space="preserve"> Rev) </w:t>
            </w:r>
          </w:p>
          <w:p w14:paraId="1D78F17C" w14:textId="1E40B1B6" w:rsidR="00DD37A9" w:rsidRPr="00B379E4" w:rsidRDefault="00DD37A9" w:rsidP="00C15E5F">
            <w:pPr>
              <w:spacing w:line="360" w:lineRule="auto"/>
              <w:jc w:val="both"/>
              <w:rPr>
                <w:rFonts w:ascii="Arial" w:hAnsi="Arial" w:cs="Arial"/>
              </w:rPr>
            </w:pPr>
            <w:r w:rsidRPr="00B379E4">
              <w:rPr>
                <w:rFonts w:ascii="Arial" w:hAnsi="Arial" w:cs="Arial"/>
                <w:color w:val="4EA72E" w:themeColor="accent6"/>
              </w:rPr>
              <w:t xml:space="preserve">Grønn </w:t>
            </w:r>
            <w:r w:rsidRPr="00B379E4">
              <w:rPr>
                <w:rFonts w:ascii="Arial" w:hAnsi="Arial" w:cs="Arial"/>
              </w:rPr>
              <w:t xml:space="preserve">gruppe: </w:t>
            </w:r>
            <w:r w:rsidR="008103C4">
              <w:rPr>
                <w:rFonts w:ascii="Arial" w:hAnsi="Arial" w:cs="Arial"/>
              </w:rPr>
              <w:t>lek/tema</w:t>
            </w:r>
          </w:p>
        </w:tc>
        <w:tc>
          <w:tcPr>
            <w:tcW w:w="1906" w:type="dxa"/>
          </w:tcPr>
          <w:p w14:paraId="43D4F06C" w14:textId="77777777" w:rsidR="00DD37A9" w:rsidRPr="00061458" w:rsidRDefault="00DD37A9" w:rsidP="00C15E5F">
            <w:pPr>
              <w:spacing w:line="360" w:lineRule="auto"/>
              <w:jc w:val="both"/>
              <w:rPr>
                <w:rFonts w:ascii="Arial" w:hAnsi="Arial" w:cs="Arial"/>
                <w:b/>
                <w:bCs/>
              </w:rPr>
            </w:pPr>
            <w:r w:rsidRPr="00061458">
              <w:rPr>
                <w:rFonts w:ascii="Arial" w:hAnsi="Arial" w:cs="Arial"/>
                <w:b/>
                <w:bCs/>
              </w:rPr>
              <w:t xml:space="preserve">Turdag for </w:t>
            </w:r>
            <w:r w:rsidRPr="008103C4">
              <w:rPr>
                <w:rFonts w:ascii="Arial" w:hAnsi="Arial" w:cs="Arial"/>
                <w:b/>
                <w:bCs/>
                <w:color w:val="FFC000"/>
              </w:rPr>
              <w:t>gul</w:t>
            </w:r>
            <w:r w:rsidRPr="00061458">
              <w:rPr>
                <w:rFonts w:ascii="Arial" w:hAnsi="Arial" w:cs="Arial"/>
                <w:b/>
                <w:bCs/>
                <w:color w:val="0F9ED5" w:themeColor="accent4"/>
              </w:rPr>
              <w:t xml:space="preserve"> </w:t>
            </w:r>
            <w:r w:rsidRPr="00061458">
              <w:rPr>
                <w:rFonts w:ascii="Arial" w:hAnsi="Arial" w:cs="Arial"/>
                <w:b/>
                <w:bCs/>
              </w:rPr>
              <w:t>gruppe</w:t>
            </w:r>
            <w:r>
              <w:rPr>
                <w:rFonts w:ascii="Arial" w:hAnsi="Arial" w:cs="Arial"/>
                <w:b/>
                <w:bCs/>
              </w:rPr>
              <w:t xml:space="preserve"> (sammen med Rev)</w:t>
            </w:r>
          </w:p>
          <w:p w14:paraId="5B1838EC" w14:textId="77777777" w:rsidR="00DD37A9" w:rsidRPr="001B723F" w:rsidRDefault="00DD37A9" w:rsidP="00C15E5F">
            <w:pPr>
              <w:spacing w:line="360" w:lineRule="auto"/>
              <w:jc w:val="both"/>
              <w:rPr>
                <w:rFonts w:ascii="Arial" w:hAnsi="Arial" w:cs="Arial"/>
              </w:rPr>
            </w:pPr>
          </w:p>
          <w:p w14:paraId="4B4C9FD5" w14:textId="040A3717" w:rsidR="00DD37A9" w:rsidRPr="008103C4" w:rsidRDefault="00DD37A9" w:rsidP="00C15E5F">
            <w:pPr>
              <w:spacing w:line="360" w:lineRule="auto"/>
              <w:jc w:val="both"/>
              <w:rPr>
                <w:rFonts w:ascii="Arial" w:hAnsi="Arial" w:cs="Arial"/>
              </w:rPr>
            </w:pPr>
            <w:r w:rsidRPr="001B723F">
              <w:rPr>
                <w:rFonts w:ascii="Arial" w:hAnsi="Arial" w:cs="Arial"/>
                <w:color w:val="4EA72E" w:themeColor="accent6"/>
              </w:rPr>
              <w:t>Grønn</w:t>
            </w:r>
            <w:r w:rsidR="008103C4">
              <w:rPr>
                <w:rFonts w:ascii="Arial" w:hAnsi="Arial" w:cs="Arial"/>
                <w:color w:val="4EA72E" w:themeColor="accent6"/>
              </w:rPr>
              <w:t xml:space="preserve">: </w:t>
            </w:r>
            <w:r w:rsidR="008103C4" w:rsidRPr="008103C4">
              <w:rPr>
                <w:rFonts w:ascii="Arial" w:hAnsi="Arial" w:cs="Arial"/>
              </w:rPr>
              <w:t>tema/frilek</w:t>
            </w:r>
          </w:p>
          <w:p w14:paraId="559C9002" w14:textId="77777777" w:rsidR="00DD37A9" w:rsidRPr="001B723F" w:rsidRDefault="00DD37A9" w:rsidP="00C15E5F">
            <w:pPr>
              <w:spacing w:line="360" w:lineRule="auto"/>
              <w:jc w:val="both"/>
              <w:rPr>
                <w:rFonts w:ascii="Arial" w:hAnsi="Arial" w:cs="Arial"/>
              </w:rPr>
            </w:pPr>
            <w:r w:rsidRPr="001B723F">
              <w:rPr>
                <w:rFonts w:ascii="Arial" w:hAnsi="Arial" w:cs="Arial"/>
                <w:color w:val="156082" w:themeColor="accent1"/>
              </w:rPr>
              <w:t>Blå</w:t>
            </w:r>
            <w:r>
              <w:rPr>
                <w:rFonts w:ascii="Arial" w:hAnsi="Arial" w:cs="Arial"/>
                <w:color w:val="156082" w:themeColor="accent1"/>
              </w:rPr>
              <w:t xml:space="preserve">: </w:t>
            </w:r>
            <w:r w:rsidRPr="00061458">
              <w:rPr>
                <w:rFonts w:ascii="Arial" w:hAnsi="Arial" w:cs="Arial"/>
              </w:rPr>
              <w:t>tema/frilek</w:t>
            </w:r>
          </w:p>
        </w:tc>
        <w:tc>
          <w:tcPr>
            <w:tcW w:w="1906" w:type="dxa"/>
          </w:tcPr>
          <w:p w14:paraId="24AFDD79" w14:textId="4735E27E" w:rsidR="008103C4" w:rsidRPr="001B723F" w:rsidRDefault="00E02BAD" w:rsidP="00C15E5F">
            <w:pPr>
              <w:spacing w:line="360" w:lineRule="auto"/>
              <w:jc w:val="both"/>
              <w:rPr>
                <w:rFonts w:ascii="Arial" w:hAnsi="Arial" w:cs="Arial"/>
              </w:rPr>
            </w:pPr>
            <w:r>
              <w:rPr>
                <w:rFonts w:ascii="Arial" w:hAnsi="Arial" w:cs="Arial"/>
              </w:rPr>
              <w:t>Gul, blå og grønn leker i smågrupper</w:t>
            </w:r>
          </w:p>
        </w:tc>
        <w:tc>
          <w:tcPr>
            <w:tcW w:w="1906" w:type="dxa"/>
          </w:tcPr>
          <w:p w14:paraId="05A9650C" w14:textId="55CEA060" w:rsidR="008103C4" w:rsidRDefault="008103C4" w:rsidP="00C15E5F">
            <w:pPr>
              <w:spacing w:line="360" w:lineRule="auto"/>
              <w:jc w:val="both"/>
              <w:rPr>
                <w:rFonts w:ascii="Arial" w:hAnsi="Arial" w:cs="Arial"/>
                <w:color w:val="0F9ED5" w:themeColor="accent4"/>
              </w:rPr>
            </w:pPr>
            <w:r>
              <w:rPr>
                <w:rFonts w:ascii="Arial" w:hAnsi="Arial" w:cs="Arial"/>
                <w:color w:val="0F9ED5" w:themeColor="accent4"/>
              </w:rPr>
              <w:t>Avdelingsmøte 9.30-10.30</w:t>
            </w:r>
          </w:p>
          <w:p w14:paraId="1F9C35FC" w14:textId="4E962AC4" w:rsidR="00DD37A9" w:rsidRPr="001B723F" w:rsidRDefault="00DD37A9" w:rsidP="00C15E5F">
            <w:pPr>
              <w:spacing w:line="360" w:lineRule="auto"/>
              <w:jc w:val="both"/>
              <w:rPr>
                <w:rFonts w:ascii="Arial" w:hAnsi="Arial" w:cs="Arial"/>
              </w:rPr>
            </w:pPr>
          </w:p>
        </w:tc>
      </w:tr>
    </w:tbl>
    <w:p w14:paraId="2A074D86" w14:textId="2BE64B15" w:rsidR="00DD37A9" w:rsidRPr="001B723F" w:rsidRDefault="00DD37A9" w:rsidP="00DD37A9">
      <w:pPr>
        <w:spacing w:line="360" w:lineRule="auto"/>
        <w:jc w:val="both"/>
        <w:rPr>
          <w:rFonts w:ascii="Arial" w:hAnsi="Arial" w:cs="Arial"/>
        </w:rPr>
      </w:pPr>
      <w:r w:rsidRPr="001B723F">
        <w:rPr>
          <w:rFonts w:ascii="Arial" w:hAnsi="Arial" w:cs="Arial"/>
        </w:rPr>
        <w:t xml:space="preserve"> </w:t>
      </w:r>
      <w:r w:rsidR="00E02BAD">
        <w:rPr>
          <w:rFonts w:ascii="Arial" w:hAnsi="Arial" w:cs="Arial"/>
        </w:rPr>
        <w:t xml:space="preserve">Vi deler barna inn i grupper etter alder på formiddagen. Dette er for å lettere tilpasse aktivitetene og måten vi formidler f.eks. et tema på. Resten av dagen leker de på tvers av alder, og med de som de foretrekker å leke med. </w:t>
      </w:r>
    </w:p>
    <w:p w14:paraId="3040B9D8" w14:textId="77777777" w:rsidR="00B81343" w:rsidRDefault="00B81343">
      <w:pPr>
        <w:rPr>
          <w:b/>
          <w:bCs/>
        </w:rPr>
      </w:pPr>
    </w:p>
    <w:p w14:paraId="63590013" w14:textId="68919E38" w:rsidR="00B81343" w:rsidRDefault="00E02BAD">
      <w:pPr>
        <w:rPr>
          <w:b/>
          <w:bCs/>
        </w:rPr>
      </w:pPr>
      <w:r>
        <w:rPr>
          <w:b/>
          <w:bCs/>
        </w:rPr>
        <w:t xml:space="preserve">Hilsen Stine Oline, Emilia, Maria, Marianne, Kristin og Lise </w:t>
      </w:r>
    </w:p>
    <w:p w14:paraId="08ECF02C" w14:textId="7E7E7587" w:rsidR="00B81343" w:rsidRPr="00B81343" w:rsidRDefault="00B81343">
      <w:pPr>
        <w:rPr>
          <w:b/>
          <w:bCs/>
        </w:rPr>
      </w:pPr>
    </w:p>
    <w:sectPr w:rsidR="00B81343" w:rsidRPr="00B813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A7A4E" w14:textId="77777777" w:rsidR="003E381C" w:rsidRDefault="003E381C" w:rsidP="003E381C">
      <w:r>
        <w:separator/>
      </w:r>
    </w:p>
  </w:endnote>
  <w:endnote w:type="continuationSeparator" w:id="0">
    <w:p w14:paraId="7F854F4C" w14:textId="77777777" w:rsidR="003E381C" w:rsidRDefault="003E381C" w:rsidP="003E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2770427"/>
      <w:docPartObj>
        <w:docPartGallery w:val="Page Numbers (Bottom of Page)"/>
        <w:docPartUnique/>
      </w:docPartObj>
    </w:sdtPr>
    <w:sdtContent>
      <w:p w14:paraId="7B4B417A" w14:textId="61A6368F" w:rsidR="00E4570E" w:rsidRDefault="00E4570E">
        <w:pPr>
          <w:pStyle w:val="Bunntekst"/>
        </w:pPr>
        <w:r>
          <w:fldChar w:fldCharType="begin"/>
        </w:r>
        <w:r>
          <w:instrText>PAGE   \* MERGEFORMAT</w:instrText>
        </w:r>
        <w:r>
          <w:fldChar w:fldCharType="separate"/>
        </w:r>
        <w:r>
          <w:t>2</w:t>
        </w:r>
        <w:r>
          <w:fldChar w:fldCharType="end"/>
        </w:r>
      </w:p>
    </w:sdtContent>
  </w:sdt>
  <w:p w14:paraId="3780C70B" w14:textId="77777777" w:rsidR="00E4570E" w:rsidRDefault="00E457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2196B" w14:textId="77777777" w:rsidR="003E381C" w:rsidRDefault="003E381C" w:rsidP="003E381C">
      <w:r>
        <w:separator/>
      </w:r>
    </w:p>
  </w:footnote>
  <w:footnote w:type="continuationSeparator" w:id="0">
    <w:p w14:paraId="34BDF45E" w14:textId="77777777" w:rsidR="003E381C" w:rsidRDefault="003E381C" w:rsidP="003E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3364C" w14:textId="3D1E6D73" w:rsidR="003E381C" w:rsidRPr="003E381C" w:rsidRDefault="003E381C">
    <w:pPr>
      <w:pStyle w:val="Topptekst"/>
      <w:rPr>
        <w:sz w:val="36"/>
        <w:szCs w:val="36"/>
      </w:rPr>
    </w:pPr>
    <w:r w:rsidRPr="003E381C">
      <w:rPr>
        <w:sz w:val="36"/>
        <w:szCs w:val="36"/>
      </w:rPr>
      <w:t xml:space="preserve">Periodeplan </w:t>
    </w:r>
  </w:p>
  <w:p w14:paraId="3298348E" w14:textId="7E14E618" w:rsidR="003E381C" w:rsidRDefault="003E381C">
    <w:pPr>
      <w:pStyle w:val="Topptekst"/>
    </w:pPr>
    <w:r>
      <w:t>Avdeling Bjørnehiet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23C31"/>
    <w:multiLevelType w:val="hybridMultilevel"/>
    <w:tmpl w:val="C59A3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DD3A9A"/>
    <w:multiLevelType w:val="hybridMultilevel"/>
    <w:tmpl w:val="B316C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BF205E"/>
    <w:multiLevelType w:val="hybridMultilevel"/>
    <w:tmpl w:val="EADC8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489962">
    <w:abstractNumId w:val="0"/>
  </w:num>
  <w:num w:numId="2" w16cid:durableId="1111782960">
    <w:abstractNumId w:val="2"/>
  </w:num>
  <w:num w:numId="3" w16cid:durableId="111629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02"/>
    <w:rsid w:val="0015786D"/>
    <w:rsid w:val="001649C1"/>
    <w:rsid w:val="00206786"/>
    <w:rsid w:val="002B71C6"/>
    <w:rsid w:val="003E381C"/>
    <w:rsid w:val="00435C57"/>
    <w:rsid w:val="005835CE"/>
    <w:rsid w:val="007C640F"/>
    <w:rsid w:val="008103C4"/>
    <w:rsid w:val="00991A02"/>
    <w:rsid w:val="00AD213C"/>
    <w:rsid w:val="00B5730A"/>
    <w:rsid w:val="00B81343"/>
    <w:rsid w:val="00D07E0B"/>
    <w:rsid w:val="00DD37A9"/>
    <w:rsid w:val="00E02BAD"/>
    <w:rsid w:val="00E457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9FA25"/>
  <w15:chartTrackingRefBased/>
  <w15:docId w15:val="{A406FB34-D211-49A4-8FB6-BB7174D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43"/>
    <w:pPr>
      <w:spacing w:after="0" w:line="240" w:lineRule="auto"/>
    </w:pPr>
    <w:rPr>
      <w:kern w:val="0"/>
      <w:sz w:val="24"/>
      <w:szCs w:val="24"/>
      <w14:ligatures w14:val="none"/>
    </w:rPr>
  </w:style>
  <w:style w:type="paragraph" w:styleId="Overskrift1">
    <w:name w:val="heading 1"/>
    <w:basedOn w:val="Normal"/>
    <w:next w:val="Normal"/>
    <w:link w:val="Overskrift1Tegn"/>
    <w:uiPriority w:val="9"/>
    <w:qFormat/>
    <w:rsid w:val="00991A0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991A0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991A02"/>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991A02"/>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Overskrift5">
    <w:name w:val="heading 5"/>
    <w:basedOn w:val="Normal"/>
    <w:next w:val="Normal"/>
    <w:link w:val="Overskrift5Tegn"/>
    <w:uiPriority w:val="9"/>
    <w:semiHidden/>
    <w:unhideWhenUsed/>
    <w:qFormat/>
    <w:rsid w:val="00991A02"/>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Overskrift6">
    <w:name w:val="heading 6"/>
    <w:basedOn w:val="Normal"/>
    <w:next w:val="Normal"/>
    <w:link w:val="Overskrift6Tegn"/>
    <w:uiPriority w:val="9"/>
    <w:semiHidden/>
    <w:unhideWhenUsed/>
    <w:qFormat/>
    <w:rsid w:val="00991A02"/>
    <w:pPr>
      <w:keepNext/>
      <w:keepLines/>
      <w:spacing w:before="40" w:line="259" w:lineRule="auto"/>
      <w:outlineLvl w:val="5"/>
    </w:pPr>
    <w:rPr>
      <w:rFonts w:eastAsiaTheme="majorEastAsia" w:cstheme="majorBidi"/>
      <w:i/>
      <w:iCs/>
      <w:color w:val="595959" w:themeColor="text1" w:themeTint="A6"/>
      <w:kern w:val="2"/>
      <w:sz w:val="22"/>
      <w:szCs w:val="22"/>
      <w14:ligatures w14:val="standardContextual"/>
    </w:rPr>
  </w:style>
  <w:style w:type="paragraph" w:styleId="Overskrift7">
    <w:name w:val="heading 7"/>
    <w:basedOn w:val="Normal"/>
    <w:next w:val="Normal"/>
    <w:link w:val="Overskrift7Tegn"/>
    <w:uiPriority w:val="9"/>
    <w:semiHidden/>
    <w:unhideWhenUsed/>
    <w:qFormat/>
    <w:rsid w:val="00991A02"/>
    <w:pPr>
      <w:keepNext/>
      <w:keepLines/>
      <w:spacing w:before="40" w:line="259" w:lineRule="auto"/>
      <w:outlineLvl w:val="6"/>
    </w:pPr>
    <w:rPr>
      <w:rFonts w:eastAsiaTheme="majorEastAsia" w:cstheme="majorBidi"/>
      <w:color w:val="595959" w:themeColor="text1" w:themeTint="A6"/>
      <w:kern w:val="2"/>
      <w:sz w:val="22"/>
      <w:szCs w:val="22"/>
      <w14:ligatures w14:val="standardContextual"/>
    </w:rPr>
  </w:style>
  <w:style w:type="paragraph" w:styleId="Overskrift8">
    <w:name w:val="heading 8"/>
    <w:basedOn w:val="Normal"/>
    <w:next w:val="Normal"/>
    <w:link w:val="Overskrift8Tegn"/>
    <w:uiPriority w:val="9"/>
    <w:semiHidden/>
    <w:unhideWhenUsed/>
    <w:qFormat/>
    <w:rsid w:val="00991A02"/>
    <w:pPr>
      <w:keepNext/>
      <w:keepLines/>
      <w:spacing w:line="259" w:lineRule="auto"/>
      <w:outlineLvl w:val="7"/>
    </w:pPr>
    <w:rPr>
      <w:rFonts w:eastAsiaTheme="majorEastAsia" w:cstheme="majorBidi"/>
      <w:i/>
      <w:iCs/>
      <w:color w:val="272727" w:themeColor="text1" w:themeTint="D8"/>
      <w:kern w:val="2"/>
      <w:sz w:val="22"/>
      <w:szCs w:val="22"/>
      <w14:ligatures w14:val="standardContextual"/>
    </w:rPr>
  </w:style>
  <w:style w:type="paragraph" w:styleId="Overskrift9">
    <w:name w:val="heading 9"/>
    <w:basedOn w:val="Normal"/>
    <w:next w:val="Normal"/>
    <w:link w:val="Overskrift9Tegn"/>
    <w:uiPriority w:val="9"/>
    <w:semiHidden/>
    <w:unhideWhenUsed/>
    <w:qFormat/>
    <w:rsid w:val="00991A02"/>
    <w:pPr>
      <w:keepNext/>
      <w:keepLines/>
      <w:spacing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91A0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91A0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91A0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91A0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91A0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91A0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91A0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91A0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91A02"/>
    <w:rPr>
      <w:rFonts w:eastAsiaTheme="majorEastAsia" w:cstheme="majorBidi"/>
      <w:color w:val="272727" w:themeColor="text1" w:themeTint="D8"/>
    </w:rPr>
  </w:style>
  <w:style w:type="paragraph" w:styleId="Tittel">
    <w:name w:val="Title"/>
    <w:basedOn w:val="Normal"/>
    <w:next w:val="Normal"/>
    <w:link w:val="TittelTegn"/>
    <w:uiPriority w:val="10"/>
    <w:qFormat/>
    <w:rsid w:val="00991A0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991A0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91A02"/>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UndertittelTegn">
    <w:name w:val="Undertittel Tegn"/>
    <w:basedOn w:val="Standardskriftforavsnitt"/>
    <w:link w:val="Undertittel"/>
    <w:uiPriority w:val="11"/>
    <w:rsid w:val="00991A0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91A02"/>
    <w:pPr>
      <w:spacing w:before="160" w:after="160" w:line="259" w:lineRule="auto"/>
      <w:jc w:val="center"/>
    </w:pPr>
    <w:rPr>
      <w:i/>
      <w:iCs/>
      <w:color w:val="404040" w:themeColor="text1" w:themeTint="BF"/>
      <w:kern w:val="2"/>
      <w:sz w:val="22"/>
      <w:szCs w:val="22"/>
      <w14:ligatures w14:val="standardContextual"/>
    </w:rPr>
  </w:style>
  <w:style w:type="character" w:customStyle="1" w:styleId="SitatTegn">
    <w:name w:val="Sitat Tegn"/>
    <w:basedOn w:val="Standardskriftforavsnitt"/>
    <w:link w:val="Sitat"/>
    <w:uiPriority w:val="29"/>
    <w:rsid w:val="00991A02"/>
    <w:rPr>
      <w:i/>
      <w:iCs/>
      <w:color w:val="404040" w:themeColor="text1" w:themeTint="BF"/>
    </w:rPr>
  </w:style>
  <w:style w:type="paragraph" w:styleId="Listeavsnitt">
    <w:name w:val="List Paragraph"/>
    <w:basedOn w:val="Normal"/>
    <w:uiPriority w:val="34"/>
    <w:qFormat/>
    <w:rsid w:val="00991A02"/>
    <w:pPr>
      <w:spacing w:after="160" w:line="259" w:lineRule="auto"/>
      <w:ind w:left="720"/>
      <w:contextualSpacing/>
    </w:pPr>
    <w:rPr>
      <w:kern w:val="2"/>
      <w:sz w:val="22"/>
      <w:szCs w:val="22"/>
      <w14:ligatures w14:val="standardContextual"/>
    </w:rPr>
  </w:style>
  <w:style w:type="character" w:styleId="Sterkutheving">
    <w:name w:val="Intense Emphasis"/>
    <w:basedOn w:val="Standardskriftforavsnitt"/>
    <w:uiPriority w:val="21"/>
    <w:qFormat/>
    <w:rsid w:val="00991A02"/>
    <w:rPr>
      <w:i/>
      <w:iCs/>
      <w:color w:val="0F4761" w:themeColor="accent1" w:themeShade="BF"/>
    </w:rPr>
  </w:style>
  <w:style w:type="paragraph" w:styleId="Sterktsitat">
    <w:name w:val="Intense Quote"/>
    <w:basedOn w:val="Normal"/>
    <w:next w:val="Normal"/>
    <w:link w:val="SterktsitatTegn"/>
    <w:uiPriority w:val="30"/>
    <w:qFormat/>
    <w:rsid w:val="00991A0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SterktsitatTegn">
    <w:name w:val="Sterkt sitat Tegn"/>
    <w:basedOn w:val="Standardskriftforavsnitt"/>
    <w:link w:val="Sterktsitat"/>
    <w:uiPriority w:val="30"/>
    <w:rsid w:val="00991A02"/>
    <w:rPr>
      <w:i/>
      <w:iCs/>
      <w:color w:val="0F4761" w:themeColor="accent1" w:themeShade="BF"/>
    </w:rPr>
  </w:style>
  <w:style w:type="character" w:styleId="Sterkreferanse">
    <w:name w:val="Intense Reference"/>
    <w:basedOn w:val="Standardskriftforavsnitt"/>
    <w:uiPriority w:val="32"/>
    <w:qFormat/>
    <w:rsid w:val="00991A02"/>
    <w:rPr>
      <w:b/>
      <w:bCs/>
      <w:smallCaps/>
      <w:color w:val="0F4761" w:themeColor="accent1" w:themeShade="BF"/>
      <w:spacing w:val="5"/>
    </w:rPr>
  </w:style>
  <w:style w:type="table" w:styleId="Tabellrutenett">
    <w:name w:val="Table Grid"/>
    <w:basedOn w:val="Vanligtabell"/>
    <w:uiPriority w:val="39"/>
    <w:rsid w:val="00DD37A9"/>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E381C"/>
    <w:pPr>
      <w:tabs>
        <w:tab w:val="center" w:pos="4536"/>
        <w:tab w:val="right" w:pos="9072"/>
      </w:tabs>
    </w:pPr>
  </w:style>
  <w:style w:type="character" w:customStyle="1" w:styleId="TopptekstTegn">
    <w:name w:val="Topptekst Tegn"/>
    <w:basedOn w:val="Standardskriftforavsnitt"/>
    <w:link w:val="Topptekst"/>
    <w:uiPriority w:val="99"/>
    <w:rsid w:val="003E381C"/>
    <w:rPr>
      <w:kern w:val="0"/>
      <w:sz w:val="24"/>
      <w:szCs w:val="24"/>
      <w14:ligatures w14:val="none"/>
    </w:rPr>
  </w:style>
  <w:style w:type="paragraph" w:styleId="Bunntekst">
    <w:name w:val="footer"/>
    <w:basedOn w:val="Normal"/>
    <w:link w:val="BunntekstTegn"/>
    <w:uiPriority w:val="99"/>
    <w:unhideWhenUsed/>
    <w:rsid w:val="003E381C"/>
    <w:pPr>
      <w:tabs>
        <w:tab w:val="center" w:pos="4536"/>
        <w:tab w:val="right" w:pos="9072"/>
      </w:tabs>
    </w:pPr>
  </w:style>
  <w:style w:type="character" w:customStyle="1" w:styleId="BunntekstTegn">
    <w:name w:val="Bunntekst Tegn"/>
    <w:basedOn w:val="Standardskriftforavsnitt"/>
    <w:link w:val="Bunntekst"/>
    <w:uiPriority w:val="99"/>
    <w:rsid w:val="003E381C"/>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521</Words>
  <Characters>2765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Fossestøl</dc:creator>
  <cp:keywords/>
  <dc:description/>
  <cp:lastModifiedBy>Lise Fossestøl</cp:lastModifiedBy>
  <cp:revision>4</cp:revision>
  <dcterms:created xsi:type="dcterms:W3CDTF">2024-02-29T12:29:00Z</dcterms:created>
  <dcterms:modified xsi:type="dcterms:W3CDTF">2024-04-04T16:27:00Z</dcterms:modified>
</cp:coreProperties>
</file>