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6B2D" w14:textId="4533058D" w:rsidR="00ED1691" w:rsidRPr="00387C93" w:rsidRDefault="00ED1691" w:rsidP="00ED1691">
      <w:pPr>
        <w:jc w:val="center"/>
        <w:rPr>
          <w:rFonts w:ascii="Times New Roman" w:hAnsi="Times New Roman" w:cs="Times New Roman"/>
          <w:b/>
          <w:sz w:val="40"/>
        </w:rPr>
      </w:pPr>
      <w:r w:rsidRPr="00387C93">
        <w:rPr>
          <w:rFonts w:ascii="Times New Roman" w:hAnsi="Times New Roman" w:cs="Times New Roman"/>
          <w:b/>
          <w:sz w:val="40"/>
        </w:rPr>
        <w:t>Mån</w:t>
      </w:r>
      <w:r>
        <w:rPr>
          <w:rFonts w:ascii="Times New Roman" w:hAnsi="Times New Roman" w:cs="Times New Roman"/>
          <w:b/>
          <w:sz w:val="40"/>
        </w:rPr>
        <w:t>edsbrev mars Kenguruene</w:t>
      </w:r>
    </w:p>
    <w:p w14:paraId="0FB49F5A" w14:textId="0F2FB199" w:rsidR="00ED1691" w:rsidRPr="00387C93" w:rsidRDefault="00ED1691" w:rsidP="00ED1691">
      <w:pPr>
        <w:jc w:val="center"/>
        <w:rPr>
          <w:rFonts w:ascii="Times New Roman" w:hAnsi="Times New Roman" w:cs="Times New Roman"/>
          <w:b/>
          <w:sz w:val="24"/>
        </w:rPr>
      </w:pPr>
      <w:r w:rsidRPr="00387C93">
        <w:rPr>
          <w:rFonts w:ascii="Times New Roman" w:hAnsi="Times New Roman" w:cs="Times New Roman"/>
          <w:b/>
          <w:sz w:val="24"/>
        </w:rPr>
        <w:t>«Sammen med barnet i lek og læring»</w:t>
      </w:r>
    </w:p>
    <w:tbl>
      <w:tblPr>
        <w:tblStyle w:val="Tabellrutenett"/>
        <w:tblW w:w="0" w:type="auto"/>
        <w:tblLook w:val="04A0" w:firstRow="1" w:lastRow="0" w:firstColumn="1" w:lastColumn="0" w:noHBand="0" w:noVBand="1"/>
      </w:tblPr>
      <w:tblGrid>
        <w:gridCol w:w="3539"/>
        <w:gridCol w:w="5523"/>
      </w:tblGrid>
      <w:tr w:rsidR="00006B59" w14:paraId="2D855E38" w14:textId="77777777" w:rsidTr="00CA07C3">
        <w:tc>
          <w:tcPr>
            <w:tcW w:w="3539" w:type="dxa"/>
          </w:tcPr>
          <w:p w14:paraId="1F51F8DE" w14:textId="0C93E92C" w:rsidR="00ED1691" w:rsidRDefault="00372737" w:rsidP="00CA07C3">
            <w:pPr>
              <w:jc w:val="center"/>
              <w:rPr>
                <w:rFonts w:ascii="Times New Roman" w:hAnsi="Times New Roman" w:cs="Times New Roman"/>
                <w:sz w:val="32"/>
              </w:rPr>
            </w:pPr>
            <w:r>
              <w:rPr>
                <w:noProof/>
              </w:rPr>
              <w:drawing>
                <wp:anchor distT="0" distB="0" distL="114300" distR="114300" simplePos="0" relativeHeight="251671552" behindDoc="1" locked="0" layoutInCell="1" allowOverlap="1" wp14:anchorId="3A63A4AE" wp14:editId="4859C40D">
                  <wp:simplePos x="0" y="0"/>
                  <wp:positionH relativeFrom="column">
                    <wp:posOffset>361950</wp:posOffset>
                  </wp:positionH>
                  <wp:positionV relativeFrom="paragraph">
                    <wp:posOffset>56515</wp:posOffset>
                  </wp:positionV>
                  <wp:extent cx="1231900" cy="1231900"/>
                  <wp:effectExtent l="0" t="0" r="6350" b="6350"/>
                  <wp:wrapTight wrapText="bothSides">
                    <wp:wrapPolygon edited="0">
                      <wp:start x="0" y="0"/>
                      <wp:lineTo x="0" y="21377"/>
                      <wp:lineTo x="21377" y="21377"/>
                      <wp:lineTo x="21377" y="0"/>
                      <wp:lineTo x="0" y="0"/>
                    </wp:wrapPolygon>
                  </wp:wrapTight>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anchor>
              </w:drawing>
            </w:r>
          </w:p>
          <w:p w14:paraId="26C526D4" w14:textId="0DC2F040" w:rsidR="00ED1691" w:rsidRDefault="00ED1691" w:rsidP="00CA07C3">
            <w:pPr>
              <w:rPr>
                <w:rFonts w:ascii="Times New Roman" w:hAnsi="Times New Roman" w:cs="Times New Roman"/>
                <w:sz w:val="32"/>
              </w:rPr>
            </w:pPr>
          </w:p>
          <w:p w14:paraId="746F661C" w14:textId="06A8961F" w:rsidR="00ED1691" w:rsidRDefault="00ED1691" w:rsidP="00CA07C3">
            <w:pPr>
              <w:jc w:val="center"/>
              <w:rPr>
                <w:rFonts w:ascii="Times New Roman" w:hAnsi="Times New Roman" w:cs="Times New Roman"/>
                <w:sz w:val="32"/>
              </w:rPr>
            </w:pPr>
          </w:p>
          <w:p w14:paraId="70AD2ADE" w14:textId="77777777" w:rsidR="00ED1691" w:rsidRDefault="00ED1691" w:rsidP="00CA07C3">
            <w:pPr>
              <w:jc w:val="center"/>
              <w:rPr>
                <w:rFonts w:ascii="Times New Roman" w:hAnsi="Times New Roman" w:cs="Times New Roman"/>
                <w:sz w:val="32"/>
              </w:rPr>
            </w:pPr>
          </w:p>
          <w:p w14:paraId="3E5279AA" w14:textId="77777777" w:rsidR="00ED1691" w:rsidRDefault="00ED1691" w:rsidP="00CA07C3">
            <w:pPr>
              <w:jc w:val="center"/>
              <w:rPr>
                <w:rFonts w:ascii="Times New Roman" w:hAnsi="Times New Roman" w:cs="Times New Roman"/>
                <w:sz w:val="32"/>
              </w:rPr>
            </w:pPr>
          </w:p>
          <w:p w14:paraId="7D1241B3" w14:textId="7DD5BABD" w:rsidR="00ED1691" w:rsidRDefault="00ED1691" w:rsidP="00CA07C3">
            <w:pPr>
              <w:jc w:val="center"/>
              <w:rPr>
                <w:rFonts w:ascii="Times New Roman" w:hAnsi="Times New Roman" w:cs="Times New Roman"/>
                <w:sz w:val="32"/>
              </w:rPr>
            </w:pPr>
          </w:p>
          <w:p w14:paraId="406F7327" w14:textId="0B69EB3C" w:rsidR="00ED1691" w:rsidRDefault="0034395B" w:rsidP="00CA07C3">
            <w:pPr>
              <w:jc w:val="center"/>
              <w:rPr>
                <w:rFonts w:ascii="Times New Roman" w:hAnsi="Times New Roman" w:cs="Times New Roman"/>
                <w:sz w:val="32"/>
              </w:rPr>
            </w:pPr>
            <w:r>
              <w:rPr>
                <w:noProof/>
              </w:rPr>
              <w:drawing>
                <wp:anchor distT="0" distB="0" distL="114300" distR="114300" simplePos="0" relativeHeight="251672576" behindDoc="1" locked="0" layoutInCell="1" allowOverlap="1" wp14:anchorId="7265BF2A" wp14:editId="078F2725">
                  <wp:simplePos x="0" y="0"/>
                  <wp:positionH relativeFrom="column">
                    <wp:posOffset>165100</wp:posOffset>
                  </wp:positionH>
                  <wp:positionV relativeFrom="paragraph">
                    <wp:posOffset>159385</wp:posOffset>
                  </wp:positionV>
                  <wp:extent cx="1593850" cy="1195070"/>
                  <wp:effectExtent l="0" t="0" r="6350" b="5080"/>
                  <wp:wrapTight wrapText="bothSides">
                    <wp:wrapPolygon edited="0">
                      <wp:start x="0" y="0"/>
                      <wp:lineTo x="0" y="21348"/>
                      <wp:lineTo x="21428" y="21348"/>
                      <wp:lineTo x="21428" y="0"/>
                      <wp:lineTo x="0" y="0"/>
                    </wp:wrapPolygon>
                  </wp:wrapTight>
                  <wp:docPr id="36966068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3850" cy="1195070"/>
                          </a:xfrm>
                          <a:prstGeom prst="rect">
                            <a:avLst/>
                          </a:prstGeom>
                          <a:noFill/>
                          <a:ln>
                            <a:noFill/>
                          </a:ln>
                        </pic:spPr>
                      </pic:pic>
                    </a:graphicData>
                  </a:graphic>
                </wp:anchor>
              </w:drawing>
            </w:r>
          </w:p>
          <w:p w14:paraId="0EA17437" w14:textId="4416D9EB" w:rsidR="00ED1691" w:rsidRDefault="00ED1691" w:rsidP="00CA07C3">
            <w:pPr>
              <w:jc w:val="center"/>
              <w:rPr>
                <w:rFonts w:ascii="Times New Roman" w:hAnsi="Times New Roman" w:cs="Times New Roman"/>
                <w:sz w:val="32"/>
              </w:rPr>
            </w:pPr>
          </w:p>
          <w:p w14:paraId="62F41BAC" w14:textId="4D472153" w:rsidR="00ED1691" w:rsidRDefault="00ED1691" w:rsidP="00CA07C3">
            <w:pPr>
              <w:jc w:val="center"/>
              <w:rPr>
                <w:rFonts w:ascii="Times New Roman" w:hAnsi="Times New Roman" w:cs="Times New Roman"/>
                <w:sz w:val="32"/>
              </w:rPr>
            </w:pPr>
          </w:p>
          <w:p w14:paraId="49D69071" w14:textId="43FB8BCF" w:rsidR="00ED1691" w:rsidRDefault="00ED1691" w:rsidP="00CA07C3">
            <w:pPr>
              <w:jc w:val="center"/>
              <w:rPr>
                <w:rFonts w:ascii="Times New Roman" w:hAnsi="Times New Roman" w:cs="Times New Roman"/>
                <w:sz w:val="32"/>
              </w:rPr>
            </w:pPr>
          </w:p>
          <w:p w14:paraId="53C70AA7" w14:textId="77777777" w:rsidR="0034395B" w:rsidRDefault="0034395B" w:rsidP="00CA07C3">
            <w:pPr>
              <w:jc w:val="center"/>
              <w:rPr>
                <w:rFonts w:ascii="Times New Roman" w:hAnsi="Times New Roman" w:cs="Times New Roman"/>
                <w:sz w:val="32"/>
              </w:rPr>
            </w:pPr>
          </w:p>
          <w:p w14:paraId="48CB2FE1" w14:textId="77777777" w:rsidR="0034395B" w:rsidRDefault="0034395B" w:rsidP="00CA07C3">
            <w:pPr>
              <w:jc w:val="center"/>
              <w:rPr>
                <w:rFonts w:ascii="Times New Roman" w:hAnsi="Times New Roman" w:cs="Times New Roman"/>
                <w:sz w:val="32"/>
              </w:rPr>
            </w:pPr>
          </w:p>
          <w:p w14:paraId="1E0B1C3C" w14:textId="77777777" w:rsidR="0034395B" w:rsidRDefault="0034395B" w:rsidP="00CA07C3">
            <w:pPr>
              <w:jc w:val="center"/>
              <w:rPr>
                <w:rFonts w:ascii="Times New Roman" w:hAnsi="Times New Roman" w:cs="Times New Roman"/>
                <w:sz w:val="32"/>
              </w:rPr>
            </w:pPr>
          </w:p>
          <w:p w14:paraId="5A52C4B4" w14:textId="77777777" w:rsidR="0034395B" w:rsidRDefault="0034395B" w:rsidP="00CA07C3">
            <w:pPr>
              <w:jc w:val="center"/>
              <w:rPr>
                <w:rFonts w:ascii="Times New Roman" w:hAnsi="Times New Roman" w:cs="Times New Roman"/>
                <w:sz w:val="32"/>
              </w:rPr>
            </w:pPr>
          </w:p>
          <w:p w14:paraId="22D73C62" w14:textId="77777777" w:rsidR="0034395B" w:rsidRDefault="0034395B" w:rsidP="00CA07C3">
            <w:pPr>
              <w:jc w:val="center"/>
              <w:rPr>
                <w:rFonts w:ascii="Times New Roman" w:hAnsi="Times New Roman" w:cs="Times New Roman"/>
                <w:sz w:val="32"/>
              </w:rPr>
            </w:pPr>
          </w:p>
          <w:p w14:paraId="0FF56AC7" w14:textId="77777777" w:rsidR="0034395B" w:rsidRDefault="0034395B" w:rsidP="00CA07C3">
            <w:pPr>
              <w:jc w:val="center"/>
              <w:rPr>
                <w:rFonts w:ascii="Times New Roman" w:hAnsi="Times New Roman" w:cs="Times New Roman"/>
                <w:sz w:val="32"/>
              </w:rPr>
            </w:pPr>
          </w:p>
          <w:p w14:paraId="6EA55388" w14:textId="31650A68" w:rsidR="00006B59" w:rsidRDefault="00006B59" w:rsidP="00006B59">
            <w:pPr>
              <w:rPr>
                <w:rFonts w:ascii="Times New Roman" w:hAnsi="Times New Roman" w:cs="Times New Roman"/>
                <w:sz w:val="32"/>
              </w:rPr>
            </w:pPr>
          </w:p>
          <w:p w14:paraId="7CC36F8D" w14:textId="74B27E13" w:rsidR="00ED1691" w:rsidRDefault="00372737" w:rsidP="00CA07C3">
            <w:pPr>
              <w:jc w:val="center"/>
              <w:rPr>
                <w:rFonts w:ascii="Times New Roman" w:hAnsi="Times New Roman" w:cs="Times New Roman"/>
                <w:sz w:val="32"/>
              </w:rPr>
            </w:pPr>
            <w:r>
              <w:rPr>
                <w:noProof/>
              </w:rPr>
              <w:drawing>
                <wp:anchor distT="0" distB="0" distL="114300" distR="114300" simplePos="0" relativeHeight="251662336" behindDoc="1" locked="0" layoutInCell="1" allowOverlap="1" wp14:anchorId="71687EE0" wp14:editId="14E6273C">
                  <wp:simplePos x="0" y="0"/>
                  <wp:positionH relativeFrom="column">
                    <wp:posOffset>257175</wp:posOffset>
                  </wp:positionH>
                  <wp:positionV relativeFrom="paragraph">
                    <wp:posOffset>129540</wp:posOffset>
                  </wp:positionV>
                  <wp:extent cx="1651000" cy="1238250"/>
                  <wp:effectExtent l="0" t="3175" r="3175" b="3175"/>
                  <wp:wrapTight wrapText="bothSides">
                    <wp:wrapPolygon edited="0">
                      <wp:start x="-42" y="21545"/>
                      <wp:lineTo x="21392" y="21545"/>
                      <wp:lineTo x="21392" y="277"/>
                      <wp:lineTo x="-42" y="277"/>
                      <wp:lineTo x="-42" y="21545"/>
                    </wp:wrapPolygon>
                  </wp:wrapTight>
                  <wp:docPr id="164925821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flipV="1">
                            <a:off x="0" y="0"/>
                            <a:ext cx="16510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B7D7D" w14:textId="760CC9B7" w:rsidR="00ED1691" w:rsidRDefault="00ED1691" w:rsidP="00CA07C3">
            <w:pPr>
              <w:rPr>
                <w:rFonts w:ascii="Times New Roman" w:hAnsi="Times New Roman" w:cs="Times New Roman"/>
                <w:sz w:val="32"/>
              </w:rPr>
            </w:pPr>
          </w:p>
          <w:p w14:paraId="182A1BA0" w14:textId="4A83EA6B" w:rsidR="00ED1691" w:rsidRDefault="00ED1691" w:rsidP="00CA07C3">
            <w:pPr>
              <w:rPr>
                <w:rFonts w:ascii="Times New Roman" w:hAnsi="Times New Roman" w:cs="Times New Roman"/>
                <w:bCs/>
                <w:sz w:val="28"/>
                <w:szCs w:val="28"/>
              </w:rPr>
            </w:pPr>
          </w:p>
          <w:p w14:paraId="22727C4E" w14:textId="67F4366C" w:rsidR="00ED1691" w:rsidRDefault="00ED1691" w:rsidP="00CA07C3">
            <w:pPr>
              <w:rPr>
                <w:rFonts w:ascii="Times New Roman" w:hAnsi="Times New Roman" w:cs="Times New Roman"/>
                <w:bCs/>
                <w:sz w:val="28"/>
                <w:szCs w:val="28"/>
              </w:rPr>
            </w:pPr>
          </w:p>
          <w:p w14:paraId="1D177223" w14:textId="0DA7B7AF" w:rsidR="00ED1691" w:rsidRDefault="00ED1691" w:rsidP="00CA07C3">
            <w:pPr>
              <w:rPr>
                <w:noProof/>
              </w:rPr>
            </w:pPr>
          </w:p>
          <w:p w14:paraId="456E8151" w14:textId="6127F86E" w:rsidR="00501F92" w:rsidRDefault="00501F92" w:rsidP="00CA07C3">
            <w:pPr>
              <w:rPr>
                <w:rFonts w:ascii="Times New Roman" w:hAnsi="Times New Roman" w:cs="Times New Roman"/>
                <w:bCs/>
                <w:sz w:val="28"/>
                <w:szCs w:val="28"/>
              </w:rPr>
            </w:pPr>
          </w:p>
          <w:p w14:paraId="025441E3" w14:textId="65329DBB" w:rsidR="00501F92" w:rsidRDefault="00501F92" w:rsidP="00CA07C3">
            <w:pPr>
              <w:rPr>
                <w:rFonts w:ascii="Times New Roman" w:hAnsi="Times New Roman" w:cs="Times New Roman"/>
                <w:bCs/>
                <w:sz w:val="28"/>
                <w:szCs w:val="28"/>
              </w:rPr>
            </w:pPr>
          </w:p>
          <w:p w14:paraId="6F526BEC" w14:textId="096269B0" w:rsidR="00501F92" w:rsidRDefault="00501F92" w:rsidP="00CA07C3">
            <w:pPr>
              <w:rPr>
                <w:rFonts w:ascii="Times New Roman" w:hAnsi="Times New Roman" w:cs="Times New Roman"/>
                <w:bCs/>
                <w:sz w:val="28"/>
                <w:szCs w:val="28"/>
              </w:rPr>
            </w:pPr>
          </w:p>
          <w:p w14:paraId="3FE0CDF3" w14:textId="3782AD83" w:rsidR="00501F92" w:rsidRDefault="00501F92" w:rsidP="00CA07C3">
            <w:pPr>
              <w:rPr>
                <w:rFonts w:ascii="Times New Roman" w:hAnsi="Times New Roman" w:cs="Times New Roman"/>
                <w:bCs/>
                <w:sz w:val="28"/>
                <w:szCs w:val="28"/>
              </w:rPr>
            </w:pPr>
          </w:p>
          <w:p w14:paraId="60084120" w14:textId="47E2FD3F" w:rsidR="00501F92" w:rsidRDefault="00372737" w:rsidP="00CA07C3">
            <w:pPr>
              <w:rPr>
                <w:rFonts w:ascii="Times New Roman" w:hAnsi="Times New Roman" w:cs="Times New Roman"/>
                <w:bCs/>
                <w:sz w:val="28"/>
                <w:szCs w:val="28"/>
              </w:rPr>
            </w:pPr>
            <w:r>
              <w:rPr>
                <w:noProof/>
              </w:rPr>
              <w:drawing>
                <wp:anchor distT="0" distB="0" distL="114300" distR="114300" simplePos="0" relativeHeight="251668480" behindDoc="1" locked="0" layoutInCell="1" allowOverlap="1" wp14:anchorId="5CF15892" wp14:editId="6ECBA0D6">
                  <wp:simplePos x="0" y="0"/>
                  <wp:positionH relativeFrom="column">
                    <wp:posOffset>335280</wp:posOffset>
                  </wp:positionH>
                  <wp:positionV relativeFrom="paragraph">
                    <wp:posOffset>159385</wp:posOffset>
                  </wp:positionV>
                  <wp:extent cx="1872615" cy="1404620"/>
                  <wp:effectExtent l="5398" t="0" r="0" b="0"/>
                  <wp:wrapTight wrapText="bothSides">
                    <wp:wrapPolygon edited="0">
                      <wp:start x="62" y="21683"/>
                      <wp:lineTo x="21377" y="21683"/>
                      <wp:lineTo x="21377" y="298"/>
                      <wp:lineTo x="62" y="298"/>
                      <wp:lineTo x="62" y="21683"/>
                    </wp:wrapPolygon>
                  </wp:wrapTight>
                  <wp:docPr id="3788066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72615"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E9383" w14:textId="479C767E" w:rsidR="00501F92" w:rsidRDefault="00501F92" w:rsidP="00CA07C3">
            <w:pPr>
              <w:rPr>
                <w:rFonts w:ascii="Times New Roman" w:hAnsi="Times New Roman" w:cs="Times New Roman"/>
                <w:bCs/>
                <w:sz w:val="28"/>
                <w:szCs w:val="28"/>
              </w:rPr>
            </w:pPr>
          </w:p>
          <w:p w14:paraId="056E5F0D" w14:textId="52710547" w:rsidR="00372737" w:rsidRDefault="00372737" w:rsidP="00CA07C3">
            <w:pPr>
              <w:rPr>
                <w:rFonts w:ascii="Times New Roman" w:hAnsi="Times New Roman" w:cs="Times New Roman"/>
                <w:bCs/>
                <w:sz w:val="28"/>
                <w:szCs w:val="28"/>
              </w:rPr>
            </w:pPr>
          </w:p>
          <w:p w14:paraId="7A657718" w14:textId="77777777" w:rsidR="00501F92" w:rsidRDefault="00501F92" w:rsidP="00CA07C3">
            <w:pPr>
              <w:rPr>
                <w:rFonts w:ascii="Times New Roman" w:hAnsi="Times New Roman" w:cs="Times New Roman"/>
                <w:bCs/>
                <w:sz w:val="28"/>
                <w:szCs w:val="28"/>
              </w:rPr>
            </w:pPr>
          </w:p>
          <w:p w14:paraId="2EEE7D48" w14:textId="0385DA45" w:rsidR="00501F92" w:rsidRDefault="00501F92" w:rsidP="00CA07C3">
            <w:pPr>
              <w:rPr>
                <w:rFonts w:ascii="Times New Roman" w:hAnsi="Times New Roman" w:cs="Times New Roman"/>
                <w:bCs/>
                <w:sz w:val="28"/>
                <w:szCs w:val="28"/>
              </w:rPr>
            </w:pPr>
          </w:p>
          <w:p w14:paraId="200C2C46" w14:textId="77777777" w:rsidR="00501F92" w:rsidRDefault="00501F92" w:rsidP="00CA07C3">
            <w:pPr>
              <w:rPr>
                <w:rFonts w:ascii="Times New Roman" w:hAnsi="Times New Roman" w:cs="Times New Roman"/>
                <w:bCs/>
                <w:sz w:val="28"/>
                <w:szCs w:val="28"/>
              </w:rPr>
            </w:pPr>
          </w:p>
          <w:p w14:paraId="5ED1E5ED" w14:textId="30CA8D37" w:rsidR="00501F92" w:rsidRDefault="00501F92" w:rsidP="00CA07C3">
            <w:pPr>
              <w:rPr>
                <w:rFonts w:ascii="Times New Roman" w:hAnsi="Times New Roman" w:cs="Times New Roman"/>
                <w:bCs/>
                <w:sz w:val="28"/>
                <w:szCs w:val="28"/>
              </w:rPr>
            </w:pPr>
          </w:p>
          <w:p w14:paraId="6D6B7EFC" w14:textId="77777777" w:rsidR="00501F92" w:rsidRDefault="00501F92" w:rsidP="00CA07C3">
            <w:pPr>
              <w:rPr>
                <w:rFonts w:ascii="Times New Roman" w:hAnsi="Times New Roman" w:cs="Times New Roman"/>
                <w:bCs/>
                <w:sz w:val="28"/>
                <w:szCs w:val="28"/>
              </w:rPr>
            </w:pPr>
          </w:p>
          <w:p w14:paraId="27826C3A" w14:textId="3E8D4CA4" w:rsidR="00ED1691" w:rsidRDefault="00ED1691" w:rsidP="00CA07C3">
            <w:pPr>
              <w:rPr>
                <w:rFonts w:ascii="Times New Roman" w:hAnsi="Times New Roman" w:cs="Times New Roman"/>
                <w:bCs/>
                <w:sz w:val="28"/>
                <w:szCs w:val="28"/>
              </w:rPr>
            </w:pPr>
          </w:p>
          <w:p w14:paraId="3ED9A443" w14:textId="16F15054" w:rsidR="00006B59" w:rsidRDefault="00006B59" w:rsidP="00CA07C3">
            <w:pPr>
              <w:rPr>
                <w:rFonts w:ascii="Times New Roman" w:hAnsi="Times New Roman" w:cs="Times New Roman"/>
                <w:bCs/>
                <w:sz w:val="28"/>
                <w:szCs w:val="28"/>
              </w:rPr>
            </w:pPr>
          </w:p>
          <w:p w14:paraId="39F05CDE" w14:textId="67A4B9B0" w:rsidR="00006B59" w:rsidRDefault="00372737" w:rsidP="00CA07C3">
            <w:pPr>
              <w:rPr>
                <w:rFonts w:ascii="Times New Roman" w:hAnsi="Times New Roman" w:cs="Times New Roman"/>
                <w:bCs/>
                <w:sz w:val="28"/>
                <w:szCs w:val="28"/>
              </w:rPr>
            </w:pPr>
            <w:r>
              <w:rPr>
                <w:noProof/>
              </w:rPr>
              <w:lastRenderedPageBreak/>
              <w:drawing>
                <wp:anchor distT="0" distB="0" distL="114300" distR="114300" simplePos="0" relativeHeight="251670528" behindDoc="1" locked="0" layoutInCell="1" allowOverlap="1" wp14:anchorId="43827D9D" wp14:editId="53AA21D6">
                  <wp:simplePos x="0" y="0"/>
                  <wp:positionH relativeFrom="column">
                    <wp:posOffset>0</wp:posOffset>
                  </wp:positionH>
                  <wp:positionV relativeFrom="paragraph">
                    <wp:posOffset>206375</wp:posOffset>
                  </wp:positionV>
                  <wp:extent cx="1422400" cy="2192655"/>
                  <wp:effectExtent l="0" t="0" r="6350" b="0"/>
                  <wp:wrapTight wrapText="bothSides">
                    <wp:wrapPolygon edited="0">
                      <wp:start x="0" y="0"/>
                      <wp:lineTo x="0" y="21394"/>
                      <wp:lineTo x="21407" y="21394"/>
                      <wp:lineTo x="21407" y="0"/>
                      <wp:lineTo x="0" y="0"/>
                    </wp:wrapPolygon>
                  </wp:wrapTight>
                  <wp:docPr id="200761733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22400" cy="2192655"/>
                          </a:xfrm>
                          <a:prstGeom prst="rect">
                            <a:avLst/>
                          </a:prstGeom>
                          <a:noFill/>
                          <a:ln>
                            <a:noFill/>
                          </a:ln>
                        </pic:spPr>
                      </pic:pic>
                    </a:graphicData>
                  </a:graphic>
                </wp:anchor>
              </w:drawing>
            </w:r>
          </w:p>
          <w:p w14:paraId="69156DC9" w14:textId="5ECF44A0" w:rsidR="00006B59" w:rsidRDefault="00006B59" w:rsidP="00CA07C3">
            <w:pPr>
              <w:rPr>
                <w:rFonts w:ascii="Times New Roman" w:hAnsi="Times New Roman" w:cs="Times New Roman"/>
                <w:bCs/>
                <w:sz w:val="28"/>
                <w:szCs w:val="28"/>
              </w:rPr>
            </w:pPr>
          </w:p>
          <w:p w14:paraId="3A063394" w14:textId="249C54B6" w:rsidR="00006B59" w:rsidRDefault="00006B59" w:rsidP="00CA07C3">
            <w:pPr>
              <w:rPr>
                <w:rFonts w:ascii="Times New Roman" w:hAnsi="Times New Roman" w:cs="Times New Roman"/>
                <w:bCs/>
                <w:sz w:val="28"/>
                <w:szCs w:val="28"/>
              </w:rPr>
            </w:pPr>
          </w:p>
          <w:p w14:paraId="5592AE57" w14:textId="3885CA12" w:rsidR="00006B59" w:rsidRDefault="00006B59" w:rsidP="00CA07C3">
            <w:pPr>
              <w:rPr>
                <w:rFonts w:ascii="Times New Roman" w:hAnsi="Times New Roman" w:cs="Times New Roman"/>
                <w:bCs/>
                <w:sz w:val="28"/>
                <w:szCs w:val="28"/>
              </w:rPr>
            </w:pPr>
          </w:p>
          <w:p w14:paraId="16E3A715" w14:textId="233BBF03" w:rsidR="00006B59" w:rsidRDefault="00006B59" w:rsidP="00CA07C3">
            <w:pPr>
              <w:rPr>
                <w:rFonts w:ascii="Times New Roman" w:hAnsi="Times New Roman" w:cs="Times New Roman"/>
                <w:bCs/>
                <w:sz w:val="28"/>
                <w:szCs w:val="28"/>
              </w:rPr>
            </w:pPr>
          </w:p>
          <w:p w14:paraId="6EC40976" w14:textId="0003DCA3" w:rsidR="00006B59" w:rsidRDefault="00006B59" w:rsidP="00CA07C3">
            <w:pPr>
              <w:rPr>
                <w:rFonts w:ascii="Times New Roman" w:hAnsi="Times New Roman" w:cs="Times New Roman"/>
                <w:bCs/>
                <w:sz w:val="28"/>
                <w:szCs w:val="28"/>
              </w:rPr>
            </w:pPr>
          </w:p>
          <w:p w14:paraId="68E254C6" w14:textId="0D964307" w:rsidR="00006B59" w:rsidRDefault="00006B59" w:rsidP="00CA07C3">
            <w:pPr>
              <w:rPr>
                <w:rFonts w:ascii="Times New Roman" w:hAnsi="Times New Roman" w:cs="Times New Roman"/>
                <w:bCs/>
                <w:sz w:val="28"/>
                <w:szCs w:val="28"/>
              </w:rPr>
            </w:pPr>
          </w:p>
          <w:p w14:paraId="67CA93F6" w14:textId="052E1159" w:rsidR="00006B59" w:rsidRDefault="00006B59" w:rsidP="00CA07C3">
            <w:pPr>
              <w:rPr>
                <w:rFonts w:ascii="Times New Roman" w:hAnsi="Times New Roman" w:cs="Times New Roman"/>
                <w:bCs/>
                <w:sz w:val="28"/>
                <w:szCs w:val="28"/>
              </w:rPr>
            </w:pPr>
          </w:p>
          <w:p w14:paraId="517EB9CC" w14:textId="508893F4" w:rsidR="00006B59" w:rsidRPr="007518B3" w:rsidRDefault="00372737" w:rsidP="00CA07C3">
            <w:pPr>
              <w:rPr>
                <w:rFonts w:ascii="Times New Roman" w:hAnsi="Times New Roman" w:cs="Times New Roman"/>
                <w:bCs/>
                <w:sz w:val="28"/>
                <w:szCs w:val="28"/>
              </w:rPr>
            </w:pPr>
            <w:r>
              <w:rPr>
                <w:noProof/>
              </w:rPr>
              <w:drawing>
                <wp:anchor distT="0" distB="0" distL="114300" distR="114300" simplePos="0" relativeHeight="251663360" behindDoc="1" locked="0" layoutInCell="1" allowOverlap="1" wp14:anchorId="54684649" wp14:editId="649AC06E">
                  <wp:simplePos x="0" y="0"/>
                  <wp:positionH relativeFrom="column">
                    <wp:posOffset>-218440</wp:posOffset>
                  </wp:positionH>
                  <wp:positionV relativeFrom="paragraph">
                    <wp:posOffset>1166495</wp:posOffset>
                  </wp:positionV>
                  <wp:extent cx="1992630" cy="1494155"/>
                  <wp:effectExtent l="1587" t="0" r="9208" b="9207"/>
                  <wp:wrapTight wrapText="bothSides">
                    <wp:wrapPolygon edited="0">
                      <wp:start x="17" y="21623"/>
                      <wp:lineTo x="21493" y="21623"/>
                      <wp:lineTo x="21493" y="142"/>
                      <wp:lineTo x="17" y="142"/>
                      <wp:lineTo x="17" y="21623"/>
                    </wp:wrapPolygon>
                  </wp:wrapTight>
                  <wp:docPr id="17502630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92630" cy="1494155"/>
                          </a:xfrm>
                          <a:prstGeom prst="rect">
                            <a:avLst/>
                          </a:prstGeom>
                          <a:noFill/>
                          <a:ln>
                            <a:noFill/>
                          </a:ln>
                        </pic:spPr>
                      </pic:pic>
                    </a:graphicData>
                  </a:graphic>
                </wp:anchor>
              </w:drawing>
            </w:r>
          </w:p>
        </w:tc>
        <w:tc>
          <w:tcPr>
            <w:tcW w:w="5523" w:type="dxa"/>
          </w:tcPr>
          <w:p w14:paraId="4D9C85E4" w14:textId="5C53BD9B" w:rsidR="00ED1691" w:rsidRDefault="00ED1691" w:rsidP="00CA07C3">
            <w:pPr>
              <w:rPr>
                <w:rFonts w:ascii="Times New Roman" w:hAnsi="Times New Roman" w:cs="Times New Roman"/>
                <w:sz w:val="24"/>
              </w:rPr>
            </w:pPr>
            <w:r>
              <w:rPr>
                <w:rFonts w:ascii="Times New Roman" w:hAnsi="Times New Roman" w:cs="Times New Roman"/>
                <w:sz w:val="24"/>
              </w:rPr>
              <w:lastRenderedPageBreak/>
              <w:t>Da er vi kommet til mars, den første vårmåneden. Den har vi lengtet veldig etter. Et av de første vårtegnet så vi på turen på onsdag</w:t>
            </w:r>
            <w:r w:rsidR="00372737">
              <w:rPr>
                <w:rFonts w:ascii="Times New Roman" w:hAnsi="Times New Roman" w:cs="Times New Roman"/>
                <w:sz w:val="24"/>
              </w:rPr>
              <w:t xml:space="preserve"> i forrige uke</w:t>
            </w:r>
            <w:r w:rsidR="00CD1797">
              <w:rPr>
                <w:rFonts w:ascii="Times New Roman" w:hAnsi="Times New Roman" w:cs="Times New Roman"/>
                <w:sz w:val="24"/>
              </w:rPr>
              <w:t xml:space="preserve">. Mange fine snøklokker som tittet opp fra marken. </w:t>
            </w:r>
          </w:p>
          <w:p w14:paraId="0A0D22EA" w14:textId="43CC798C" w:rsidR="00CD1797" w:rsidRDefault="00CD1797" w:rsidP="00CA07C3">
            <w:pPr>
              <w:rPr>
                <w:rFonts w:ascii="Times New Roman" w:hAnsi="Times New Roman" w:cs="Times New Roman"/>
                <w:sz w:val="24"/>
              </w:rPr>
            </w:pPr>
          </w:p>
          <w:p w14:paraId="752B39CA" w14:textId="3BAB93CF" w:rsidR="00CD1797" w:rsidRDefault="00CD1797" w:rsidP="00CA07C3">
            <w:pPr>
              <w:rPr>
                <w:rFonts w:ascii="Times New Roman" w:hAnsi="Times New Roman" w:cs="Times New Roman"/>
                <w:sz w:val="24"/>
              </w:rPr>
            </w:pPr>
            <w:r>
              <w:rPr>
                <w:rFonts w:ascii="Times New Roman" w:hAnsi="Times New Roman" w:cs="Times New Roman"/>
                <w:sz w:val="24"/>
              </w:rPr>
              <w:t>Februar ble en måned med m</w:t>
            </w:r>
            <w:r w:rsidR="00372737">
              <w:rPr>
                <w:rFonts w:ascii="Times New Roman" w:hAnsi="Times New Roman" w:cs="Times New Roman"/>
                <w:sz w:val="24"/>
              </w:rPr>
              <w:t>ange</w:t>
            </w:r>
            <w:r>
              <w:rPr>
                <w:rFonts w:ascii="Times New Roman" w:hAnsi="Times New Roman" w:cs="Times New Roman"/>
                <w:sz w:val="24"/>
              </w:rPr>
              <w:t xml:space="preserve"> kjekke opplevelser.</w:t>
            </w:r>
          </w:p>
          <w:p w14:paraId="36C5D6BB" w14:textId="1EF13CF0" w:rsidR="00CD1797" w:rsidRDefault="00CD1797" w:rsidP="00CA07C3">
            <w:pPr>
              <w:rPr>
                <w:rFonts w:ascii="Times New Roman" w:hAnsi="Times New Roman" w:cs="Times New Roman"/>
                <w:sz w:val="24"/>
              </w:rPr>
            </w:pPr>
            <w:r>
              <w:rPr>
                <w:rFonts w:ascii="Times New Roman" w:hAnsi="Times New Roman" w:cs="Times New Roman"/>
                <w:sz w:val="24"/>
              </w:rPr>
              <w:t>Vi va</w:t>
            </w:r>
            <w:r w:rsidR="00BB24FB">
              <w:rPr>
                <w:rFonts w:ascii="Times New Roman" w:hAnsi="Times New Roman" w:cs="Times New Roman"/>
                <w:sz w:val="24"/>
              </w:rPr>
              <w:t xml:space="preserve">r i Bjergstedparken, der hadde Uis fakultet for utøvende kunstfag konsert. </w:t>
            </w:r>
          </w:p>
          <w:p w14:paraId="73143F10" w14:textId="7C46D427" w:rsidR="00BB24FB" w:rsidRDefault="00BB24FB" w:rsidP="00CA07C3">
            <w:pPr>
              <w:rPr>
                <w:rFonts w:ascii="Times New Roman" w:hAnsi="Times New Roman" w:cs="Times New Roman"/>
                <w:sz w:val="24"/>
              </w:rPr>
            </w:pPr>
            <w:r>
              <w:rPr>
                <w:rFonts w:ascii="Times New Roman" w:hAnsi="Times New Roman" w:cs="Times New Roman"/>
                <w:sz w:val="24"/>
              </w:rPr>
              <w:t>Forestillingen het «Trollungen og fuglene». Vi ble i løpet av konserten tatt med på en spennende reise</w:t>
            </w:r>
            <w:r w:rsidR="0034395B">
              <w:rPr>
                <w:rFonts w:ascii="Times New Roman" w:hAnsi="Times New Roman" w:cs="Times New Roman"/>
                <w:sz w:val="24"/>
              </w:rPr>
              <w:t xml:space="preserve"> og opplevde mye forskjellig musikk. Konserten ble ledet av dirigentstudenter og universitetets eget janitarkorps.</w:t>
            </w:r>
          </w:p>
          <w:p w14:paraId="6273FF3E" w14:textId="77777777" w:rsidR="00CD1797" w:rsidRDefault="00CD1797" w:rsidP="00CA07C3">
            <w:pPr>
              <w:rPr>
                <w:rFonts w:ascii="Times New Roman" w:hAnsi="Times New Roman" w:cs="Times New Roman"/>
                <w:sz w:val="24"/>
              </w:rPr>
            </w:pPr>
          </w:p>
          <w:p w14:paraId="71B39454" w14:textId="4445E9DC" w:rsidR="00CD1797" w:rsidRDefault="00CD1797" w:rsidP="00CA07C3">
            <w:pPr>
              <w:rPr>
                <w:rFonts w:ascii="Times New Roman" w:hAnsi="Times New Roman" w:cs="Times New Roman"/>
                <w:sz w:val="24"/>
              </w:rPr>
            </w:pPr>
            <w:r>
              <w:rPr>
                <w:rFonts w:ascii="Times New Roman" w:hAnsi="Times New Roman" w:cs="Times New Roman"/>
                <w:sz w:val="24"/>
              </w:rPr>
              <w:t>6.februar markerte vi Samenes nasjonaldag, Huda fortalte litt om samene og Randi joiket. Til lunsj fikk vi samisk nasjonalrett som er Bidos</w:t>
            </w:r>
            <w:r w:rsidR="0034395B">
              <w:rPr>
                <w:rFonts w:ascii="Times New Roman" w:hAnsi="Times New Roman" w:cs="Times New Roman"/>
                <w:sz w:val="24"/>
              </w:rPr>
              <w:t>:</w:t>
            </w:r>
            <w:r>
              <w:rPr>
                <w:rFonts w:ascii="Times New Roman" w:hAnsi="Times New Roman" w:cs="Times New Roman"/>
                <w:sz w:val="24"/>
              </w:rPr>
              <w:t xml:space="preserve"> grønnsaker, potet og reinsdyrkjøtt. </w:t>
            </w:r>
          </w:p>
          <w:p w14:paraId="5D2FBD80" w14:textId="77777777" w:rsidR="00CD1797" w:rsidRDefault="00CD1797" w:rsidP="00CA07C3">
            <w:pPr>
              <w:rPr>
                <w:rFonts w:ascii="Times New Roman" w:hAnsi="Times New Roman" w:cs="Times New Roman"/>
                <w:sz w:val="24"/>
              </w:rPr>
            </w:pPr>
          </w:p>
          <w:p w14:paraId="268ECC46" w14:textId="4AD54120" w:rsidR="00CD1797" w:rsidRDefault="00CD1797" w:rsidP="00CA07C3">
            <w:pPr>
              <w:rPr>
                <w:rFonts w:ascii="Times New Roman" w:hAnsi="Times New Roman" w:cs="Times New Roman"/>
                <w:sz w:val="24"/>
              </w:rPr>
            </w:pPr>
            <w:r>
              <w:rPr>
                <w:rFonts w:ascii="Times New Roman" w:hAnsi="Times New Roman" w:cs="Times New Roman"/>
                <w:sz w:val="24"/>
              </w:rPr>
              <w:t>Vi har markert fastelavn med boller og krem.</w:t>
            </w:r>
          </w:p>
          <w:p w14:paraId="40E2D2DD" w14:textId="77777777" w:rsidR="00CD1797" w:rsidRDefault="00CD1797" w:rsidP="00CA07C3">
            <w:pPr>
              <w:rPr>
                <w:rFonts w:ascii="Times New Roman" w:hAnsi="Times New Roman" w:cs="Times New Roman"/>
                <w:sz w:val="24"/>
              </w:rPr>
            </w:pPr>
          </w:p>
          <w:p w14:paraId="6031B444" w14:textId="30F54775" w:rsidR="00CD1797" w:rsidRDefault="00CD1797" w:rsidP="00CA07C3">
            <w:pPr>
              <w:rPr>
                <w:rFonts w:ascii="Times New Roman" w:hAnsi="Times New Roman" w:cs="Times New Roman"/>
                <w:sz w:val="24"/>
              </w:rPr>
            </w:pPr>
            <w:r>
              <w:rPr>
                <w:rFonts w:ascii="Times New Roman" w:hAnsi="Times New Roman" w:cs="Times New Roman"/>
                <w:sz w:val="24"/>
              </w:rPr>
              <w:t>Et av høydepunktene denne måneden var karnevalet som vi hadde 22.februar. Barna koste seg hele dagen, stor stas var det å få lov å være superhelt, snekker, politi, prinsesse eller annet. John Terje og Tor Are hadde en kjekk samling på kjøkken. Pølser og Pinata hadde vi på avdelingen etterpå.</w:t>
            </w:r>
          </w:p>
          <w:p w14:paraId="11DB5B51" w14:textId="77777777" w:rsidR="00501F92" w:rsidRDefault="00501F92" w:rsidP="00CA07C3">
            <w:pPr>
              <w:rPr>
                <w:rFonts w:ascii="Times New Roman" w:hAnsi="Times New Roman" w:cs="Times New Roman"/>
                <w:sz w:val="24"/>
              </w:rPr>
            </w:pPr>
          </w:p>
          <w:p w14:paraId="7F937E63" w14:textId="75257F2D" w:rsidR="00501F92" w:rsidRDefault="00501F92" w:rsidP="00CA07C3">
            <w:pPr>
              <w:rPr>
                <w:rFonts w:ascii="Times New Roman" w:hAnsi="Times New Roman" w:cs="Times New Roman"/>
                <w:sz w:val="24"/>
              </w:rPr>
            </w:pPr>
            <w:r>
              <w:rPr>
                <w:rFonts w:ascii="Times New Roman" w:hAnsi="Times New Roman" w:cs="Times New Roman"/>
                <w:sz w:val="24"/>
              </w:rPr>
              <w:t xml:space="preserve">23.februar markerte vi Kinesisk nyttår. Lucie hadde sammen med Yiaji en liten samling om Kinesisk nyttår, deretter spiste vi kinesisk mat som Lucie hadde laget. </w:t>
            </w:r>
          </w:p>
          <w:p w14:paraId="7342A215" w14:textId="77777777" w:rsidR="00CD1797" w:rsidRDefault="00CD1797" w:rsidP="00CA07C3">
            <w:pPr>
              <w:rPr>
                <w:rFonts w:ascii="Times New Roman" w:hAnsi="Times New Roman" w:cs="Times New Roman"/>
                <w:sz w:val="24"/>
              </w:rPr>
            </w:pPr>
          </w:p>
          <w:p w14:paraId="63065079" w14:textId="57F3BA50" w:rsidR="00CD1797" w:rsidRDefault="00CD1797" w:rsidP="00CA07C3">
            <w:pPr>
              <w:rPr>
                <w:rFonts w:ascii="Times New Roman" w:hAnsi="Times New Roman" w:cs="Times New Roman"/>
                <w:sz w:val="24"/>
              </w:rPr>
            </w:pPr>
            <w:r>
              <w:rPr>
                <w:rFonts w:ascii="Times New Roman" w:hAnsi="Times New Roman" w:cs="Times New Roman"/>
                <w:sz w:val="24"/>
              </w:rPr>
              <w:t>Barna på avdelingen er veldig kreative</w:t>
            </w:r>
            <w:r w:rsidR="007E0954">
              <w:rPr>
                <w:rFonts w:ascii="Times New Roman" w:hAnsi="Times New Roman" w:cs="Times New Roman"/>
                <w:sz w:val="24"/>
              </w:rPr>
              <w:t xml:space="preserve">. </w:t>
            </w:r>
            <w:r w:rsidR="00372737">
              <w:rPr>
                <w:rFonts w:ascii="Times New Roman" w:hAnsi="Times New Roman" w:cs="Times New Roman"/>
                <w:sz w:val="24"/>
              </w:rPr>
              <w:t xml:space="preserve">De bygger flotte bygg av Lego, duplo og treklosser. Vi gjorde det «Lilla rommet» om til et konstruksjonsrom. Her får barna virkelig utfolde seg med bygging. Det som lages får stå så lenge </w:t>
            </w:r>
            <w:r w:rsidR="0078518E">
              <w:rPr>
                <w:rFonts w:ascii="Times New Roman" w:hAnsi="Times New Roman" w:cs="Times New Roman"/>
                <w:sz w:val="24"/>
              </w:rPr>
              <w:t>som mulig</w:t>
            </w:r>
            <w:r w:rsidR="00372737">
              <w:rPr>
                <w:rFonts w:ascii="Times New Roman" w:hAnsi="Times New Roman" w:cs="Times New Roman"/>
                <w:sz w:val="24"/>
              </w:rPr>
              <w:t xml:space="preserve">, eller til andre vi bygge noe annet. </w:t>
            </w:r>
            <w:r w:rsidR="000316B5">
              <w:rPr>
                <w:rFonts w:ascii="Times New Roman" w:hAnsi="Times New Roman" w:cs="Times New Roman"/>
                <w:sz w:val="24"/>
              </w:rPr>
              <w:t xml:space="preserve">Dette er metoder vi tilrettelegger for at barnas </w:t>
            </w:r>
            <w:r w:rsidR="005814A4">
              <w:rPr>
                <w:rFonts w:ascii="Times New Roman" w:hAnsi="Times New Roman" w:cs="Times New Roman"/>
                <w:sz w:val="24"/>
              </w:rPr>
              <w:t>medvirkning skal bli hørt</w:t>
            </w:r>
            <w:r w:rsidR="000316B5">
              <w:rPr>
                <w:rFonts w:ascii="Times New Roman" w:hAnsi="Times New Roman" w:cs="Times New Roman"/>
                <w:sz w:val="24"/>
              </w:rPr>
              <w:t xml:space="preserve">. </w:t>
            </w:r>
            <w:r w:rsidR="005814A4">
              <w:rPr>
                <w:rFonts w:ascii="Times New Roman" w:hAnsi="Times New Roman" w:cs="Times New Roman"/>
                <w:sz w:val="24"/>
              </w:rPr>
              <w:t>(Se slutten av månedsbrev ang brukerundersøkelsen)</w:t>
            </w:r>
          </w:p>
          <w:p w14:paraId="4D56DCDB" w14:textId="77777777" w:rsidR="00372737" w:rsidRDefault="00372737" w:rsidP="00CA07C3">
            <w:pPr>
              <w:rPr>
                <w:rFonts w:ascii="Times New Roman" w:hAnsi="Times New Roman" w:cs="Times New Roman"/>
                <w:sz w:val="24"/>
              </w:rPr>
            </w:pPr>
          </w:p>
          <w:p w14:paraId="40E4B668" w14:textId="42240285" w:rsidR="00372737" w:rsidRDefault="0034395B" w:rsidP="00CA07C3">
            <w:pPr>
              <w:rPr>
                <w:rFonts w:ascii="Times New Roman" w:hAnsi="Times New Roman" w:cs="Times New Roman"/>
                <w:sz w:val="24"/>
              </w:rPr>
            </w:pPr>
            <w:r>
              <w:rPr>
                <w:rFonts w:ascii="Times New Roman" w:hAnsi="Times New Roman" w:cs="Times New Roman"/>
                <w:sz w:val="24"/>
              </w:rPr>
              <w:t>Vi har flyttet d</w:t>
            </w:r>
            <w:r w:rsidR="00372737">
              <w:rPr>
                <w:rFonts w:ascii="Times New Roman" w:hAnsi="Times New Roman" w:cs="Times New Roman"/>
                <w:sz w:val="24"/>
              </w:rPr>
              <w:t>ukkekroken inn</w:t>
            </w:r>
            <w:r>
              <w:rPr>
                <w:rFonts w:ascii="Times New Roman" w:hAnsi="Times New Roman" w:cs="Times New Roman"/>
                <w:sz w:val="24"/>
              </w:rPr>
              <w:t xml:space="preserve"> </w:t>
            </w:r>
            <w:r w:rsidR="00372737">
              <w:rPr>
                <w:rFonts w:ascii="Times New Roman" w:hAnsi="Times New Roman" w:cs="Times New Roman"/>
                <w:sz w:val="24"/>
              </w:rPr>
              <w:t xml:space="preserve">på avdelingen og vi ser allerede mye fin rollelek, barna tar på seg roller som mor, far og lillesøster. </w:t>
            </w:r>
          </w:p>
          <w:p w14:paraId="4806A018" w14:textId="77777777" w:rsidR="00501F92" w:rsidRDefault="00501F92" w:rsidP="00CA07C3">
            <w:pPr>
              <w:rPr>
                <w:rFonts w:ascii="Times New Roman" w:hAnsi="Times New Roman" w:cs="Times New Roman"/>
                <w:sz w:val="24"/>
              </w:rPr>
            </w:pPr>
          </w:p>
          <w:p w14:paraId="3152D585" w14:textId="72B3E167" w:rsidR="00501F92" w:rsidRDefault="00501F92" w:rsidP="00CA07C3">
            <w:pPr>
              <w:rPr>
                <w:rFonts w:ascii="Times New Roman" w:hAnsi="Times New Roman" w:cs="Times New Roman"/>
                <w:sz w:val="24"/>
              </w:rPr>
            </w:pPr>
            <w:r>
              <w:rPr>
                <w:rFonts w:ascii="Times New Roman" w:hAnsi="Times New Roman" w:cs="Times New Roman"/>
                <w:sz w:val="24"/>
              </w:rPr>
              <w:lastRenderedPageBreak/>
              <w:t xml:space="preserve">Vi har vært heldige å ha mye snø. Barna har kost seg i akebakken i barnehagen, lagd snømann, snøballkrig og lagd snø engler. Dette har vært en fantastisk tid. </w:t>
            </w:r>
            <w:r w:rsidR="000316B5">
              <w:rPr>
                <w:rFonts w:ascii="Times New Roman" w:hAnsi="Times New Roman" w:cs="Times New Roman"/>
                <w:sz w:val="24"/>
              </w:rPr>
              <w:t>Vi har åpnet porten til nedsiden og latt de barna fra stor avdeling få være sammen, dette var veldig kjekt.</w:t>
            </w:r>
          </w:p>
          <w:p w14:paraId="6EE472E1" w14:textId="65B3B369" w:rsidR="00ED1691" w:rsidRDefault="00006B59" w:rsidP="00CA07C3">
            <w:pPr>
              <w:rPr>
                <w:rFonts w:ascii="Times New Roman" w:hAnsi="Times New Roman" w:cs="Times New Roman"/>
                <w:sz w:val="24"/>
              </w:rPr>
            </w:pPr>
            <w:r>
              <w:rPr>
                <w:rFonts w:ascii="Times New Roman" w:hAnsi="Times New Roman" w:cs="Times New Roman"/>
                <w:sz w:val="24"/>
              </w:rPr>
              <w:t xml:space="preserve">En av turene våre hadde vi til nedsiden av barnehagen. John Terje lagde magisk god havregrøt på bålpannen. </w:t>
            </w:r>
            <w:r w:rsidR="0034395B">
              <w:rPr>
                <w:rFonts w:ascii="Times New Roman" w:hAnsi="Times New Roman" w:cs="Times New Roman"/>
                <w:sz w:val="24"/>
              </w:rPr>
              <w:t xml:space="preserve">Når John Terje drar frem bålpannen, sitter barna </w:t>
            </w:r>
            <w:r w:rsidR="000316B5">
              <w:rPr>
                <w:rFonts w:ascii="Times New Roman" w:hAnsi="Times New Roman" w:cs="Times New Roman"/>
                <w:sz w:val="24"/>
              </w:rPr>
              <w:t>og</w:t>
            </w:r>
            <w:r w:rsidR="0034395B">
              <w:rPr>
                <w:rFonts w:ascii="Times New Roman" w:hAnsi="Times New Roman" w:cs="Times New Roman"/>
                <w:sz w:val="24"/>
              </w:rPr>
              <w:t xml:space="preserve"> ser på og venter tålmodig til grøten er ferdig.</w:t>
            </w:r>
          </w:p>
          <w:p w14:paraId="379057DD" w14:textId="77777777" w:rsidR="00006B59" w:rsidRDefault="00006B59" w:rsidP="00CA07C3">
            <w:pPr>
              <w:rPr>
                <w:rFonts w:ascii="Times New Roman" w:hAnsi="Times New Roman" w:cs="Times New Roman"/>
                <w:sz w:val="24"/>
              </w:rPr>
            </w:pPr>
          </w:p>
          <w:p w14:paraId="641BE737" w14:textId="1738404C" w:rsidR="00006B59" w:rsidRDefault="00006B59" w:rsidP="00CA07C3">
            <w:pPr>
              <w:rPr>
                <w:rFonts w:ascii="Times New Roman" w:hAnsi="Times New Roman" w:cs="Times New Roman"/>
                <w:sz w:val="24"/>
              </w:rPr>
            </w:pPr>
            <w:r>
              <w:rPr>
                <w:rFonts w:ascii="Times New Roman" w:hAnsi="Times New Roman" w:cs="Times New Roman"/>
                <w:sz w:val="24"/>
              </w:rPr>
              <w:t>Senere på dagen lagde vi softis. Vi tok snø i en plastpose, oppi der la vi en brødpose med fløte, sukker og melk (knyttet brødposen). Så var det å riste plastposen i ca. 20 min og vipps så fikk vi softis. Den smakte veldig godt.</w:t>
            </w:r>
          </w:p>
          <w:p w14:paraId="07D8A1DA" w14:textId="77777777" w:rsidR="00006B59" w:rsidRDefault="00006B59" w:rsidP="00CA07C3">
            <w:pPr>
              <w:rPr>
                <w:rFonts w:ascii="Times New Roman" w:hAnsi="Times New Roman" w:cs="Times New Roman"/>
                <w:sz w:val="24"/>
              </w:rPr>
            </w:pPr>
          </w:p>
          <w:p w14:paraId="2C93A904" w14:textId="4F508552" w:rsidR="000316B5" w:rsidRDefault="0034395B" w:rsidP="000316B5">
            <w:pPr>
              <w:rPr>
                <w:rFonts w:ascii="Times New Roman" w:hAnsi="Times New Roman" w:cs="Times New Roman"/>
                <w:sz w:val="24"/>
              </w:rPr>
            </w:pPr>
            <w:r>
              <w:rPr>
                <w:rFonts w:ascii="Times New Roman" w:hAnsi="Times New Roman" w:cs="Times New Roman"/>
                <w:sz w:val="24"/>
              </w:rPr>
              <w:t xml:space="preserve">Vi har gått gjennom brukerundersøkelsen og har sammen på avdelingsmøte </w:t>
            </w:r>
            <w:r w:rsidR="00AA4B3C">
              <w:rPr>
                <w:rFonts w:ascii="Times New Roman" w:hAnsi="Times New Roman" w:cs="Times New Roman"/>
                <w:sz w:val="24"/>
              </w:rPr>
              <w:t xml:space="preserve">gått gjennom alle svarene. </w:t>
            </w:r>
            <w:r w:rsidR="001B2AF1">
              <w:rPr>
                <w:rFonts w:ascii="Times New Roman" w:hAnsi="Times New Roman" w:cs="Times New Roman"/>
                <w:sz w:val="24"/>
              </w:rPr>
              <w:t>Et av punktene vi ønsker å forbedre er:</w:t>
            </w:r>
          </w:p>
          <w:p w14:paraId="2E5044D2" w14:textId="21ADC0C4" w:rsidR="00AA4B3C" w:rsidRDefault="000316B5" w:rsidP="000316B5">
            <w:pPr>
              <w:rPr>
                <w:rFonts w:ascii="Times New Roman" w:hAnsi="Times New Roman" w:cs="Times New Roman"/>
                <w:sz w:val="24"/>
              </w:rPr>
            </w:pPr>
            <w:r>
              <w:rPr>
                <w:rFonts w:ascii="Times New Roman" w:hAnsi="Times New Roman" w:cs="Times New Roman"/>
                <w:sz w:val="24"/>
              </w:rPr>
              <w:t>«</w:t>
            </w:r>
            <w:r w:rsidR="00AA4B3C">
              <w:rPr>
                <w:rFonts w:ascii="Times New Roman" w:hAnsi="Times New Roman" w:cs="Times New Roman"/>
                <w:sz w:val="24"/>
              </w:rPr>
              <w:t>Jeg har inntrykk av at barnet mitt får være med å påvirke inneholde i barnehagedagen.</w:t>
            </w:r>
            <w:r>
              <w:rPr>
                <w:rFonts w:ascii="Times New Roman" w:hAnsi="Times New Roman" w:cs="Times New Roman"/>
                <w:sz w:val="24"/>
              </w:rPr>
              <w:t>»</w:t>
            </w:r>
            <w:r w:rsidR="001B2AF1">
              <w:rPr>
                <w:rFonts w:ascii="Times New Roman" w:hAnsi="Times New Roman" w:cs="Times New Roman"/>
                <w:sz w:val="24"/>
              </w:rPr>
              <w:t xml:space="preserve"> Vi tenker at barna har stor innvirkning på egen hverdag, men vil jobbe enda mer med å synliggjøre dette for dere foreldre. Vi vil også jevnlig evaluere om vi jobber i tråd med dette. </w:t>
            </w:r>
          </w:p>
          <w:p w14:paraId="6B52E0A2" w14:textId="77777777" w:rsidR="00006B59" w:rsidRDefault="00006B59" w:rsidP="00CA07C3">
            <w:pPr>
              <w:rPr>
                <w:rFonts w:ascii="Times New Roman" w:hAnsi="Times New Roman" w:cs="Times New Roman"/>
                <w:sz w:val="24"/>
              </w:rPr>
            </w:pPr>
          </w:p>
          <w:p w14:paraId="4D180505" w14:textId="02929812" w:rsidR="00ED1691" w:rsidRPr="00D175DA" w:rsidRDefault="00ED1691" w:rsidP="00CA07C3">
            <w:pPr>
              <w:rPr>
                <w:rFonts w:ascii="Times New Roman" w:hAnsi="Times New Roman" w:cs="Times New Roman"/>
                <w:sz w:val="24"/>
              </w:rPr>
            </w:pPr>
          </w:p>
        </w:tc>
      </w:tr>
      <w:tr w:rsidR="00006B59" w14:paraId="5B8ECB86" w14:textId="77777777" w:rsidTr="00CA07C3">
        <w:trPr>
          <w:trHeight w:val="1422"/>
        </w:trPr>
        <w:tc>
          <w:tcPr>
            <w:tcW w:w="3539" w:type="dxa"/>
          </w:tcPr>
          <w:p w14:paraId="707C562B" w14:textId="30418F32" w:rsidR="00ED1691" w:rsidRDefault="00EE3BA7" w:rsidP="00CA07C3">
            <w:pPr>
              <w:jc w:val="center"/>
              <w:rPr>
                <w:rFonts w:ascii="Times New Roman" w:hAnsi="Times New Roman" w:cs="Times New Roman"/>
                <w:sz w:val="32"/>
              </w:rPr>
            </w:pPr>
            <w:r>
              <w:rPr>
                <w:rFonts w:ascii="Times New Roman" w:hAnsi="Times New Roman" w:cs="Times New Roman"/>
                <w:sz w:val="32"/>
              </w:rPr>
              <w:lastRenderedPageBreak/>
              <w:t xml:space="preserve"> </w:t>
            </w:r>
            <w:r w:rsidR="00ED1691" w:rsidRPr="00036023">
              <w:rPr>
                <w:rFonts w:ascii="Times New Roman" w:hAnsi="Times New Roman" w:cs="Times New Roman"/>
                <w:sz w:val="32"/>
              </w:rPr>
              <w:t>Bursdager /merkedager</w:t>
            </w:r>
          </w:p>
          <w:p w14:paraId="6D02A8ED" w14:textId="77777777" w:rsidR="00ED1691" w:rsidRDefault="00ED1691" w:rsidP="00CA07C3">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47966689" wp14:editId="6FE8650B">
                  <wp:simplePos x="0" y="0"/>
                  <wp:positionH relativeFrom="column">
                    <wp:posOffset>723900</wp:posOffset>
                  </wp:positionH>
                  <wp:positionV relativeFrom="paragraph">
                    <wp:posOffset>23495</wp:posOffset>
                  </wp:positionV>
                  <wp:extent cx="501650" cy="584200"/>
                  <wp:effectExtent l="0" t="0" r="0" b="6350"/>
                  <wp:wrapTight wrapText="bothSides">
                    <wp:wrapPolygon edited="0">
                      <wp:start x="0" y="0"/>
                      <wp:lineTo x="0" y="21130"/>
                      <wp:lineTo x="20506" y="21130"/>
                      <wp:lineTo x="20506" y="0"/>
                      <wp:lineTo x="0" y="0"/>
                    </wp:wrapPolygon>
                  </wp:wrapTight>
                  <wp:docPr id="5" name="Bilde 5" descr="Bilderesultat for bursdagsfeiring bar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ursdagsfeiring bar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5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78F4D" w14:textId="77777777" w:rsidR="00ED1691" w:rsidRDefault="00ED1691" w:rsidP="00CA07C3">
            <w:pPr>
              <w:jc w:val="center"/>
              <w:rPr>
                <w:rFonts w:ascii="Times New Roman" w:hAnsi="Times New Roman" w:cs="Times New Roman"/>
                <w:sz w:val="32"/>
              </w:rPr>
            </w:pPr>
          </w:p>
        </w:tc>
        <w:tc>
          <w:tcPr>
            <w:tcW w:w="5523" w:type="dxa"/>
          </w:tcPr>
          <w:p w14:paraId="14E1328D" w14:textId="4564A192" w:rsidR="00ED1691" w:rsidRPr="00E031FF" w:rsidRDefault="00006B59" w:rsidP="00CA07C3">
            <w:pPr>
              <w:rPr>
                <w:rFonts w:ascii="Times New Roman" w:hAnsi="Times New Roman" w:cs="Times New Roman"/>
                <w:b/>
                <w:sz w:val="24"/>
              </w:rPr>
            </w:pPr>
            <w:r>
              <w:rPr>
                <w:rFonts w:ascii="Times New Roman" w:hAnsi="Times New Roman" w:cs="Times New Roman"/>
                <w:b/>
                <w:sz w:val="24"/>
              </w:rPr>
              <w:t>02.03</w:t>
            </w:r>
            <w:r w:rsidR="00ED1691">
              <w:rPr>
                <w:rFonts w:ascii="Times New Roman" w:hAnsi="Times New Roman" w:cs="Times New Roman"/>
                <w:b/>
                <w:sz w:val="24"/>
              </w:rPr>
              <w:t xml:space="preserve"> </w:t>
            </w:r>
            <w:r w:rsidR="00ED1691" w:rsidRPr="00EC20F5">
              <w:rPr>
                <w:rFonts w:ascii="Times New Roman" w:hAnsi="Times New Roman" w:cs="Times New Roman"/>
                <w:b/>
                <w:sz w:val="24"/>
              </w:rPr>
              <w:t xml:space="preserve">starter </w:t>
            </w:r>
            <w:r>
              <w:rPr>
                <w:rFonts w:ascii="Times New Roman" w:hAnsi="Times New Roman" w:cs="Times New Roman"/>
                <w:b/>
                <w:sz w:val="24"/>
              </w:rPr>
              <w:t>Kornelius</w:t>
            </w:r>
            <w:r w:rsidR="00ED1691">
              <w:rPr>
                <w:rFonts w:ascii="Times New Roman" w:hAnsi="Times New Roman" w:cs="Times New Roman"/>
                <w:b/>
                <w:sz w:val="24"/>
              </w:rPr>
              <w:t xml:space="preserve"> </w:t>
            </w:r>
            <w:r w:rsidR="00ED1691" w:rsidRPr="00EC20F5">
              <w:rPr>
                <w:rFonts w:ascii="Times New Roman" w:hAnsi="Times New Roman" w:cs="Times New Roman"/>
                <w:b/>
                <w:sz w:val="24"/>
              </w:rPr>
              <w:t xml:space="preserve">på sin </w:t>
            </w:r>
            <w:r w:rsidR="00ED1691">
              <w:rPr>
                <w:rFonts w:ascii="Times New Roman" w:hAnsi="Times New Roman" w:cs="Times New Roman"/>
                <w:b/>
                <w:sz w:val="24"/>
              </w:rPr>
              <w:t>6.</w:t>
            </w:r>
            <w:r w:rsidR="00ED1691" w:rsidRPr="00EC20F5">
              <w:rPr>
                <w:rFonts w:ascii="Times New Roman" w:hAnsi="Times New Roman" w:cs="Times New Roman"/>
                <w:b/>
                <w:sz w:val="24"/>
              </w:rPr>
              <w:t>runde rundt solen</w:t>
            </w:r>
            <w:r w:rsidR="00ED1691">
              <w:rPr>
                <w:rFonts w:ascii="Times New Roman" w:hAnsi="Times New Roman" w:cs="Times New Roman"/>
                <w:b/>
                <w:sz w:val="24"/>
              </w:rPr>
              <w:t>.</w:t>
            </w:r>
          </w:p>
          <w:p w14:paraId="1E5CF9D5" w14:textId="77777777" w:rsidR="00ED1691" w:rsidRDefault="00ED1691" w:rsidP="00CA07C3">
            <w:pPr>
              <w:rPr>
                <w:rFonts w:ascii="Times New Roman" w:hAnsi="Times New Roman" w:cs="Times New Roman"/>
                <w:b/>
                <w:bCs/>
                <w:color w:val="000000" w:themeColor="text1"/>
                <w:sz w:val="24"/>
                <w:szCs w:val="24"/>
              </w:rPr>
            </w:pPr>
          </w:p>
          <w:p w14:paraId="6FE9131A" w14:textId="77777777" w:rsidR="00ED1691" w:rsidRPr="007F615C" w:rsidRDefault="00ED1691" w:rsidP="00CA07C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Hipp hurra</w:t>
            </w:r>
          </w:p>
        </w:tc>
      </w:tr>
      <w:tr w:rsidR="00006B59" w14:paraId="704D528D" w14:textId="77777777" w:rsidTr="00CA07C3">
        <w:tc>
          <w:tcPr>
            <w:tcW w:w="3539" w:type="dxa"/>
          </w:tcPr>
          <w:p w14:paraId="1022AFEB" w14:textId="77777777" w:rsidR="00ED1691" w:rsidRDefault="00ED1691" w:rsidP="00CA07C3">
            <w:pPr>
              <w:jc w:val="center"/>
              <w:rPr>
                <w:rFonts w:ascii="Times New Roman" w:hAnsi="Times New Roman" w:cs="Times New Roman"/>
                <w:b/>
                <w:color w:val="5B9BD5" w:themeColor="accent5"/>
                <w:sz w:val="32"/>
              </w:rPr>
            </w:pPr>
          </w:p>
          <w:p w14:paraId="1DC394DA" w14:textId="77777777" w:rsidR="00ED1691" w:rsidRDefault="00ED1691" w:rsidP="00CA07C3">
            <w:pPr>
              <w:jc w:val="center"/>
              <w:rPr>
                <w:rFonts w:ascii="Times New Roman" w:hAnsi="Times New Roman" w:cs="Times New Roman"/>
                <w:sz w:val="32"/>
              </w:rPr>
            </w:pPr>
            <w:r>
              <w:rPr>
                <w:noProof/>
                <w:color w:val="0000FF"/>
                <w:lang w:eastAsia="nb-NO"/>
              </w:rPr>
              <w:drawing>
                <wp:anchor distT="0" distB="0" distL="114300" distR="114300" simplePos="0" relativeHeight="251659264" behindDoc="1" locked="0" layoutInCell="1" allowOverlap="1" wp14:anchorId="41793794" wp14:editId="625607D9">
                  <wp:simplePos x="0" y="0"/>
                  <wp:positionH relativeFrom="column">
                    <wp:posOffset>444500</wp:posOffset>
                  </wp:positionH>
                  <wp:positionV relativeFrom="paragraph">
                    <wp:posOffset>237490</wp:posOffset>
                  </wp:positionV>
                  <wp:extent cx="1066800" cy="1066800"/>
                  <wp:effectExtent l="0" t="0" r="0" b="0"/>
                  <wp:wrapTight wrapText="bothSides">
                    <wp:wrapPolygon edited="0">
                      <wp:start x="8486" y="386"/>
                      <wp:lineTo x="6171" y="1543"/>
                      <wp:lineTo x="1157" y="5786"/>
                      <wp:lineTo x="771" y="9257"/>
                      <wp:lineTo x="771" y="13886"/>
                      <wp:lineTo x="5014" y="19671"/>
                      <wp:lineTo x="8486" y="21214"/>
                      <wp:lineTo x="13886" y="21214"/>
                      <wp:lineTo x="17743" y="19671"/>
                      <wp:lineTo x="21214" y="14657"/>
                      <wp:lineTo x="21214" y="9257"/>
                      <wp:lineTo x="20829" y="5786"/>
                      <wp:lineTo x="15814" y="1929"/>
                      <wp:lineTo x="12729" y="386"/>
                      <wp:lineTo x="8486" y="386"/>
                    </wp:wrapPolygon>
                  </wp:wrapTight>
                  <wp:docPr id="3" name="Bilde 3" descr="Bilderesultat for informasj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733237CC" w14:textId="77777777" w:rsidR="00ED1691" w:rsidRDefault="00ED1691" w:rsidP="00CA07C3">
            <w:pPr>
              <w:jc w:val="center"/>
              <w:rPr>
                <w:rFonts w:ascii="Times New Roman" w:hAnsi="Times New Roman" w:cs="Times New Roman"/>
                <w:sz w:val="32"/>
              </w:rPr>
            </w:pPr>
          </w:p>
          <w:p w14:paraId="68938DAF" w14:textId="77777777" w:rsidR="00ED1691" w:rsidRDefault="00ED1691" w:rsidP="00CA07C3">
            <w:pPr>
              <w:jc w:val="center"/>
              <w:rPr>
                <w:rFonts w:ascii="Times New Roman" w:hAnsi="Times New Roman" w:cs="Times New Roman"/>
                <w:sz w:val="32"/>
              </w:rPr>
            </w:pPr>
          </w:p>
          <w:p w14:paraId="7FAF6716" w14:textId="77777777" w:rsidR="00ED1691" w:rsidRDefault="00ED1691" w:rsidP="00CA07C3">
            <w:pPr>
              <w:jc w:val="center"/>
              <w:rPr>
                <w:rFonts w:ascii="Times New Roman" w:hAnsi="Times New Roman" w:cs="Times New Roman"/>
                <w:sz w:val="32"/>
              </w:rPr>
            </w:pPr>
          </w:p>
          <w:p w14:paraId="0712A225" w14:textId="77777777" w:rsidR="00ED1691" w:rsidRDefault="00ED1691" w:rsidP="00CA07C3">
            <w:pPr>
              <w:jc w:val="center"/>
              <w:rPr>
                <w:rFonts w:ascii="Times New Roman" w:hAnsi="Times New Roman" w:cs="Times New Roman"/>
                <w:sz w:val="32"/>
              </w:rPr>
            </w:pPr>
          </w:p>
          <w:p w14:paraId="70E30F53" w14:textId="77777777" w:rsidR="00ED1691" w:rsidRDefault="00ED1691" w:rsidP="00CA07C3">
            <w:pPr>
              <w:rPr>
                <w:rFonts w:ascii="Times New Roman" w:hAnsi="Times New Roman" w:cs="Times New Roman"/>
                <w:b/>
                <w:color w:val="5B9BD5" w:themeColor="accent5"/>
                <w:sz w:val="32"/>
              </w:rPr>
            </w:pPr>
          </w:p>
        </w:tc>
        <w:tc>
          <w:tcPr>
            <w:tcW w:w="5523" w:type="dxa"/>
          </w:tcPr>
          <w:p w14:paraId="51CFD199" w14:textId="77777777" w:rsidR="00ED1691" w:rsidRPr="00803550" w:rsidRDefault="00ED1691" w:rsidP="00CA07C3">
            <w:pPr>
              <w:rPr>
                <w:rFonts w:ascii="Times New Roman" w:hAnsi="Times New Roman" w:cs="Times New Roman"/>
                <w:sz w:val="28"/>
              </w:rPr>
            </w:pPr>
          </w:p>
          <w:p w14:paraId="2CA8AA88" w14:textId="77777777" w:rsidR="00ED1691" w:rsidRPr="00A35E65" w:rsidRDefault="00ED1691" w:rsidP="00CA07C3">
            <w:pPr>
              <w:pStyle w:val="Listeavsnitt"/>
              <w:numPr>
                <w:ilvl w:val="0"/>
                <w:numId w:val="1"/>
              </w:numPr>
              <w:rPr>
                <w:rFonts w:ascii="Times New Roman" w:hAnsi="Times New Roman" w:cs="Times New Roman"/>
                <w:sz w:val="28"/>
              </w:rPr>
            </w:pPr>
            <w:r w:rsidRPr="00D27ED4">
              <w:rPr>
                <w:rFonts w:ascii="Times New Roman" w:hAnsi="Times New Roman" w:cs="Times New Roman"/>
                <w:sz w:val="24"/>
                <w:szCs w:val="24"/>
              </w:rPr>
              <w:t xml:space="preserve">Mobilnr til </w:t>
            </w:r>
            <w:r>
              <w:rPr>
                <w:rFonts w:ascii="Times New Roman" w:hAnsi="Times New Roman" w:cs="Times New Roman"/>
                <w:sz w:val="24"/>
                <w:szCs w:val="24"/>
              </w:rPr>
              <w:t>Kenguruene</w:t>
            </w:r>
            <w:r w:rsidRPr="00D27ED4">
              <w:rPr>
                <w:rFonts w:ascii="Times New Roman" w:hAnsi="Times New Roman" w:cs="Times New Roman"/>
                <w:sz w:val="28"/>
              </w:rPr>
              <w:t>:</w:t>
            </w:r>
            <w:r>
              <w:rPr>
                <w:rFonts w:ascii="Times New Roman" w:hAnsi="Times New Roman" w:cs="Times New Roman"/>
                <w:sz w:val="28"/>
              </w:rPr>
              <w:t xml:space="preserve"> </w:t>
            </w:r>
            <w:r w:rsidRPr="00D27ED4">
              <w:rPr>
                <w:rFonts w:ascii="Times New Roman" w:hAnsi="Times New Roman" w:cs="Times New Roman"/>
                <w:sz w:val="24"/>
                <w:szCs w:val="24"/>
              </w:rPr>
              <w:t>94867560</w:t>
            </w:r>
          </w:p>
          <w:p w14:paraId="5DA2F5FA" w14:textId="77777777" w:rsidR="00ED1691" w:rsidRPr="00A35E65" w:rsidRDefault="00ED1691" w:rsidP="00CA07C3">
            <w:pPr>
              <w:pStyle w:val="Listeavsnitt"/>
              <w:numPr>
                <w:ilvl w:val="0"/>
                <w:numId w:val="1"/>
              </w:numPr>
              <w:rPr>
                <w:rFonts w:ascii="Times New Roman" w:hAnsi="Times New Roman" w:cs="Times New Roman"/>
                <w:sz w:val="28"/>
              </w:rPr>
            </w:pPr>
            <w:r>
              <w:rPr>
                <w:rFonts w:ascii="Times New Roman" w:hAnsi="Times New Roman" w:cs="Times New Roman"/>
                <w:sz w:val="28"/>
                <w:szCs w:val="24"/>
              </w:rPr>
              <w:t xml:space="preserve">Minner dere på å se i skiftetøyet til barnet ditt om det trenger påfyll av klær. </w:t>
            </w:r>
          </w:p>
          <w:p w14:paraId="4FC3581A" w14:textId="77777777" w:rsidR="00ED1691" w:rsidRPr="001B2AF1" w:rsidRDefault="00ED1691" w:rsidP="00CA07C3">
            <w:pPr>
              <w:pStyle w:val="Listeavsnitt"/>
              <w:numPr>
                <w:ilvl w:val="0"/>
                <w:numId w:val="1"/>
              </w:numPr>
              <w:rPr>
                <w:rFonts w:ascii="Times New Roman" w:hAnsi="Times New Roman" w:cs="Times New Roman"/>
                <w:sz w:val="28"/>
              </w:rPr>
            </w:pPr>
            <w:r>
              <w:rPr>
                <w:rFonts w:ascii="Times New Roman" w:hAnsi="Times New Roman" w:cs="Times New Roman"/>
                <w:sz w:val="28"/>
                <w:szCs w:val="24"/>
              </w:rPr>
              <w:t>Får dere våte klær med hjem, husk å ta med nye klær dagen etterpå.</w:t>
            </w:r>
          </w:p>
          <w:p w14:paraId="34FCE393" w14:textId="0A1F1EC6" w:rsidR="001B2AF1" w:rsidRPr="00DB5D7B" w:rsidRDefault="001B2AF1" w:rsidP="00CA07C3">
            <w:pPr>
              <w:pStyle w:val="Listeavsnitt"/>
              <w:numPr>
                <w:ilvl w:val="0"/>
                <w:numId w:val="1"/>
              </w:numPr>
              <w:rPr>
                <w:rFonts w:ascii="Times New Roman" w:hAnsi="Times New Roman" w:cs="Times New Roman"/>
                <w:sz w:val="28"/>
              </w:rPr>
            </w:pPr>
            <w:r>
              <w:rPr>
                <w:rFonts w:ascii="Times New Roman" w:hAnsi="Times New Roman" w:cs="Times New Roman"/>
                <w:sz w:val="28"/>
              </w:rPr>
              <w:t>Tirsdag 2.mars er det planleggingsdag, da er barnehagen stengt</w:t>
            </w:r>
          </w:p>
          <w:p w14:paraId="52B7CD57" w14:textId="6ABDAB38" w:rsidR="00ED1691" w:rsidRPr="00E616A5" w:rsidRDefault="00ED1691" w:rsidP="00CA07C3">
            <w:pPr>
              <w:rPr>
                <w:rFonts w:ascii="Times New Roman" w:hAnsi="Times New Roman" w:cs="Times New Roman"/>
                <w:b/>
                <w:bCs/>
                <w:sz w:val="28"/>
              </w:rPr>
            </w:pPr>
          </w:p>
        </w:tc>
      </w:tr>
      <w:tr w:rsidR="00006B59" w14:paraId="39D8C9DB" w14:textId="77777777" w:rsidTr="00CA07C3">
        <w:tc>
          <w:tcPr>
            <w:tcW w:w="3539" w:type="dxa"/>
          </w:tcPr>
          <w:p w14:paraId="6164E428" w14:textId="77777777" w:rsidR="00ED1691" w:rsidRDefault="00ED1691" w:rsidP="00CA07C3">
            <w:pPr>
              <w:rPr>
                <w:rFonts w:ascii="Times New Roman" w:hAnsi="Times New Roman" w:cs="Times New Roman"/>
                <w:sz w:val="24"/>
              </w:rPr>
            </w:pPr>
            <w:r w:rsidRPr="00387C93">
              <w:rPr>
                <w:rFonts w:ascii="Times New Roman" w:hAnsi="Times New Roman" w:cs="Times New Roman"/>
                <w:sz w:val="24"/>
              </w:rPr>
              <w:t>Hilsen:</w:t>
            </w:r>
          </w:p>
          <w:p w14:paraId="7691B2F6" w14:textId="77777777" w:rsidR="00ED1691" w:rsidRPr="00387C93" w:rsidRDefault="00ED1691" w:rsidP="00CA07C3">
            <w:pPr>
              <w:rPr>
                <w:rFonts w:ascii="Times New Roman" w:hAnsi="Times New Roman" w:cs="Times New Roman"/>
                <w:sz w:val="24"/>
              </w:rPr>
            </w:pPr>
          </w:p>
          <w:p w14:paraId="4E8B7ECD" w14:textId="77777777" w:rsidR="00ED1691" w:rsidRPr="00387C93" w:rsidRDefault="00ED1691" w:rsidP="00CA07C3">
            <w:pPr>
              <w:rPr>
                <w:rFonts w:ascii="Times New Roman" w:hAnsi="Times New Roman" w:cs="Times New Roman"/>
                <w:sz w:val="24"/>
              </w:rPr>
            </w:pPr>
            <w:r w:rsidRPr="00387C93">
              <w:rPr>
                <w:rFonts w:ascii="Times New Roman" w:hAnsi="Times New Roman" w:cs="Times New Roman"/>
                <w:sz w:val="24"/>
              </w:rPr>
              <w:t>Randi Trøen</w:t>
            </w:r>
          </w:p>
          <w:p w14:paraId="588C6CFE" w14:textId="77777777" w:rsidR="00ED1691" w:rsidRPr="00205840" w:rsidRDefault="00ED1691" w:rsidP="00CA07C3">
            <w:pPr>
              <w:rPr>
                <w:rFonts w:ascii="Times New Roman" w:hAnsi="Times New Roman" w:cs="Times New Roman"/>
                <w:sz w:val="24"/>
              </w:rPr>
            </w:pPr>
            <w:r>
              <w:rPr>
                <w:rFonts w:ascii="Times New Roman" w:hAnsi="Times New Roman" w:cs="Times New Roman"/>
                <w:sz w:val="24"/>
              </w:rPr>
              <w:t>Pedagogisk leder på Kenguruene</w:t>
            </w:r>
          </w:p>
        </w:tc>
        <w:tc>
          <w:tcPr>
            <w:tcW w:w="5523" w:type="dxa"/>
          </w:tcPr>
          <w:p w14:paraId="1E3E230B" w14:textId="77777777" w:rsidR="00ED1691" w:rsidRDefault="00ED1691" w:rsidP="00CA07C3">
            <w:pPr>
              <w:rPr>
                <w:rFonts w:ascii="Times New Roman" w:hAnsi="Times New Roman" w:cs="Times New Roman"/>
                <w:sz w:val="24"/>
              </w:rPr>
            </w:pPr>
            <w:r w:rsidRPr="00387C93">
              <w:rPr>
                <w:rFonts w:ascii="Times New Roman" w:hAnsi="Times New Roman" w:cs="Times New Roman"/>
                <w:sz w:val="24"/>
              </w:rPr>
              <w:t>Pedagogisk leder mailadresse:</w:t>
            </w:r>
          </w:p>
          <w:p w14:paraId="50D31D82" w14:textId="77777777" w:rsidR="00ED1691" w:rsidRDefault="00ED1691" w:rsidP="00CA07C3">
            <w:pPr>
              <w:rPr>
                <w:rFonts w:ascii="Times New Roman" w:hAnsi="Times New Roman" w:cs="Times New Roman"/>
                <w:sz w:val="24"/>
              </w:rPr>
            </w:pPr>
          </w:p>
          <w:p w14:paraId="4E1FED20" w14:textId="77777777" w:rsidR="00ED1691" w:rsidRPr="00387C93" w:rsidRDefault="0078518E" w:rsidP="00CA07C3">
            <w:pPr>
              <w:rPr>
                <w:rFonts w:ascii="Times New Roman" w:hAnsi="Times New Roman" w:cs="Times New Roman"/>
                <w:color w:val="5B9BD5" w:themeColor="accent5"/>
                <w:sz w:val="32"/>
              </w:rPr>
            </w:pPr>
            <w:hyperlink r:id="rId15" w:history="1">
              <w:r w:rsidR="00ED1691" w:rsidRPr="00FD4069">
                <w:rPr>
                  <w:rStyle w:val="Hyperkobling"/>
                  <w:rFonts w:ascii="Times New Roman" w:hAnsi="Times New Roman" w:cs="Times New Roman"/>
                  <w:sz w:val="24"/>
                </w:rPr>
                <w:t>randi.troen@stavanger.kommune.no</w:t>
              </w:r>
            </w:hyperlink>
          </w:p>
        </w:tc>
      </w:tr>
    </w:tbl>
    <w:p w14:paraId="4CC4993F" w14:textId="71BB80FD" w:rsidR="00ED1691" w:rsidRDefault="00ED1691" w:rsidP="00ED1691"/>
    <w:p w14:paraId="0F54EA0E" w14:textId="77777777" w:rsidR="009E7011" w:rsidRDefault="009E7011"/>
    <w:sectPr w:rsidR="009E7011" w:rsidSect="00ED1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7A561D0"/>
    <w:multiLevelType w:val="hybridMultilevel"/>
    <w:tmpl w:val="2DB261FC"/>
    <w:lvl w:ilvl="0" w:tplc="5106C40A">
      <w:start w:val="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11267155">
    <w:abstractNumId w:val="0"/>
  </w:num>
  <w:num w:numId="2" w16cid:durableId="1885409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91"/>
    <w:rsid w:val="00006B59"/>
    <w:rsid w:val="00017C2B"/>
    <w:rsid w:val="000316B5"/>
    <w:rsid w:val="00117D0C"/>
    <w:rsid w:val="001B2AF1"/>
    <w:rsid w:val="0034395B"/>
    <w:rsid w:val="00372737"/>
    <w:rsid w:val="004957D6"/>
    <w:rsid w:val="00501F92"/>
    <w:rsid w:val="005814A4"/>
    <w:rsid w:val="00640471"/>
    <w:rsid w:val="0078518E"/>
    <w:rsid w:val="007E0954"/>
    <w:rsid w:val="009E7011"/>
    <w:rsid w:val="00AA4B3C"/>
    <w:rsid w:val="00B92353"/>
    <w:rsid w:val="00BB24FB"/>
    <w:rsid w:val="00C35323"/>
    <w:rsid w:val="00C71379"/>
    <w:rsid w:val="00CD1797"/>
    <w:rsid w:val="00D37F34"/>
    <w:rsid w:val="00D67514"/>
    <w:rsid w:val="00E26E98"/>
    <w:rsid w:val="00ED1691"/>
    <w:rsid w:val="00EE3B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35DE"/>
  <w15:chartTrackingRefBased/>
  <w15:docId w15:val="{A8653B6A-470B-4888-819A-5E159D04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91"/>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D16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D1691"/>
    <w:pPr>
      <w:ind w:left="720"/>
      <w:contextualSpacing/>
    </w:pPr>
  </w:style>
  <w:style w:type="character" w:styleId="Hyperkobling">
    <w:name w:val="Hyperlink"/>
    <w:basedOn w:val="Standardskriftforavsnitt"/>
    <w:uiPriority w:val="99"/>
    <w:unhideWhenUsed/>
    <w:rsid w:val="00ED1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2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ogle.no/url?sa=i&amp;rct=j&amp;q=&amp;esrc=s&amp;source=images&amp;cd=&amp;cad=rja&amp;uact=8&amp;ved=0ahUKEwil3cSU-OjPAhXBYJoKHQRUAssQjRwIBw&amp;url=http://oslokfu.no/oslo-kfu-informasjon/&amp;psig=AFQjCNHek0XIC0Nznbrizup-vyN2t7Xs3Q&amp;ust=147703762454627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no/url?sa=i&amp;rct=j&amp;q=&amp;esrc=s&amp;source=images&amp;cd=&amp;cad=rja&amp;uact=8&amp;ved=0ahUKEwi6poeJg-nPAhXMK5oKHcexDxMQjRwIBw&amp;url=http://malvik.kirkene.net/index.phtml?pid%3D9128%26nyhet%3D39641&amp;bvm=bv.136499718,d.bGs&amp;psig=AFQjCNHbnk0lCoi9AXnydwWYuAC5oCr1Sw&amp;ust=1477040536941032" TargetMode="External"/><Relationship Id="rId5" Type="http://schemas.openxmlformats.org/officeDocument/2006/relationships/image" Target="media/image1.jpeg"/><Relationship Id="rId15" Type="http://schemas.openxmlformats.org/officeDocument/2006/relationships/hyperlink" Target="mailto:randi.troen@stavanger.kommune.no"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2979</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dcterms:created xsi:type="dcterms:W3CDTF">2024-03-05T13:04:00Z</dcterms:created>
  <dcterms:modified xsi:type="dcterms:W3CDTF">2024-03-05T13:04:00Z</dcterms:modified>
</cp:coreProperties>
</file>